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66652A57"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A069D1">
        <w:rPr>
          <w:rFonts w:ascii="Arial" w:hAnsi="Arial" w:cs="Arial"/>
          <w:b/>
          <w:bCs/>
        </w:rPr>
        <w:t>February</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1FD3D12E" w14:textId="08295C2D" w:rsidR="00224D5E" w:rsidRPr="00224D5E" w:rsidRDefault="00224D5E" w:rsidP="00224D5E">
      <w:pPr>
        <w:rPr>
          <w:rFonts w:ascii="Arial" w:hAnsi="Arial" w:cs="Arial"/>
          <w14:ligatures w14:val="standardContextual"/>
        </w:rPr>
      </w:pPr>
      <w:r w:rsidRPr="00224D5E">
        <w:rPr>
          <w:rFonts w:ascii="Arial" w:hAnsi="Arial" w:cs="Arial"/>
          <w:color w:val="000000"/>
          <w14:ligatures w14:val="standardContextual"/>
        </w:rPr>
        <w:t xml:space="preserve">In case you missed it or want a refresher, the following is what we talked about during the </w:t>
      </w:r>
      <w:r w:rsidRPr="00224D5E">
        <w:rPr>
          <w:rFonts w:ascii="Arial" w:hAnsi="Arial" w:cs="Arial"/>
          <w14:ligatures w14:val="standardContextual"/>
        </w:rPr>
        <w:t>February 21, 2023, EdTech leaders’ virtual meeting. A copy of the video and audio can be found</w:t>
      </w:r>
      <w:r w:rsidR="00002B7C">
        <w:rPr>
          <w:rFonts w:ascii="Arial" w:hAnsi="Arial" w:cs="Arial"/>
          <w14:ligatures w14:val="standardContextual"/>
        </w:rPr>
        <w:t xml:space="preserve"> at</w:t>
      </w:r>
      <w:r w:rsidRPr="00224D5E">
        <w:rPr>
          <w:rFonts w:ascii="Arial" w:hAnsi="Arial" w:cs="Arial"/>
          <w14:ligatures w14:val="standardContextual"/>
        </w:rPr>
        <w:t>:</w:t>
      </w:r>
      <w:r w:rsidR="00002B7C">
        <w:rPr>
          <w:rFonts w:ascii="Arial" w:hAnsi="Arial" w:cs="Arial"/>
          <w14:ligatures w14:val="standardContextual"/>
        </w:rPr>
        <w:t xml:space="preserve"> </w:t>
      </w:r>
      <w:hyperlink r:id="rId6" w:history="1">
        <w:r w:rsidR="00002B7C" w:rsidRPr="00E52103">
          <w:rPr>
            <w:rStyle w:val="Hyperlink"/>
            <w:rFonts w:ascii="Arial" w:hAnsi="Arial" w:cs="Arial"/>
            <w14:ligatures w14:val="standardContextual"/>
          </w:rPr>
          <w:t>https://mediaportal.education.ky.gov/technology/2023/02/edtech-february-2023/</w:t>
        </w:r>
      </w:hyperlink>
      <w:r w:rsidRPr="00224D5E">
        <w:rPr>
          <w:rFonts w:ascii="Arial" w:hAnsi="Arial" w:cs="Arial"/>
          <w:color w:val="000000"/>
          <w14:ligatures w14:val="standardContextual"/>
        </w:rPr>
        <w:t>.</w:t>
      </w:r>
      <w:r w:rsidRPr="00224D5E">
        <w:rPr>
          <w:rFonts w:ascii="Arial" w:hAnsi="Arial" w:cs="Arial"/>
          <w14:ligatures w14:val="standardContextual"/>
        </w:rPr>
        <w:t xml:space="preserve"> </w:t>
      </w:r>
    </w:p>
    <w:p w14:paraId="1C0C862A" w14:textId="77777777" w:rsidR="00224D5E" w:rsidRPr="00224D5E" w:rsidRDefault="00224D5E" w:rsidP="00224D5E">
      <w:pPr>
        <w:rPr>
          <w:rFonts w:ascii="Arial" w:hAnsi="Arial" w:cs="Arial"/>
          <w14:ligatures w14:val="standardContextual"/>
        </w:rPr>
      </w:pPr>
    </w:p>
    <w:p w14:paraId="2783B26E" w14:textId="77777777" w:rsidR="00224D5E" w:rsidRPr="00224D5E" w:rsidRDefault="00224D5E" w:rsidP="00224D5E">
      <w:pPr>
        <w:rPr>
          <w:rFonts w:ascii="Arial" w:hAnsi="Arial" w:cs="Arial"/>
          <w:color w:val="0000FF"/>
          <w14:ligatures w14:val="standardContextual"/>
        </w:rPr>
      </w:pPr>
      <w:r w:rsidRPr="00224D5E">
        <w:rPr>
          <w:rFonts w:ascii="Arial" w:hAnsi="Arial" w:cs="Arial"/>
          <w14:ligatures w14:val="standardContextual"/>
        </w:rPr>
        <w:t xml:space="preserve">Public viewing of the archived webcasts and written summaries are also available on the KDE Media Portal at: </w:t>
      </w:r>
      <w:hyperlink r:id="rId7" w:history="1">
        <w:r w:rsidRPr="00224D5E">
          <w:rPr>
            <w:rStyle w:val="Hyperlink"/>
            <w:rFonts w:ascii="Arial" w:hAnsi="Arial" w:cs="Arial"/>
            <w14:ligatures w14:val="standardContextual"/>
          </w:rPr>
          <w:t>http://mediaportal.education.ky.gov/</w:t>
        </w:r>
      </w:hyperlink>
      <w:r w:rsidRPr="00224D5E">
        <w:rPr>
          <w:rFonts w:ascii="Arial" w:hAnsi="Arial" w:cs="Arial"/>
          <w14:ligatures w14:val="standardContextual"/>
        </w:rPr>
        <w:t>.</w:t>
      </w:r>
      <w:r w:rsidRPr="00224D5E">
        <w:rPr>
          <w:rFonts w:ascii="Arial" w:hAnsi="Arial" w:cs="Arial"/>
          <w:color w:val="0000FF"/>
          <w14:ligatures w14:val="standardContextual"/>
        </w:rPr>
        <w:t xml:space="preserve"> </w:t>
      </w:r>
      <w:r w:rsidRPr="00224D5E">
        <w:rPr>
          <w:rFonts w:ascii="Arial" w:hAnsi="Arial" w:cs="Arial"/>
          <w14:ligatures w14:val="standardContextual"/>
        </w:rPr>
        <w:t xml:space="preserve">Numbers in </w:t>
      </w:r>
      <w:r w:rsidRPr="00224D5E">
        <w:rPr>
          <w:rFonts w:ascii="Arial" w:hAnsi="Arial" w:cs="Arial"/>
          <w:b/>
          <w:bCs/>
          <w:color w:val="FF0000"/>
          <w14:ligatures w14:val="standardContextual"/>
        </w:rPr>
        <w:t>RED</w:t>
      </w:r>
      <w:r w:rsidRPr="00224D5E">
        <w:rPr>
          <w:rFonts w:ascii="Arial" w:hAnsi="Arial" w:cs="Arial"/>
          <w14:ligatures w14:val="standardContextual"/>
        </w:rPr>
        <w:t xml:space="preserve"> indicate the timestamp for that portion of the discussion so it can be easily located on the full digital recording. </w:t>
      </w:r>
    </w:p>
    <w:p w14:paraId="0260F025" w14:textId="77777777" w:rsidR="00224D5E" w:rsidRPr="00224D5E" w:rsidRDefault="00224D5E" w:rsidP="00224D5E">
      <w:pPr>
        <w:rPr>
          <w:rFonts w:ascii="Arial" w:hAnsi="Arial" w:cs="Arial"/>
          <w14:ligatures w14:val="standardContextual"/>
        </w:rPr>
      </w:pPr>
    </w:p>
    <w:p w14:paraId="5BE9682C" w14:textId="77777777" w:rsidR="00224D5E" w:rsidRPr="00224D5E" w:rsidRDefault="00224D5E" w:rsidP="00224D5E">
      <w:pPr>
        <w:rPr>
          <w:rFonts w:ascii="Arial" w:hAnsi="Arial" w:cs="Arial"/>
          <w14:ligatures w14:val="standardContextual"/>
        </w:rPr>
      </w:pPr>
      <w:r w:rsidRPr="00224D5E">
        <w:rPr>
          <w:rFonts w:ascii="Arial" w:hAnsi="Arial" w:cs="Arial"/>
          <w14:ligatures w14:val="standardContextu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244E4AB0" w14:textId="77777777" w:rsidR="00224D5E" w:rsidRPr="00224D5E" w:rsidRDefault="00224D5E" w:rsidP="00224D5E">
      <w:pPr>
        <w:rPr>
          <w:rFonts w:ascii="Arial" w:hAnsi="Arial" w:cs="Arial"/>
          <w14:ligatures w14:val="standardContextual"/>
        </w:rPr>
      </w:pPr>
    </w:p>
    <w:p w14:paraId="6A93FF3A" w14:textId="77777777" w:rsidR="00224D5E" w:rsidRPr="00224D5E" w:rsidRDefault="00224D5E" w:rsidP="00224D5E">
      <w:pPr>
        <w:rPr>
          <w:rFonts w:ascii="Arial" w:hAnsi="Arial" w:cs="Arial"/>
          <w14:ligatures w14:val="standardContextual"/>
        </w:rPr>
      </w:pPr>
      <w:r w:rsidRPr="00224D5E">
        <w:rPr>
          <w:rFonts w:ascii="Arial" w:hAnsi="Arial" w:cs="Arial"/>
          <w14:ligatures w14:val="standardContextual"/>
        </w:rPr>
        <w:t>David was out attending a national Council of Chief State School Officers (CCSSO) conference in Washington DC. The February webcast was moderated by Mike Leadingham along with participation of other OET Leadership team members.</w:t>
      </w:r>
    </w:p>
    <w:p w14:paraId="4AB3443D" w14:textId="77777777" w:rsidR="00224D5E" w:rsidRPr="00224D5E" w:rsidRDefault="00224D5E" w:rsidP="00224D5E">
      <w:pPr>
        <w:rPr>
          <w:rFonts w:ascii="Arial" w:hAnsi="Arial" w:cs="Arial"/>
          <w14:ligatures w14:val="standardContextual"/>
        </w:rPr>
      </w:pPr>
    </w:p>
    <w:p w14:paraId="5A4DAEC7" w14:textId="77777777" w:rsidR="00224D5E" w:rsidRPr="00224D5E" w:rsidRDefault="00224D5E" w:rsidP="00224D5E">
      <w:pPr>
        <w:rPr>
          <w:rFonts w:ascii="Arial" w:hAnsi="Arial" w:cs="Arial"/>
          <w:color w:val="000000"/>
          <w14:ligatures w14:val="standardContextual"/>
        </w:rPr>
      </w:pPr>
      <w:r w:rsidRPr="00224D5E">
        <w:rPr>
          <w:rFonts w:ascii="Arial" w:hAnsi="Arial" w:cs="Arial"/>
          <w:b/>
          <w:bCs/>
          <w:color w:val="FF0000"/>
          <w14:ligatures w14:val="standardContextual"/>
        </w:rPr>
        <w:t xml:space="preserve">(2:37) </w:t>
      </w:r>
      <w:r w:rsidRPr="00224D5E">
        <w:rPr>
          <w:rFonts w:ascii="Arial" w:hAnsi="Arial" w:cs="Arial"/>
          <w:b/>
          <w:bCs/>
          <w:color w:val="000000"/>
          <w14:ligatures w14:val="standardContextual"/>
        </w:rPr>
        <w:t>KySTE Spring Conference Update –</w:t>
      </w:r>
      <w:r w:rsidRPr="00224D5E">
        <w:rPr>
          <w:rFonts w:ascii="Arial" w:hAnsi="Arial" w:cs="Arial"/>
          <w:color w:val="000000"/>
          <w14:ligatures w14:val="standardContextual"/>
        </w:rPr>
        <w:t xml:space="preserve"> Mary Ann Rankin, KySTE President, joined us this morning and shared an update on the upcoming KySTE Conference. We have an awesome collaboration with KySTE and we want to continue to celebrate our partnership. The board is super excited and 1600+ have registered for this awesome time of learning. There are many exciting sessions planned and three excellent featured speakers. The vendor hall is sold out and has a waiting list—it opens Wednesday @ 12:30 p.m. with food and prizes and then there is another dedicated vendor hall time with food and prizes on Thursday. The theme for this year’s event is “</w:t>
      </w:r>
      <w:r w:rsidRPr="00224D5E">
        <w:rPr>
          <w:rFonts w:ascii="Arial" w:hAnsi="Arial" w:cs="Arial"/>
          <w:b/>
          <w:bCs/>
          <w:i/>
          <w:iCs/>
          <w:color w:val="000000"/>
          <w14:ligatures w14:val="standardContextual"/>
        </w:rPr>
        <w:t>Adventure Awaits</w:t>
      </w:r>
      <w:r w:rsidRPr="00224D5E">
        <w:rPr>
          <w:rFonts w:ascii="Arial" w:hAnsi="Arial" w:cs="Arial"/>
          <w:color w:val="000000"/>
          <w14:ligatures w14:val="standardContextual"/>
        </w:rPr>
        <w:t>” because edtech is always an adventure. Please download the KySTE Conference app and be building your schedule! The Outreach Grants will be awarded at the closing session and some of last year’s winners are delivering sessions.</w:t>
      </w:r>
    </w:p>
    <w:p w14:paraId="7136E13B" w14:textId="77777777" w:rsidR="00224D5E" w:rsidRPr="00224D5E" w:rsidRDefault="00224D5E" w:rsidP="00224D5E">
      <w:pPr>
        <w:rPr>
          <w:rFonts w:ascii="Arial" w:hAnsi="Arial" w:cs="Arial"/>
          <w:color w:val="000000"/>
          <w14:ligatures w14:val="standardContextual"/>
        </w:rPr>
      </w:pPr>
    </w:p>
    <w:p w14:paraId="616B8593" w14:textId="77777777" w:rsidR="00224D5E" w:rsidRPr="00224D5E" w:rsidRDefault="00224D5E" w:rsidP="00224D5E">
      <w:pPr>
        <w:rPr>
          <w:rFonts w:ascii="Arial" w:hAnsi="Arial" w:cs="Arial"/>
          <w:color w:val="000000"/>
          <w14:ligatures w14:val="standardContextual"/>
        </w:rPr>
      </w:pPr>
      <w:r w:rsidRPr="00224D5E">
        <w:rPr>
          <w:rFonts w:ascii="Arial" w:hAnsi="Arial" w:cs="Arial"/>
          <w:b/>
          <w:bCs/>
          <w:color w:val="FF0000"/>
          <w14:ligatures w14:val="standardContextual"/>
        </w:rPr>
        <w:t xml:space="preserve">(9:26) </w:t>
      </w:r>
      <w:r w:rsidRPr="00224D5E">
        <w:rPr>
          <w:rFonts w:ascii="Arial" w:hAnsi="Arial" w:cs="Arial"/>
          <w:b/>
          <w:bCs/>
          <w:color w:val="000000"/>
          <w14:ligatures w14:val="standardContextual"/>
        </w:rPr>
        <w:t>STLP Student Engineer Ambassadors</w:t>
      </w:r>
      <w:r w:rsidRPr="00224D5E">
        <w:rPr>
          <w:rFonts w:ascii="Arial" w:hAnsi="Arial" w:cs="Arial"/>
          <w:color w:val="000000"/>
          <w14:ligatures w14:val="standardContextual"/>
        </w:rPr>
        <w:t xml:space="preserve"> – Live from KDE-- We have some elite visitors here at the Sower Building this morning—the STLP Student Engineer Ambassador Team. These students represent the entire state. They will be having leadership conversations today with different KDE leadership and providing </w:t>
      </w:r>
      <w:proofErr w:type="gramStart"/>
      <w:r w:rsidRPr="00224D5E">
        <w:rPr>
          <w:rFonts w:ascii="Arial" w:hAnsi="Arial" w:cs="Arial"/>
          <w:color w:val="000000"/>
          <w14:ligatures w14:val="standardContextual"/>
        </w:rPr>
        <w:t>some</w:t>
      </w:r>
      <w:proofErr w:type="gramEnd"/>
      <w:r w:rsidRPr="00224D5E">
        <w:rPr>
          <w:rFonts w:ascii="Arial" w:hAnsi="Arial" w:cs="Arial"/>
          <w:color w:val="000000"/>
          <w14:ligatures w14:val="standardContextual"/>
        </w:rPr>
        <w:t xml:space="preserve"> valuable student voice. Looking forward to having an amazing day! They’ll be providing tech support at the upcoming KySTE Conference led by Jim Seward and then we’ll see them again as they are running the show at the STLP State Championship in April. As we concluded this segment, a few of the STLP student engineers shared their superpowers—troubleshooting, empowerment, research/resources.</w:t>
      </w:r>
    </w:p>
    <w:p w14:paraId="74F03D07" w14:textId="77777777" w:rsidR="00224D5E" w:rsidRPr="00224D5E" w:rsidRDefault="00224D5E" w:rsidP="00224D5E">
      <w:pPr>
        <w:rPr>
          <w:rFonts w:ascii="Arial" w:hAnsi="Arial" w:cs="Arial"/>
          <w:color w:val="000000"/>
          <w14:ligatures w14:val="standardContextual"/>
        </w:rPr>
      </w:pPr>
    </w:p>
    <w:p w14:paraId="3F623393" w14:textId="77777777" w:rsidR="00224D5E" w:rsidRPr="00224D5E" w:rsidRDefault="00224D5E" w:rsidP="00224D5E">
      <w:pPr>
        <w:rPr>
          <w:rFonts w:ascii="Arial" w:hAnsi="Arial" w:cs="Arial"/>
          <w:color w:val="000000"/>
          <w14:ligatures w14:val="standardContextual"/>
        </w:rPr>
      </w:pPr>
      <w:r w:rsidRPr="00224D5E">
        <w:rPr>
          <w:rFonts w:ascii="Arial" w:hAnsi="Arial" w:cs="Arial"/>
          <w:b/>
          <w:bCs/>
          <w:color w:val="FF0000"/>
          <w14:ligatures w14:val="standardContextual"/>
        </w:rPr>
        <w:t xml:space="preserve">(18:11) </w:t>
      </w:r>
      <w:r w:rsidRPr="00224D5E">
        <w:rPr>
          <w:rFonts w:ascii="Arial" w:hAnsi="Arial" w:cs="Arial"/>
          <w:b/>
          <w:bCs/>
          <w:color w:val="000000"/>
          <w14:ligatures w14:val="standardContextual"/>
        </w:rPr>
        <w:t>Highlights of 2022 Top 5 Feedback –</w:t>
      </w:r>
      <w:r w:rsidRPr="00224D5E">
        <w:rPr>
          <w:rFonts w:ascii="Arial" w:hAnsi="Arial" w:cs="Arial"/>
          <w:color w:val="000000"/>
          <w14:ligatures w14:val="standardContextual"/>
        </w:rPr>
        <w:t xml:space="preserve"> We wanted to circle back and provide some highlights of the feedback we received from all 171 districts CIOs/EdTech Leaders. This is an annual exercise, and the feedback is very important to the continued success of the KETS program as we ask you to provide the top five things we did well, the top five things we either didn’t do well or didn’t get completed, and finally the goals we should have for the coming year.</w:t>
      </w:r>
    </w:p>
    <w:p w14:paraId="356155F6" w14:textId="77777777" w:rsidR="00224D5E" w:rsidRPr="00224D5E" w:rsidRDefault="00224D5E" w:rsidP="00224D5E">
      <w:pPr>
        <w:rPr>
          <w:rFonts w:ascii="Arial" w:hAnsi="Arial" w:cs="Arial"/>
          <w:color w:val="000000"/>
          <w14:ligatures w14:val="standardContextual"/>
        </w:rPr>
      </w:pPr>
    </w:p>
    <w:p w14:paraId="722B83C0"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Chuck Austin started us off and a general category that had a big presence throughout the feedback was security—access, identity, etc. In reviewing the “not well”, we heard once again the frustration and needed areas of improvement with Lightspeed that we are currently addressing and working toward resolution. In looking at goals, everything associated with our connected user experience to provide an efficient, secure manner to access all that they need was a theme.</w:t>
      </w:r>
    </w:p>
    <w:p w14:paraId="0A6A3E3C" w14:textId="77777777" w:rsidR="00224D5E" w:rsidRPr="00224D5E" w:rsidRDefault="00224D5E" w:rsidP="00224D5E">
      <w:pPr>
        <w:rPr>
          <w:rFonts w:ascii="Arial" w:hAnsi="Arial" w:cs="Arial"/>
          <w:color w:val="000000"/>
          <w14:ligatures w14:val="standardContextual"/>
        </w:rPr>
      </w:pPr>
    </w:p>
    <w:p w14:paraId="28E2436A"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lastRenderedPageBreak/>
        <w:t xml:space="preserve">Bob Hackworth followed Chuck and focused on the security aspect by grouping the Security Baseline Project, the Multi-Factor Authentication (MFA) work and CUES; those together took up 25% of the comments just on their own. A few things specifically mentioned were the weekly/monthly security baseline meetings that were done very well, and the support documents were greatly appreciated. Lastly, having Microsoft directly involved was super helpful in our success. The feedback we receive from the districts really helps us fine tune our direction in security.  </w:t>
      </w:r>
    </w:p>
    <w:p w14:paraId="0B40F527" w14:textId="77777777" w:rsidR="00224D5E" w:rsidRPr="00224D5E" w:rsidRDefault="00224D5E" w:rsidP="00224D5E">
      <w:pPr>
        <w:rPr>
          <w:rFonts w:ascii="Arial" w:hAnsi="Arial" w:cs="Arial"/>
          <w:color w:val="000000"/>
          <w14:ligatures w14:val="standardContextual"/>
        </w:rPr>
      </w:pPr>
    </w:p>
    <w:p w14:paraId="5609A31F"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 xml:space="preserve">Phil Coleman pointed out the numerous positive comments in relation to the KETS Service Desk. These are very appreciated, and we share these with our OET staff. Always take the opportunity to contact our KETS Service Desk; any call only helps us get better. </w:t>
      </w:r>
    </w:p>
    <w:p w14:paraId="4AC3C0D1" w14:textId="77777777" w:rsidR="00224D5E" w:rsidRPr="00224D5E" w:rsidRDefault="00224D5E" w:rsidP="00224D5E">
      <w:pPr>
        <w:rPr>
          <w:rFonts w:ascii="Arial" w:hAnsi="Arial" w:cs="Arial"/>
          <w:color w:val="000000"/>
          <w14:ligatures w14:val="standardContextual"/>
        </w:rPr>
      </w:pPr>
    </w:p>
    <w:p w14:paraId="52C8E29F"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 xml:space="preserve">Marty pointed out some additional areas where we received feedback while giving a shoutout to the Areas of Emphasis and Areas of Improvement in our KETS Master Plan. A few areas mentioned quite a bit were training and learning, specifically technical training, information and onboarding for new folks. Another big topic that was mentioned in all areas of feedback was around funding and sustainability of technology funding and work at the district level. Linked to that was a goal of building strategies around that sustainability and the people side. </w:t>
      </w:r>
    </w:p>
    <w:p w14:paraId="7FAADFA6" w14:textId="77777777" w:rsidR="00224D5E" w:rsidRPr="00224D5E" w:rsidRDefault="00224D5E" w:rsidP="00224D5E">
      <w:pPr>
        <w:rPr>
          <w:rFonts w:ascii="Arial" w:hAnsi="Arial" w:cs="Arial"/>
          <w:color w:val="000000"/>
          <w14:ligatures w14:val="standardContextual"/>
        </w:rPr>
      </w:pPr>
    </w:p>
    <w:p w14:paraId="5952E71A"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 xml:space="preserve">Dede commented that we don’t normally receive as much feedback around the data world; however, we were able to do some really good things for the districts with the ESSER funds they may have had to fund on their own or done without. Infinite Campus Online Registration was one of those services and we’ve received lots of positive feedback and we continue to work on ways to sustain this service after September 2024. </w:t>
      </w:r>
    </w:p>
    <w:p w14:paraId="5C78BDC4" w14:textId="77777777" w:rsidR="00224D5E" w:rsidRPr="00224D5E" w:rsidRDefault="00224D5E" w:rsidP="00224D5E">
      <w:pPr>
        <w:rPr>
          <w:rFonts w:ascii="Arial" w:hAnsi="Arial" w:cs="Arial"/>
          <w:color w:val="000000"/>
          <w14:ligatures w14:val="standardContextual"/>
        </w:rPr>
      </w:pPr>
    </w:p>
    <w:p w14:paraId="1F14E292"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Mike ended with commenting that it is always interesting how some topics, such as funding, show up in all three categories. Another area of concern receiving varying feedback is in the area of product standards, especially in the area of voice services.</w:t>
      </w:r>
    </w:p>
    <w:p w14:paraId="7F44B0C2" w14:textId="77777777" w:rsidR="00224D5E" w:rsidRPr="00224D5E" w:rsidRDefault="00224D5E" w:rsidP="00224D5E">
      <w:pPr>
        <w:rPr>
          <w:rFonts w:ascii="Arial" w:hAnsi="Arial" w:cs="Arial"/>
          <w:color w:val="000000"/>
          <w14:ligatures w14:val="standardContextual"/>
        </w:rPr>
      </w:pPr>
    </w:p>
    <w:p w14:paraId="093E0BC0" w14:textId="328CD843" w:rsidR="00224D5E" w:rsidRPr="00224D5E" w:rsidRDefault="00224D5E" w:rsidP="00224D5E">
      <w:pPr>
        <w:rPr>
          <w:rFonts w:ascii="Arial" w:hAnsi="Arial" w:cs="Arial"/>
          <w:color w:val="000000"/>
          <w14:ligatures w14:val="standardContextual"/>
        </w:rPr>
      </w:pPr>
      <w:r w:rsidRPr="00224D5E">
        <w:rPr>
          <w:rFonts w:ascii="Arial" w:hAnsi="Arial" w:cs="Arial"/>
          <w:b/>
          <w:bCs/>
          <w:color w:val="FF0000"/>
          <w14:ligatures w14:val="standardContextual"/>
        </w:rPr>
        <w:t xml:space="preserve">(33:49) </w:t>
      </w:r>
      <w:r w:rsidRPr="00224D5E">
        <w:rPr>
          <w:rFonts w:ascii="Arial" w:hAnsi="Arial" w:cs="Arial"/>
          <w:b/>
          <w:bCs/>
          <w:color w:val="000000"/>
          <w14:ligatures w14:val="standardContextual"/>
        </w:rPr>
        <w:t>KY K-12 CIO Summit Proposed Topics –</w:t>
      </w:r>
      <w:r w:rsidRPr="00224D5E">
        <w:rPr>
          <w:rFonts w:ascii="Arial" w:hAnsi="Arial" w:cs="Arial"/>
          <w:color w:val="000000"/>
          <w14:ligatures w14:val="standardContextual"/>
        </w:rPr>
        <w:t xml:space="preserve"> We are ramping up for the 10</w:t>
      </w:r>
      <w:r w:rsidRPr="00224D5E">
        <w:rPr>
          <w:rFonts w:ascii="Arial" w:hAnsi="Arial" w:cs="Arial"/>
          <w:color w:val="000000"/>
          <w:vertAlign w:val="superscript"/>
          <w14:ligatures w14:val="standardContextual"/>
        </w:rPr>
        <w:t>th</w:t>
      </w:r>
      <w:r w:rsidRPr="00224D5E">
        <w:rPr>
          <w:rFonts w:ascii="Arial" w:hAnsi="Arial" w:cs="Arial"/>
          <w:color w:val="000000"/>
          <w14:ligatures w14:val="standardContextual"/>
        </w:rPr>
        <w:t xml:space="preserve"> annual CIO Summit at the KySTE Conference in Louisville on March 15.</w:t>
      </w:r>
      <w:r w:rsidRPr="00224D5E">
        <w:rPr>
          <w:rFonts w:ascii="Arial" w:hAnsi="Arial" w:cs="Arial"/>
          <w:color w:val="000000"/>
          <w:vertAlign w:val="superscript"/>
          <w14:ligatures w14:val="standardContextual"/>
        </w:rPr>
        <w:t xml:space="preserve">. </w:t>
      </w:r>
      <w:r w:rsidRPr="00224D5E">
        <w:rPr>
          <w:rFonts w:ascii="Arial" w:hAnsi="Arial" w:cs="Arial"/>
          <w:color w:val="000000"/>
          <w14:ligatures w14:val="standardContextual"/>
        </w:rPr>
        <w:t>This is an opportunity where we can learn from you, and you also have the opportunity to learn from each other</w:t>
      </w:r>
      <w:r w:rsidR="00B60D98">
        <w:rPr>
          <w:rFonts w:ascii="Arial" w:hAnsi="Arial" w:cs="Arial"/>
          <w:color w:val="000000"/>
          <w14:ligatures w14:val="standardContextual"/>
        </w:rPr>
        <w:t>.</w:t>
      </w:r>
      <w:r w:rsidRPr="00224D5E">
        <w:rPr>
          <w:rFonts w:ascii="Arial" w:hAnsi="Arial" w:cs="Arial"/>
          <w:color w:val="000000"/>
          <w14:ligatures w14:val="standardContextual"/>
        </w:rPr>
        <w:t xml:space="preserve"> The top five feedback drives the development of the topics to be discussed during this time. Here is a high-level overview of the CIO Summit topics:</w:t>
      </w:r>
    </w:p>
    <w:p w14:paraId="2C556F3C" w14:textId="77777777" w:rsidR="00224D5E" w:rsidRPr="00224D5E" w:rsidRDefault="00224D5E" w:rsidP="00224D5E">
      <w:pPr>
        <w:rPr>
          <w:rFonts w:ascii="Arial" w:hAnsi="Arial" w:cs="Arial"/>
          <w:color w:val="000000"/>
          <w14:ligatures w14:val="standardContextual"/>
        </w:rPr>
      </w:pPr>
    </w:p>
    <w:p w14:paraId="64992A42" w14:textId="77777777" w:rsidR="00224D5E" w:rsidRPr="00224D5E" w:rsidRDefault="00224D5E" w:rsidP="00224D5E">
      <w:pPr>
        <w:numPr>
          <w:ilvl w:val="0"/>
          <w:numId w:val="22"/>
        </w:numPr>
        <w:contextualSpacing/>
        <w:rPr>
          <w:rFonts w:ascii="Arial" w:eastAsia="Times New Roman" w:hAnsi="Arial" w:cs="Arial"/>
          <w:color w:val="000000"/>
          <w14:ligatures w14:val="standardContextual"/>
        </w:rPr>
      </w:pPr>
      <w:r w:rsidRPr="00224D5E">
        <w:rPr>
          <w:rFonts w:ascii="Arial" w:eastAsia="Times New Roman" w:hAnsi="Arial" w:cs="Arial"/>
          <w:color w:val="000000"/>
          <w14:ligatures w14:val="standardContextual"/>
        </w:rPr>
        <w:t>We have funding challenges moving forward and we’ll have some activity and discussion around that area.</w:t>
      </w:r>
    </w:p>
    <w:p w14:paraId="62F72188" w14:textId="77777777" w:rsidR="00224D5E" w:rsidRPr="00224D5E" w:rsidRDefault="00224D5E" w:rsidP="00224D5E">
      <w:pPr>
        <w:numPr>
          <w:ilvl w:val="0"/>
          <w:numId w:val="22"/>
        </w:numPr>
        <w:contextualSpacing/>
        <w:rPr>
          <w:rFonts w:ascii="Arial" w:eastAsia="Times New Roman" w:hAnsi="Arial" w:cs="Arial"/>
          <w:color w:val="000000"/>
          <w14:ligatures w14:val="standardContextual"/>
        </w:rPr>
      </w:pPr>
      <w:r w:rsidRPr="00224D5E">
        <w:rPr>
          <w:rFonts w:ascii="Arial" w:eastAsia="Times New Roman" w:hAnsi="Arial" w:cs="Arial"/>
          <w:color w:val="000000"/>
          <w14:ligatures w14:val="standardContextual"/>
        </w:rPr>
        <w:t>We keep talking about the connected user experiences (CUES), but we’ll have a topic around the “people side” impact of CUES. This involves the back-office side of CUES and all the players that will have to effectively work together to make sure we have an efficient opportunity for identity and access.</w:t>
      </w:r>
    </w:p>
    <w:p w14:paraId="3DCE4C67" w14:textId="77777777" w:rsidR="00224D5E" w:rsidRPr="00224D5E" w:rsidRDefault="00224D5E" w:rsidP="00224D5E">
      <w:pPr>
        <w:numPr>
          <w:ilvl w:val="0"/>
          <w:numId w:val="22"/>
        </w:numPr>
        <w:contextualSpacing/>
        <w:rPr>
          <w:rFonts w:ascii="Arial" w:eastAsia="Times New Roman" w:hAnsi="Arial" w:cs="Arial"/>
          <w:color w:val="000000"/>
          <w14:ligatures w14:val="standardContextual"/>
        </w:rPr>
      </w:pPr>
      <w:r w:rsidRPr="00224D5E">
        <w:rPr>
          <w:rFonts w:ascii="Arial" w:eastAsia="Times New Roman" w:hAnsi="Arial" w:cs="Arial"/>
          <w:color w:val="000000"/>
          <w14:ligatures w14:val="standardContextual"/>
        </w:rPr>
        <w:t xml:space="preserve">We are stepping outside of the box this year and having a lightning round. This will be quick and fun with all the topics coming directly from the top five feedback. </w:t>
      </w:r>
    </w:p>
    <w:p w14:paraId="2E55D7C5" w14:textId="77777777" w:rsidR="00224D5E" w:rsidRPr="00224D5E" w:rsidRDefault="00224D5E" w:rsidP="00224D5E">
      <w:pPr>
        <w:rPr>
          <w:rFonts w:ascii="Arial" w:hAnsi="Arial" w:cs="Arial"/>
          <w:color w:val="000000"/>
          <w14:ligatures w14:val="standardContextual"/>
        </w:rPr>
      </w:pPr>
    </w:p>
    <w:p w14:paraId="2E437DEE"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 xml:space="preserve">The behind-the-scenes work is ongoing, and all the planning is underway to get all the details lined out so that the CIO Summit will run smoothly. We work to make sure that different size districts and districts from different regions are seated together so you can hear from a variety of CIOs on experiences and challenges at their district. </w:t>
      </w:r>
    </w:p>
    <w:p w14:paraId="6E42D35F" w14:textId="77777777" w:rsidR="00224D5E" w:rsidRPr="00224D5E" w:rsidRDefault="00224D5E" w:rsidP="00224D5E">
      <w:pPr>
        <w:rPr>
          <w:rFonts w:ascii="Arial" w:hAnsi="Arial" w:cs="Arial"/>
          <w:color w:val="000000"/>
          <w14:ligatures w14:val="standardContextual"/>
        </w:rPr>
      </w:pPr>
    </w:p>
    <w:p w14:paraId="14B3E165" w14:textId="77777777" w:rsidR="00224D5E" w:rsidRPr="00224D5E" w:rsidRDefault="00224D5E" w:rsidP="00224D5E">
      <w:pPr>
        <w:rPr>
          <w:rFonts w:ascii="Arial" w:hAnsi="Arial" w:cs="Arial"/>
          <w:color w:val="000000"/>
          <w14:ligatures w14:val="standardContextual"/>
        </w:rPr>
      </w:pPr>
      <w:r w:rsidRPr="00224D5E">
        <w:rPr>
          <w:rFonts w:ascii="Arial" w:hAnsi="Arial" w:cs="Arial"/>
          <w:color w:val="000000"/>
          <w14:ligatures w14:val="standardContextual"/>
        </w:rPr>
        <w:t>A new thing this year is the Digital Learning Coach Summit and that is from 9:30 to 12:30 on Wednesday morning. This will be an exciting opportunity led by Laura Raganas and others specifically designed for our digital learning coach network.</w:t>
      </w:r>
    </w:p>
    <w:p w14:paraId="53DA9929" w14:textId="77777777" w:rsidR="00224D5E" w:rsidRPr="00224D5E" w:rsidRDefault="00224D5E" w:rsidP="00224D5E">
      <w:pPr>
        <w:rPr>
          <w:rFonts w:ascii="Arial" w:hAnsi="Arial" w:cs="Arial"/>
          <w:color w:val="000000"/>
          <w14:ligatures w14:val="standardContextual"/>
        </w:rPr>
      </w:pPr>
    </w:p>
    <w:p w14:paraId="04329FF3" w14:textId="77777777" w:rsidR="00224D5E" w:rsidRPr="00224D5E" w:rsidRDefault="00224D5E" w:rsidP="00224D5E">
      <w:pPr>
        <w:rPr>
          <w:rFonts w:ascii="Arial" w:hAnsi="Arial" w:cs="Arial"/>
          <w:color w:val="000000"/>
          <w14:ligatures w14:val="standardContextual"/>
        </w:rPr>
      </w:pPr>
      <w:r w:rsidRPr="00224D5E">
        <w:rPr>
          <w:rFonts w:ascii="Arial" w:hAnsi="Arial" w:cs="Arial"/>
          <w:b/>
          <w:bCs/>
          <w:color w:val="FF0000"/>
          <w14:ligatures w14:val="standardContextual"/>
        </w:rPr>
        <w:t xml:space="preserve">(42:33) </w:t>
      </w:r>
      <w:r w:rsidRPr="00224D5E">
        <w:rPr>
          <w:rFonts w:ascii="Arial" w:hAnsi="Arial" w:cs="Arial"/>
          <w:b/>
          <w:bCs/>
          <w:color w:val="000000"/>
          <w14:ligatures w14:val="standardContextual"/>
        </w:rPr>
        <w:t>Notification of New A8 School Classification Status –</w:t>
      </w:r>
      <w:r w:rsidRPr="00224D5E">
        <w:rPr>
          <w:rFonts w:ascii="Arial" w:hAnsi="Arial" w:cs="Arial"/>
          <w:color w:val="000000"/>
          <w14:ligatures w14:val="standardContextual"/>
        </w:rPr>
        <w:t xml:space="preserve"> There is a new school classification for online, virtual, and remote learning programs. If you do have programs that may fit in this new A8 classification, please look into this and see if it is a good fit for your schools. We are preparing and will be releasing a program guide and toolkit for high quality virtual and online learning programs. Ben Maynard is leading this effort and is available to assist you with any questions you may have.</w:t>
      </w:r>
    </w:p>
    <w:p w14:paraId="252EEFE4" w14:textId="77777777" w:rsidR="00224D5E" w:rsidRPr="00224D5E" w:rsidRDefault="00224D5E" w:rsidP="00224D5E">
      <w:pPr>
        <w:rPr>
          <w:rFonts w:ascii="Arial" w:hAnsi="Arial" w:cs="Arial"/>
          <w:color w:val="000000"/>
          <w14:ligatures w14:val="standardContextual"/>
        </w:rPr>
      </w:pPr>
    </w:p>
    <w:p w14:paraId="14B5C3AA" w14:textId="4DA4D03C" w:rsidR="00224D5E" w:rsidRPr="00224D5E" w:rsidRDefault="00224D5E" w:rsidP="00224D5E">
      <w:pPr>
        <w:rPr>
          <w:rFonts w:ascii="Arial" w:hAnsi="Arial" w:cs="Arial"/>
          <w:color w:val="000000"/>
          <w14:ligatures w14:val="standardContextual"/>
        </w:rPr>
      </w:pPr>
      <w:r w:rsidRPr="00224D5E">
        <w:rPr>
          <w:rFonts w:ascii="Arial" w:hAnsi="Arial" w:cs="Arial"/>
          <w:noProof/>
          <w14:ligatures w14:val="standardContextual"/>
        </w:rPr>
        <w:lastRenderedPageBreak/>
        <w:drawing>
          <wp:inline distT="0" distB="0" distL="0" distR="0" wp14:anchorId="16312D68" wp14:editId="50C5C1B3">
            <wp:extent cx="5029200" cy="2626995"/>
            <wp:effectExtent l="0" t="0" r="0" b="190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29200" cy="2626995"/>
                    </a:xfrm>
                    <a:prstGeom prst="rect">
                      <a:avLst/>
                    </a:prstGeom>
                    <a:noFill/>
                    <a:ln>
                      <a:noFill/>
                    </a:ln>
                  </pic:spPr>
                </pic:pic>
              </a:graphicData>
            </a:graphic>
          </wp:inline>
        </w:drawing>
      </w:r>
    </w:p>
    <w:p w14:paraId="1C200F53" w14:textId="77777777" w:rsidR="00224D5E" w:rsidRPr="00224D5E" w:rsidRDefault="00224D5E" w:rsidP="00224D5E">
      <w:pPr>
        <w:rPr>
          <w:rFonts w:ascii="Arial" w:hAnsi="Arial" w:cs="Arial"/>
          <w:color w:val="000000"/>
          <w14:ligatures w14:val="standardContextual"/>
        </w:rPr>
      </w:pPr>
    </w:p>
    <w:p w14:paraId="14F8B055" w14:textId="77777777" w:rsidR="00224D5E" w:rsidRPr="00224D5E" w:rsidRDefault="00224D5E" w:rsidP="00224D5E">
      <w:pPr>
        <w:rPr>
          <w:rFonts w:ascii="Arial" w:hAnsi="Arial" w:cs="Arial"/>
          <w:b/>
          <w:bCs/>
          <w:color w:val="000000"/>
          <w14:ligatures w14:val="standardContextual"/>
        </w:rPr>
      </w:pPr>
      <w:r w:rsidRPr="00224D5E">
        <w:rPr>
          <w:rFonts w:ascii="Arial" w:hAnsi="Arial" w:cs="Arial"/>
          <w:b/>
          <w:bCs/>
          <w:color w:val="FF0000"/>
          <w14:ligatures w14:val="standardContextual"/>
        </w:rPr>
        <w:t xml:space="preserve">(46:21) </w:t>
      </w:r>
      <w:r w:rsidRPr="00224D5E">
        <w:rPr>
          <w:rFonts w:ascii="Arial" w:hAnsi="Arial" w:cs="Arial"/>
          <w:b/>
          <w:bCs/>
          <w:color w:val="000000"/>
          <w14:ligatures w14:val="standardContextual"/>
        </w:rPr>
        <w:t>Other Items to Note:  </w:t>
      </w:r>
    </w:p>
    <w:p w14:paraId="239163CE" w14:textId="77777777" w:rsidR="00224D5E" w:rsidRPr="00224D5E" w:rsidRDefault="00224D5E" w:rsidP="00224D5E">
      <w:pPr>
        <w:rPr>
          <w:rFonts w:ascii="Arial" w:hAnsi="Arial" w:cs="Arial"/>
          <w:b/>
          <w:bCs/>
          <w:color w:val="000000"/>
          <w14:ligatures w14:val="standardContextual"/>
        </w:rPr>
      </w:pPr>
    </w:p>
    <w:p w14:paraId="1BAE8EC9"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Award of the Next Generation Internet KY K-12 RFP to Education Networks of America (ENA); we have some initial, very intensive work to complete, and we’ll be sharing more details and information in the near future. We are planning a dedicated meeting to discuss this prior to the upcoming CIO Summit so be looking for that invitation.</w:t>
      </w:r>
    </w:p>
    <w:p w14:paraId="12A86A4C"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Offers – 2</w:t>
      </w:r>
      <w:r w:rsidRPr="00224D5E">
        <w:rPr>
          <w:rFonts w:ascii="Arial" w:hAnsi="Arial" w:cs="Arial"/>
          <w:color w:val="000000"/>
          <w:vertAlign w:val="superscript"/>
          <w14:ligatures w14:val="standardContextual"/>
        </w:rPr>
        <w:t>nd</w:t>
      </w:r>
      <w:r w:rsidRPr="00224D5E">
        <w:rPr>
          <w:rFonts w:ascii="Arial" w:hAnsi="Arial" w:cs="Arial"/>
          <w:color w:val="000000"/>
          <w14:ligatures w14:val="standardContextual"/>
        </w:rPr>
        <w:t xml:space="preserve"> KETS offer will begin in the next month</w:t>
      </w:r>
    </w:p>
    <w:p w14:paraId="62029EB4"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E-rate – Application deadline is March 28</w:t>
      </w:r>
      <w:r w:rsidRPr="00224D5E">
        <w:rPr>
          <w:rFonts w:ascii="Arial" w:hAnsi="Arial" w:cs="Arial"/>
          <w:color w:val="000000"/>
          <w:vertAlign w:val="superscript"/>
          <w14:ligatures w14:val="standardContextual"/>
        </w:rPr>
        <w:t>th</w:t>
      </w:r>
    </w:p>
    <w:p w14:paraId="198F48F8"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Civil Rights Data Collection (CRDC) – There is going to be a federal collection for the SY21-22 data, but we are not sure of the status</w:t>
      </w:r>
    </w:p>
    <w:p w14:paraId="28EF02F3"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b/>
          <w:bCs/>
          <w:color w:val="000000"/>
          <w14:ligatures w14:val="standardContextual"/>
        </w:rPr>
        <w:t>New</w:t>
      </w:r>
      <w:r w:rsidRPr="00224D5E">
        <w:rPr>
          <w:rFonts w:ascii="Arial" w:hAnsi="Arial" w:cs="Arial"/>
          <w:color w:val="000000"/>
          <w14:ligatures w14:val="standardContextual"/>
        </w:rPr>
        <w:t xml:space="preserve"> Infinite Campus Analytics Suite – This is called </w:t>
      </w:r>
      <w:r w:rsidRPr="00224D5E">
        <w:rPr>
          <w:rFonts w:ascii="Arial" w:hAnsi="Arial" w:cs="Arial"/>
          <w:b/>
          <w:bCs/>
          <w:i/>
          <w:iCs/>
          <w:color w:val="000000"/>
          <w14:ligatures w14:val="standardContextual"/>
        </w:rPr>
        <w:t>Insights</w:t>
      </w:r>
      <w:r w:rsidRPr="00224D5E">
        <w:rPr>
          <w:rFonts w:ascii="Arial" w:hAnsi="Arial" w:cs="Arial"/>
          <w:color w:val="000000"/>
          <w14:ligatures w14:val="standardContextual"/>
        </w:rPr>
        <w:t xml:space="preserve"> and paid for with ESSER funds; it goes further than the current data visualization suite. Training on this new tool was recorded during the Mid-Year Training and it’s available on the KDE Media Portal at </w:t>
      </w:r>
      <w:hyperlink r:id="rId10" w:history="1">
        <w:r w:rsidRPr="00224D5E">
          <w:rPr>
            <w:rStyle w:val="Hyperlink"/>
            <w:rFonts w:ascii="Arial" w:hAnsi="Arial" w:cs="Arial"/>
            <w14:ligatures w14:val="standardContextual"/>
          </w:rPr>
          <w:t>https://mediaportal.education.ky.gov/technology/ksis/2023/02/ksis-mid-year-training-webcast-2/</w:t>
        </w:r>
      </w:hyperlink>
      <w:r w:rsidRPr="00224D5E">
        <w:rPr>
          <w:rFonts w:ascii="Arial" w:hAnsi="Arial" w:cs="Arial"/>
          <w:color w:val="000000"/>
          <w14:ligatures w14:val="standardContextual"/>
        </w:rPr>
        <w:t xml:space="preserve"> . This will remain after the ESSER funds are expired.</w:t>
      </w:r>
      <w:r w:rsidRPr="00224D5E">
        <w:rPr>
          <w:rFonts w:ascii="Arial" w:hAnsi="Arial" w:cs="Arial"/>
          <w14:ligatures w14:val="standardContextual"/>
        </w:rPr>
        <w:t xml:space="preserve"> </w:t>
      </w:r>
    </w:p>
    <w:p w14:paraId="7450E83C"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GoSoapBox Review:</w:t>
      </w:r>
    </w:p>
    <w:p w14:paraId="5EEA3C55" w14:textId="77777777" w:rsidR="00224D5E" w:rsidRPr="00224D5E" w:rsidRDefault="00224D5E" w:rsidP="005C6E5D">
      <w:pPr>
        <w:ind w:left="360"/>
        <w:contextualSpacing/>
        <w:rPr>
          <w:rFonts w:ascii="Arial" w:hAnsi="Arial" w:cs="Arial"/>
          <w:color w:val="000000"/>
          <w14:ligatures w14:val="standardContextual"/>
        </w:rPr>
      </w:pPr>
    </w:p>
    <w:p w14:paraId="5B197081" w14:textId="73A2C2D0" w:rsidR="00224D5E" w:rsidRPr="00224D5E" w:rsidRDefault="00224D5E" w:rsidP="00224D5E">
      <w:pPr>
        <w:ind w:left="360"/>
        <w:contextualSpacing/>
        <w:rPr>
          <w:rFonts w:ascii="Arial" w:hAnsi="Arial" w:cs="Arial"/>
          <w:color w:val="000000"/>
          <w14:ligatures w14:val="standardContextual"/>
        </w:rPr>
      </w:pPr>
      <w:r w:rsidRPr="00224D5E">
        <w:rPr>
          <w:rFonts w:ascii="Arial" w:hAnsi="Arial" w:cs="Arial"/>
          <w:noProof/>
          <w14:ligatures w14:val="standardContextual"/>
        </w:rPr>
        <w:drawing>
          <wp:inline distT="0" distB="0" distL="0" distR="0" wp14:anchorId="77A7A613" wp14:editId="3FE29CB6">
            <wp:extent cx="4353560" cy="3050540"/>
            <wp:effectExtent l="0" t="0" r="8890" b="165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53560" cy="3050540"/>
                    </a:xfrm>
                    <a:prstGeom prst="rect">
                      <a:avLst/>
                    </a:prstGeom>
                    <a:noFill/>
                    <a:ln>
                      <a:noFill/>
                    </a:ln>
                  </pic:spPr>
                </pic:pic>
              </a:graphicData>
            </a:graphic>
          </wp:inline>
        </w:drawing>
      </w:r>
    </w:p>
    <w:p w14:paraId="79FDE6B7" w14:textId="77777777" w:rsidR="00224D5E" w:rsidRPr="00224D5E" w:rsidRDefault="00224D5E" w:rsidP="00224D5E">
      <w:pPr>
        <w:rPr>
          <w:rFonts w:ascii="Arial" w:hAnsi="Arial" w:cs="Arial"/>
          <w:color w:val="000000"/>
          <w14:ligatures w14:val="standardContextual"/>
        </w:rPr>
      </w:pPr>
    </w:p>
    <w:p w14:paraId="1C89033A" w14:textId="3194CA11" w:rsidR="00224D5E" w:rsidRPr="00224D5E" w:rsidRDefault="00224D5E" w:rsidP="00224D5E">
      <w:pPr>
        <w:ind w:left="360"/>
        <w:contextualSpacing/>
        <w:rPr>
          <w:rFonts w:ascii="Arial" w:hAnsi="Arial" w:cs="Arial"/>
          <w:color w:val="000000"/>
          <w14:ligatures w14:val="standardContextual"/>
        </w:rPr>
      </w:pPr>
      <w:r w:rsidRPr="00224D5E">
        <w:rPr>
          <w:rFonts w:ascii="Arial" w:hAnsi="Arial" w:cs="Arial"/>
          <w:noProof/>
          <w14:ligatures w14:val="standardContextual"/>
        </w:rPr>
        <w:lastRenderedPageBreak/>
        <w:drawing>
          <wp:inline distT="0" distB="0" distL="0" distR="0" wp14:anchorId="759B290D" wp14:editId="40F92888">
            <wp:extent cx="4346575" cy="2245360"/>
            <wp:effectExtent l="0" t="0" r="15875" b="254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hart&#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346575" cy="2245360"/>
                    </a:xfrm>
                    <a:prstGeom prst="rect">
                      <a:avLst/>
                    </a:prstGeom>
                    <a:noFill/>
                    <a:ln>
                      <a:noFill/>
                    </a:ln>
                  </pic:spPr>
                </pic:pic>
              </a:graphicData>
            </a:graphic>
          </wp:inline>
        </w:drawing>
      </w:r>
    </w:p>
    <w:p w14:paraId="4F4D8E94" w14:textId="07A17934" w:rsidR="00224D5E" w:rsidRPr="00224D5E" w:rsidRDefault="00224D5E" w:rsidP="00224D5E">
      <w:pPr>
        <w:ind w:left="360" w:hanging="360"/>
        <w:contextualSpacing/>
        <w:rPr>
          <w:rFonts w:ascii="Arial" w:hAnsi="Arial" w:cs="Arial"/>
          <w:color w:val="000000"/>
          <w14:ligatures w14:val="standardContextual"/>
        </w:rPr>
      </w:pPr>
      <w:r w:rsidRPr="00224D5E">
        <w:rPr>
          <w:rFonts w:ascii="Arial" w:hAnsi="Arial" w:cs="Arial"/>
          <w:color w:val="000000"/>
          <w14:ligatures w14:val="standardContextual"/>
        </w:rPr>
        <w:t>      The electronic transcript is now the standard for all high school</w:t>
      </w:r>
      <w:r w:rsidR="005C6E5D">
        <w:rPr>
          <w:rFonts w:ascii="Arial" w:hAnsi="Arial" w:cs="Arial"/>
          <w:color w:val="000000"/>
          <w14:ligatures w14:val="standardContextual"/>
        </w:rPr>
        <w:t>s</w:t>
      </w:r>
      <w:r w:rsidRPr="00224D5E">
        <w:rPr>
          <w:rFonts w:ascii="Arial" w:hAnsi="Arial" w:cs="Arial"/>
          <w:color w:val="000000"/>
          <w14:ligatures w14:val="standardContextual"/>
        </w:rPr>
        <w:t>; having the link to this on your high school and district website</w:t>
      </w:r>
      <w:r w:rsidR="005C6E5D">
        <w:rPr>
          <w:rFonts w:ascii="Arial" w:hAnsi="Arial" w:cs="Arial"/>
          <w:color w:val="000000"/>
          <w14:ligatures w14:val="standardContextual"/>
        </w:rPr>
        <w:t>s</w:t>
      </w:r>
      <w:r w:rsidRPr="00224D5E">
        <w:rPr>
          <w:rFonts w:ascii="Arial" w:hAnsi="Arial" w:cs="Arial"/>
          <w:color w:val="000000"/>
          <w14:ligatures w14:val="standardContextual"/>
        </w:rPr>
        <w:t xml:space="preserve"> is now best practice.</w:t>
      </w:r>
    </w:p>
    <w:p w14:paraId="6D639AAE" w14:textId="77777777" w:rsidR="00224D5E" w:rsidRPr="00224D5E" w:rsidRDefault="00224D5E" w:rsidP="00224D5E">
      <w:pPr>
        <w:ind w:left="360" w:hanging="360"/>
        <w:contextualSpacing/>
        <w:rPr>
          <w:rFonts w:ascii="Arial" w:hAnsi="Arial" w:cs="Arial"/>
          <w:color w:val="000000"/>
          <w14:ligatures w14:val="standardContextual"/>
        </w:rPr>
      </w:pPr>
    </w:p>
    <w:p w14:paraId="2131FA07" w14:textId="49A89EC4" w:rsidR="00224D5E" w:rsidRPr="00224D5E" w:rsidRDefault="00224D5E" w:rsidP="00224D5E">
      <w:pPr>
        <w:ind w:left="360"/>
        <w:contextualSpacing/>
        <w:rPr>
          <w:rFonts w:ascii="Arial" w:hAnsi="Arial" w:cs="Arial"/>
          <w14:ligatures w14:val="standardContextual"/>
        </w:rPr>
      </w:pPr>
      <w:r w:rsidRPr="00224D5E">
        <w:rPr>
          <w:rFonts w:ascii="Arial" w:hAnsi="Arial" w:cs="Arial"/>
          <w:noProof/>
          <w14:ligatures w14:val="standardContextual"/>
        </w:rPr>
        <w:drawing>
          <wp:inline distT="0" distB="0" distL="0" distR="0" wp14:anchorId="5C82C531" wp14:editId="20D294F1">
            <wp:extent cx="4333240" cy="2470150"/>
            <wp:effectExtent l="0" t="0" r="1016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333240" cy="2470150"/>
                    </a:xfrm>
                    <a:prstGeom prst="rect">
                      <a:avLst/>
                    </a:prstGeom>
                    <a:noFill/>
                    <a:ln>
                      <a:noFill/>
                    </a:ln>
                  </pic:spPr>
                </pic:pic>
              </a:graphicData>
            </a:graphic>
          </wp:inline>
        </w:drawing>
      </w:r>
    </w:p>
    <w:p w14:paraId="76640F96" w14:textId="77777777" w:rsidR="00224D5E" w:rsidRPr="00224D5E" w:rsidRDefault="00224D5E" w:rsidP="00224D5E">
      <w:pPr>
        <w:ind w:left="360"/>
        <w:contextualSpacing/>
        <w:rPr>
          <w:rFonts w:ascii="Arial" w:hAnsi="Arial" w:cs="Arial"/>
          <w:color w:val="000000"/>
          <w14:ligatures w14:val="standardContextual"/>
        </w:rPr>
      </w:pPr>
      <w:r w:rsidRPr="00224D5E">
        <w:rPr>
          <w:rFonts w:ascii="Arial" w:hAnsi="Arial" w:cs="Arial"/>
          <w:color w:val="000000"/>
          <w14:ligatures w14:val="standardContextual"/>
        </w:rPr>
        <w:t>This is law--all districts/schools need to have the SRC link on their school and district websites. Please check and make sure sites are current with SY21-22 reporting.</w:t>
      </w:r>
    </w:p>
    <w:p w14:paraId="77B6F1BD" w14:textId="77777777" w:rsidR="00224D5E" w:rsidRPr="00224D5E" w:rsidRDefault="00224D5E" w:rsidP="00224D5E">
      <w:pPr>
        <w:ind w:left="360"/>
        <w:contextualSpacing/>
        <w:rPr>
          <w:rFonts w:ascii="Arial" w:hAnsi="Arial" w:cs="Arial"/>
          <w:color w:val="000000"/>
          <w14:ligatures w14:val="standardContextual"/>
        </w:rPr>
      </w:pPr>
    </w:p>
    <w:p w14:paraId="4064D06D"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We will be issuing an RFP soon to get a new vendor since BrightBytes has been purchased by Google.</w:t>
      </w:r>
    </w:p>
    <w:p w14:paraId="769CCDAC"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Bob Hackworth mentioned that Colin Glover has issued a new toolkit centered around K-12 education to reduce cybersecurity threats/risks. Some things in the toolkit we have already implemented and it’s a really good document to help you prioritize your security needs. There will also be quite a few security-focused sessions at KySTE, and we encourage you to attend those, especially the featured speaker Stephen Hernandez who always gives a great presentation.</w:t>
      </w:r>
    </w:p>
    <w:p w14:paraId="788B24C9"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 xml:space="preserve">Marty is excited about the district led presentations by district leaders, teachers and students at the upcoming KySTE conference. </w:t>
      </w:r>
    </w:p>
    <w:p w14:paraId="0D0F230A"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Kentucky Virtual Library (KVL) – There is a reimbursement program for this membership license, and we have 60 districts that haven’t yet submitted for reimbursement; reach out to James Allen if you have questions or need assistance.</w:t>
      </w:r>
    </w:p>
    <w:p w14:paraId="18BFFF64" w14:textId="77777777" w:rsidR="00224D5E" w:rsidRPr="00224D5E" w:rsidRDefault="00224D5E" w:rsidP="00224D5E">
      <w:pPr>
        <w:numPr>
          <w:ilvl w:val="0"/>
          <w:numId w:val="26"/>
        </w:numPr>
        <w:ind w:left="360"/>
        <w:contextualSpacing/>
        <w:rPr>
          <w:rFonts w:ascii="Arial" w:hAnsi="Arial" w:cs="Arial"/>
          <w:color w:val="000000"/>
          <w14:ligatures w14:val="standardContextual"/>
        </w:rPr>
      </w:pPr>
      <w:r w:rsidRPr="00224D5E">
        <w:rPr>
          <w:rFonts w:ascii="Arial" w:hAnsi="Arial" w:cs="Arial"/>
          <w:color w:val="000000"/>
          <w14:ligatures w14:val="standardContextual"/>
        </w:rPr>
        <w:t>Chuck continued to carry Bob’s security message with impressing the importance to now integrate identities within Infinite Campus and MUNIS. It’s important at the local level for all involved to be communicating and collaborating. KE’s and OET staff are ready to assist you.</w:t>
      </w:r>
    </w:p>
    <w:p w14:paraId="18B5611E" w14:textId="77777777" w:rsidR="00224D5E" w:rsidRPr="00224D5E" w:rsidRDefault="00224D5E" w:rsidP="00224D5E">
      <w:pPr>
        <w:ind w:left="360"/>
        <w:rPr>
          <w:rFonts w:ascii="Arial" w:hAnsi="Arial" w:cs="Arial"/>
          <w:color w:val="000000"/>
          <w14:ligatures w14:val="standardContextual"/>
        </w:rPr>
      </w:pPr>
    </w:p>
    <w:p w14:paraId="015B81D0" w14:textId="77777777" w:rsidR="00224D5E" w:rsidRPr="00224D5E" w:rsidRDefault="00224D5E" w:rsidP="00224D5E">
      <w:pPr>
        <w:rPr>
          <w:rFonts w:ascii="Arial" w:hAnsi="Arial" w:cs="Arial"/>
          <w14:ligatures w14:val="standardContextual"/>
        </w:rPr>
      </w:pPr>
      <w:r w:rsidRPr="00224D5E">
        <w:rPr>
          <w:rFonts w:ascii="Arial" w:hAnsi="Arial" w:cs="Arial"/>
          <w14:ligatures w14:val="standardContextual"/>
        </w:rPr>
        <w:t>The second part of the KY K-12 CIO/EdTech Leader meeting was a closed meeting, like last month, which provided an update and discussion with interested districts, OET staff and Lightspeed Systems staff regarding the progress being made with upgrading to the most current version of Lightspeed Systems in districts as well as other related Lightspeed topics.</w:t>
      </w:r>
    </w:p>
    <w:p w14:paraId="2E8FA7BC" w14:textId="77777777" w:rsidR="00224D5E" w:rsidRDefault="00224D5E" w:rsidP="00224D5E">
      <w:pPr>
        <w:rPr>
          <w14:ligatures w14:val="standardContextual"/>
        </w:rPr>
      </w:pPr>
    </w:p>
    <w:sectPr w:rsidR="00224D5E"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4A1"/>
    <w:multiLevelType w:val="hybridMultilevel"/>
    <w:tmpl w:val="A26E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919B7"/>
    <w:multiLevelType w:val="hybridMultilevel"/>
    <w:tmpl w:val="224E7F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64657"/>
    <w:multiLevelType w:val="hybridMultilevel"/>
    <w:tmpl w:val="D0E0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096214"/>
    <w:multiLevelType w:val="hybridMultilevel"/>
    <w:tmpl w:val="B40A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6E2F96"/>
    <w:multiLevelType w:val="hybridMultilevel"/>
    <w:tmpl w:val="B1A82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80BC7"/>
    <w:multiLevelType w:val="hybridMultilevel"/>
    <w:tmpl w:val="5B90FDBA"/>
    <w:lvl w:ilvl="0" w:tplc="04090001">
      <w:start w:val="1"/>
      <w:numFmt w:val="bullet"/>
      <w:lvlText w:val=""/>
      <w:lvlJc w:val="left"/>
      <w:pPr>
        <w:ind w:left="-1080" w:hanging="360"/>
      </w:pPr>
      <w:rPr>
        <w:rFonts w:ascii="Symbol" w:hAnsi="Symbol" w:hint="default"/>
      </w:rPr>
    </w:lvl>
    <w:lvl w:ilvl="1" w:tplc="74704C04">
      <w:numFmt w:val="bullet"/>
      <w:lvlText w:val="•"/>
      <w:lvlJc w:val="left"/>
      <w:pPr>
        <w:ind w:left="0" w:hanging="720"/>
      </w:pPr>
      <w:rPr>
        <w:rFonts w:ascii="Calibri" w:eastAsia="Calibri" w:hAnsi="Calibri" w:cs="Calibri"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6" w15:restartNumberingAfterBreak="0">
    <w:nsid w:val="21881A95"/>
    <w:multiLevelType w:val="hybridMultilevel"/>
    <w:tmpl w:val="D5D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F567C"/>
    <w:multiLevelType w:val="hybridMultilevel"/>
    <w:tmpl w:val="C7AEED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E70DA"/>
    <w:multiLevelType w:val="hybridMultilevel"/>
    <w:tmpl w:val="7656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17288"/>
    <w:multiLevelType w:val="hybridMultilevel"/>
    <w:tmpl w:val="3740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2B48D7"/>
    <w:multiLevelType w:val="hybridMultilevel"/>
    <w:tmpl w:val="5E80E60C"/>
    <w:lvl w:ilvl="0" w:tplc="51CC5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40E05"/>
    <w:multiLevelType w:val="hybridMultilevel"/>
    <w:tmpl w:val="8DAA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6C2F33"/>
    <w:multiLevelType w:val="hybridMultilevel"/>
    <w:tmpl w:val="DCEE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A0ACB"/>
    <w:multiLevelType w:val="hybridMultilevel"/>
    <w:tmpl w:val="903E3DFA"/>
    <w:lvl w:ilvl="0" w:tplc="EABE1B9A">
      <w:start w:val="1"/>
      <w:numFmt w:val="bullet"/>
      <w:lvlText w:val="•"/>
      <w:lvlJc w:val="left"/>
      <w:pPr>
        <w:tabs>
          <w:tab w:val="num" w:pos="360"/>
        </w:tabs>
        <w:ind w:left="360" w:hanging="360"/>
      </w:pPr>
      <w:rPr>
        <w:rFonts w:ascii="Arial" w:hAnsi="Arial" w:hint="default"/>
      </w:rPr>
    </w:lvl>
    <w:lvl w:ilvl="1" w:tplc="6AC0C594" w:tentative="1">
      <w:start w:val="1"/>
      <w:numFmt w:val="bullet"/>
      <w:lvlText w:val="•"/>
      <w:lvlJc w:val="left"/>
      <w:pPr>
        <w:tabs>
          <w:tab w:val="num" w:pos="1080"/>
        </w:tabs>
        <w:ind w:left="1080" w:hanging="360"/>
      </w:pPr>
      <w:rPr>
        <w:rFonts w:ascii="Arial" w:hAnsi="Arial" w:hint="default"/>
      </w:rPr>
    </w:lvl>
    <w:lvl w:ilvl="2" w:tplc="317E1F42" w:tentative="1">
      <w:start w:val="1"/>
      <w:numFmt w:val="bullet"/>
      <w:lvlText w:val="•"/>
      <w:lvlJc w:val="left"/>
      <w:pPr>
        <w:tabs>
          <w:tab w:val="num" w:pos="1800"/>
        </w:tabs>
        <w:ind w:left="1800" w:hanging="360"/>
      </w:pPr>
      <w:rPr>
        <w:rFonts w:ascii="Arial" w:hAnsi="Arial" w:hint="default"/>
      </w:rPr>
    </w:lvl>
    <w:lvl w:ilvl="3" w:tplc="8940D5F2" w:tentative="1">
      <w:start w:val="1"/>
      <w:numFmt w:val="bullet"/>
      <w:lvlText w:val="•"/>
      <w:lvlJc w:val="left"/>
      <w:pPr>
        <w:tabs>
          <w:tab w:val="num" w:pos="2520"/>
        </w:tabs>
        <w:ind w:left="2520" w:hanging="360"/>
      </w:pPr>
      <w:rPr>
        <w:rFonts w:ascii="Arial" w:hAnsi="Arial" w:hint="default"/>
      </w:rPr>
    </w:lvl>
    <w:lvl w:ilvl="4" w:tplc="2CB21F20" w:tentative="1">
      <w:start w:val="1"/>
      <w:numFmt w:val="bullet"/>
      <w:lvlText w:val="•"/>
      <w:lvlJc w:val="left"/>
      <w:pPr>
        <w:tabs>
          <w:tab w:val="num" w:pos="3240"/>
        </w:tabs>
        <w:ind w:left="3240" w:hanging="360"/>
      </w:pPr>
      <w:rPr>
        <w:rFonts w:ascii="Arial" w:hAnsi="Arial" w:hint="default"/>
      </w:rPr>
    </w:lvl>
    <w:lvl w:ilvl="5" w:tplc="6234F712" w:tentative="1">
      <w:start w:val="1"/>
      <w:numFmt w:val="bullet"/>
      <w:lvlText w:val="•"/>
      <w:lvlJc w:val="left"/>
      <w:pPr>
        <w:tabs>
          <w:tab w:val="num" w:pos="3960"/>
        </w:tabs>
        <w:ind w:left="3960" w:hanging="360"/>
      </w:pPr>
      <w:rPr>
        <w:rFonts w:ascii="Arial" w:hAnsi="Arial" w:hint="default"/>
      </w:rPr>
    </w:lvl>
    <w:lvl w:ilvl="6" w:tplc="EF4A72DA" w:tentative="1">
      <w:start w:val="1"/>
      <w:numFmt w:val="bullet"/>
      <w:lvlText w:val="•"/>
      <w:lvlJc w:val="left"/>
      <w:pPr>
        <w:tabs>
          <w:tab w:val="num" w:pos="4680"/>
        </w:tabs>
        <w:ind w:left="4680" w:hanging="360"/>
      </w:pPr>
      <w:rPr>
        <w:rFonts w:ascii="Arial" w:hAnsi="Arial" w:hint="default"/>
      </w:rPr>
    </w:lvl>
    <w:lvl w:ilvl="7" w:tplc="AFDE6B38" w:tentative="1">
      <w:start w:val="1"/>
      <w:numFmt w:val="bullet"/>
      <w:lvlText w:val="•"/>
      <w:lvlJc w:val="left"/>
      <w:pPr>
        <w:tabs>
          <w:tab w:val="num" w:pos="5400"/>
        </w:tabs>
        <w:ind w:left="5400" w:hanging="360"/>
      </w:pPr>
      <w:rPr>
        <w:rFonts w:ascii="Arial" w:hAnsi="Arial" w:hint="default"/>
      </w:rPr>
    </w:lvl>
    <w:lvl w:ilvl="8" w:tplc="B4B4E7A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A4502BF"/>
    <w:multiLevelType w:val="hybridMultilevel"/>
    <w:tmpl w:val="0BEE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822FB2"/>
    <w:multiLevelType w:val="hybridMultilevel"/>
    <w:tmpl w:val="F528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4A4D87"/>
    <w:multiLevelType w:val="hybridMultilevel"/>
    <w:tmpl w:val="47E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1586C"/>
    <w:multiLevelType w:val="hybridMultilevel"/>
    <w:tmpl w:val="E54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F36CD1"/>
    <w:multiLevelType w:val="hybridMultilevel"/>
    <w:tmpl w:val="C654FAC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625812"/>
    <w:multiLevelType w:val="hybridMultilevel"/>
    <w:tmpl w:val="EEF242EE"/>
    <w:lvl w:ilvl="0" w:tplc="EABE1B9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8857B1"/>
    <w:multiLevelType w:val="multilevel"/>
    <w:tmpl w:val="D25246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70FB10CA"/>
    <w:multiLevelType w:val="hybridMultilevel"/>
    <w:tmpl w:val="78EE9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723032"/>
    <w:multiLevelType w:val="hybridMultilevel"/>
    <w:tmpl w:val="23968C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3925085">
    <w:abstractNumId w:val="5"/>
  </w:num>
  <w:num w:numId="2" w16cid:durableId="185827300">
    <w:abstractNumId w:val="16"/>
  </w:num>
  <w:num w:numId="3" w16cid:durableId="1476023537">
    <w:abstractNumId w:val="13"/>
  </w:num>
  <w:num w:numId="4" w16cid:durableId="2045133653">
    <w:abstractNumId w:val="19"/>
  </w:num>
  <w:num w:numId="5" w16cid:durableId="14813937">
    <w:abstractNumId w:val="11"/>
  </w:num>
  <w:num w:numId="6" w16cid:durableId="1716932726">
    <w:abstractNumId w:val="9"/>
  </w:num>
  <w:num w:numId="7" w16cid:durableId="1959599550">
    <w:abstractNumId w:val="4"/>
  </w:num>
  <w:num w:numId="8" w16cid:durableId="646055979">
    <w:abstractNumId w:val="22"/>
  </w:num>
  <w:num w:numId="9" w16cid:durableId="1864047528">
    <w:abstractNumId w:val="21"/>
  </w:num>
  <w:num w:numId="10" w16cid:durableId="1729111895">
    <w:abstractNumId w:val="17"/>
  </w:num>
  <w:num w:numId="11" w16cid:durableId="1395930770">
    <w:abstractNumId w:val="5"/>
  </w:num>
  <w:num w:numId="12" w16cid:durableId="2031490623">
    <w:abstractNumId w:val="10"/>
  </w:num>
  <w:num w:numId="13" w16cid:durableId="2005667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16758">
    <w:abstractNumId w:val="2"/>
  </w:num>
  <w:num w:numId="15" w16cid:durableId="1427068214">
    <w:abstractNumId w:val="2"/>
  </w:num>
  <w:num w:numId="16" w16cid:durableId="1494761444">
    <w:abstractNumId w:val="14"/>
  </w:num>
  <w:num w:numId="17" w16cid:durableId="139659513">
    <w:abstractNumId w:val="7"/>
  </w:num>
  <w:num w:numId="18" w16cid:durableId="1029258424">
    <w:abstractNumId w:val="1"/>
  </w:num>
  <w:num w:numId="19" w16cid:durableId="663239627">
    <w:abstractNumId w:val="6"/>
  </w:num>
  <w:num w:numId="20" w16cid:durableId="2126269726">
    <w:abstractNumId w:val="8"/>
  </w:num>
  <w:num w:numId="21" w16cid:durableId="1694846593">
    <w:abstractNumId w:val="15"/>
  </w:num>
  <w:num w:numId="22" w16cid:durableId="1231304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898620">
    <w:abstractNumId w:val="0"/>
  </w:num>
  <w:num w:numId="24" w16cid:durableId="481504889">
    <w:abstractNumId w:val="3"/>
  </w:num>
  <w:num w:numId="25" w16cid:durableId="1640106696">
    <w:abstractNumId w:val="12"/>
  </w:num>
  <w:num w:numId="26" w16cid:durableId="125628148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24F"/>
    <w:rsid w:val="000022CE"/>
    <w:rsid w:val="00002339"/>
    <w:rsid w:val="000026F2"/>
    <w:rsid w:val="00002B7C"/>
    <w:rsid w:val="00003216"/>
    <w:rsid w:val="00003578"/>
    <w:rsid w:val="00003639"/>
    <w:rsid w:val="000043BD"/>
    <w:rsid w:val="00004DF1"/>
    <w:rsid w:val="0000549B"/>
    <w:rsid w:val="00005A63"/>
    <w:rsid w:val="00005E20"/>
    <w:rsid w:val="00005E6A"/>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9A"/>
    <w:rsid w:val="00012A03"/>
    <w:rsid w:val="00012A68"/>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FD2"/>
    <w:rsid w:val="000216D7"/>
    <w:rsid w:val="00021AE7"/>
    <w:rsid w:val="00022779"/>
    <w:rsid w:val="00023819"/>
    <w:rsid w:val="000239F4"/>
    <w:rsid w:val="00023D27"/>
    <w:rsid w:val="00024013"/>
    <w:rsid w:val="000240E1"/>
    <w:rsid w:val="00024990"/>
    <w:rsid w:val="000249E2"/>
    <w:rsid w:val="00024A69"/>
    <w:rsid w:val="00024CF9"/>
    <w:rsid w:val="00025630"/>
    <w:rsid w:val="00025B51"/>
    <w:rsid w:val="00025C5F"/>
    <w:rsid w:val="0002611C"/>
    <w:rsid w:val="0002631B"/>
    <w:rsid w:val="0002685E"/>
    <w:rsid w:val="00026908"/>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D5"/>
    <w:rsid w:val="000446CB"/>
    <w:rsid w:val="00044C35"/>
    <w:rsid w:val="00044E31"/>
    <w:rsid w:val="00044F56"/>
    <w:rsid w:val="00045460"/>
    <w:rsid w:val="0004555A"/>
    <w:rsid w:val="00045B23"/>
    <w:rsid w:val="00045C84"/>
    <w:rsid w:val="00045D42"/>
    <w:rsid w:val="00045E5B"/>
    <w:rsid w:val="00045EE5"/>
    <w:rsid w:val="000461A2"/>
    <w:rsid w:val="0004658A"/>
    <w:rsid w:val="00046716"/>
    <w:rsid w:val="00046E7B"/>
    <w:rsid w:val="00047352"/>
    <w:rsid w:val="00047C0B"/>
    <w:rsid w:val="00047E47"/>
    <w:rsid w:val="00050AAC"/>
    <w:rsid w:val="00051569"/>
    <w:rsid w:val="0005195D"/>
    <w:rsid w:val="00051A1B"/>
    <w:rsid w:val="000524D6"/>
    <w:rsid w:val="000527DC"/>
    <w:rsid w:val="0005306E"/>
    <w:rsid w:val="00053078"/>
    <w:rsid w:val="00053753"/>
    <w:rsid w:val="00053B1B"/>
    <w:rsid w:val="00053EF9"/>
    <w:rsid w:val="00053F2E"/>
    <w:rsid w:val="00054423"/>
    <w:rsid w:val="0005452C"/>
    <w:rsid w:val="000549FC"/>
    <w:rsid w:val="0005523A"/>
    <w:rsid w:val="000552E8"/>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DD"/>
    <w:rsid w:val="00060A78"/>
    <w:rsid w:val="00060D2A"/>
    <w:rsid w:val="00061403"/>
    <w:rsid w:val="00061817"/>
    <w:rsid w:val="0006186B"/>
    <w:rsid w:val="00061C19"/>
    <w:rsid w:val="00061DEB"/>
    <w:rsid w:val="000620B3"/>
    <w:rsid w:val="000621B4"/>
    <w:rsid w:val="00062276"/>
    <w:rsid w:val="000629B6"/>
    <w:rsid w:val="00062C92"/>
    <w:rsid w:val="00062FB3"/>
    <w:rsid w:val="00063221"/>
    <w:rsid w:val="000634A5"/>
    <w:rsid w:val="000636EA"/>
    <w:rsid w:val="000642B8"/>
    <w:rsid w:val="000648A5"/>
    <w:rsid w:val="000655FB"/>
    <w:rsid w:val="00065B60"/>
    <w:rsid w:val="00066901"/>
    <w:rsid w:val="00066D92"/>
    <w:rsid w:val="00067162"/>
    <w:rsid w:val="000671C7"/>
    <w:rsid w:val="000674DA"/>
    <w:rsid w:val="00067551"/>
    <w:rsid w:val="00067575"/>
    <w:rsid w:val="000679CD"/>
    <w:rsid w:val="00067B37"/>
    <w:rsid w:val="00067C81"/>
    <w:rsid w:val="00067E21"/>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D4F"/>
    <w:rsid w:val="00074669"/>
    <w:rsid w:val="000746BB"/>
    <w:rsid w:val="00074D05"/>
    <w:rsid w:val="00074D62"/>
    <w:rsid w:val="00074EA9"/>
    <w:rsid w:val="000750B2"/>
    <w:rsid w:val="000750E6"/>
    <w:rsid w:val="0007546B"/>
    <w:rsid w:val="00075B5C"/>
    <w:rsid w:val="00076303"/>
    <w:rsid w:val="00076E50"/>
    <w:rsid w:val="00077472"/>
    <w:rsid w:val="000777F1"/>
    <w:rsid w:val="00077B9E"/>
    <w:rsid w:val="000801C8"/>
    <w:rsid w:val="0008066C"/>
    <w:rsid w:val="00080811"/>
    <w:rsid w:val="00080E36"/>
    <w:rsid w:val="000812C9"/>
    <w:rsid w:val="00081391"/>
    <w:rsid w:val="00081D8B"/>
    <w:rsid w:val="00082432"/>
    <w:rsid w:val="00082975"/>
    <w:rsid w:val="00082A5D"/>
    <w:rsid w:val="00082A96"/>
    <w:rsid w:val="00082ABF"/>
    <w:rsid w:val="00082C3D"/>
    <w:rsid w:val="000832E4"/>
    <w:rsid w:val="0008335B"/>
    <w:rsid w:val="00083871"/>
    <w:rsid w:val="00083BF1"/>
    <w:rsid w:val="000842AC"/>
    <w:rsid w:val="000843E5"/>
    <w:rsid w:val="0008455A"/>
    <w:rsid w:val="000845F1"/>
    <w:rsid w:val="0008483B"/>
    <w:rsid w:val="0008483E"/>
    <w:rsid w:val="00084890"/>
    <w:rsid w:val="00085174"/>
    <w:rsid w:val="000854C8"/>
    <w:rsid w:val="00085693"/>
    <w:rsid w:val="000857A6"/>
    <w:rsid w:val="00086181"/>
    <w:rsid w:val="00086865"/>
    <w:rsid w:val="00086B47"/>
    <w:rsid w:val="00086E4E"/>
    <w:rsid w:val="00086EB2"/>
    <w:rsid w:val="00087185"/>
    <w:rsid w:val="000873B7"/>
    <w:rsid w:val="00087468"/>
    <w:rsid w:val="000877E8"/>
    <w:rsid w:val="00087E9F"/>
    <w:rsid w:val="000902EF"/>
    <w:rsid w:val="00090413"/>
    <w:rsid w:val="000909CC"/>
    <w:rsid w:val="00090B6C"/>
    <w:rsid w:val="00090CCE"/>
    <w:rsid w:val="00090CE3"/>
    <w:rsid w:val="00090E58"/>
    <w:rsid w:val="00090E8A"/>
    <w:rsid w:val="00090ED7"/>
    <w:rsid w:val="000910A2"/>
    <w:rsid w:val="000927C9"/>
    <w:rsid w:val="000929F5"/>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6C2"/>
    <w:rsid w:val="0009589A"/>
    <w:rsid w:val="000959E2"/>
    <w:rsid w:val="00095B54"/>
    <w:rsid w:val="00095BE4"/>
    <w:rsid w:val="00096656"/>
    <w:rsid w:val="00096D54"/>
    <w:rsid w:val="00096FC4"/>
    <w:rsid w:val="000972D7"/>
    <w:rsid w:val="00097820"/>
    <w:rsid w:val="00097FF3"/>
    <w:rsid w:val="000A01B2"/>
    <w:rsid w:val="000A01FF"/>
    <w:rsid w:val="000A0268"/>
    <w:rsid w:val="000A0A19"/>
    <w:rsid w:val="000A0DB8"/>
    <w:rsid w:val="000A0F08"/>
    <w:rsid w:val="000A13CE"/>
    <w:rsid w:val="000A160A"/>
    <w:rsid w:val="000A1817"/>
    <w:rsid w:val="000A1AD6"/>
    <w:rsid w:val="000A1EC4"/>
    <w:rsid w:val="000A2111"/>
    <w:rsid w:val="000A2336"/>
    <w:rsid w:val="000A255C"/>
    <w:rsid w:val="000A275D"/>
    <w:rsid w:val="000A27FB"/>
    <w:rsid w:val="000A284F"/>
    <w:rsid w:val="000A28E3"/>
    <w:rsid w:val="000A2B3E"/>
    <w:rsid w:val="000A2D7C"/>
    <w:rsid w:val="000A3243"/>
    <w:rsid w:val="000A32FF"/>
    <w:rsid w:val="000A361C"/>
    <w:rsid w:val="000A3F48"/>
    <w:rsid w:val="000A3F8E"/>
    <w:rsid w:val="000A40CB"/>
    <w:rsid w:val="000A41E6"/>
    <w:rsid w:val="000A4223"/>
    <w:rsid w:val="000A42B6"/>
    <w:rsid w:val="000A473C"/>
    <w:rsid w:val="000A4F3B"/>
    <w:rsid w:val="000A51F0"/>
    <w:rsid w:val="000A52F9"/>
    <w:rsid w:val="000A6181"/>
    <w:rsid w:val="000A6C23"/>
    <w:rsid w:val="000A720B"/>
    <w:rsid w:val="000A72B3"/>
    <w:rsid w:val="000A72B9"/>
    <w:rsid w:val="000A7343"/>
    <w:rsid w:val="000A7513"/>
    <w:rsid w:val="000A7679"/>
    <w:rsid w:val="000A7A7D"/>
    <w:rsid w:val="000A7D58"/>
    <w:rsid w:val="000B07B0"/>
    <w:rsid w:val="000B0AFD"/>
    <w:rsid w:val="000B11EF"/>
    <w:rsid w:val="000B1A02"/>
    <w:rsid w:val="000B1A81"/>
    <w:rsid w:val="000B1FA7"/>
    <w:rsid w:val="000B21C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7128"/>
    <w:rsid w:val="000B7316"/>
    <w:rsid w:val="000B733F"/>
    <w:rsid w:val="000B7DA2"/>
    <w:rsid w:val="000C061E"/>
    <w:rsid w:val="000C1177"/>
    <w:rsid w:val="000C135E"/>
    <w:rsid w:val="000C141A"/>
    <w:rsid w:val="000C19DB"/>
    <w:rsid w:val="000C1E98"/>
    <w:rsid w:val="000C1F9B"/>
    <w:rsid w:val="000C2822"/>
    <w:rsid w:val="000C2A94"/>
    <w:rsid w:val="000C3377"/>
    <w:rsid w:val="000C3405"/>
    <w:rsid w:val="000C35FE"/>
    <w:rsid w:val="000C3657"/>
    <w:rsid w:val="000C3821"/>
    <w:rsid w:val="000C3DE1"/>
    <w:rsid w:val="000C3E3A"/>
    <w:rsid w:val="000C43CE"/>
    <w:rsid w:val="000C46FB"/>
    <w:rsid w:val="000C4EBF"/>
    <w:rsid w:val="000C4EF8"/>
    <w:rsid w:val="000C5115"/>
    <w:rsid w:val="000C5182"/>
    <w:rsid w:val="000C5242"/>
    <w:rsid w:val="000C52DA"/>
    <w:rsid w:val="000C5D5F"/>
    <w:rsid w:val="000C5ECD"/>
    <w:rsid w:val="000C63A2"/>
    <w:rsid w:val="000C6C71"/>
    <w:rsid w:val="000C6D33"/>
    <w:rsid w:val="000C6EAE"/>
    <w:rsid w:val="000C6F71"/>
    <w:rsid w:val="000C6FF9"/>
    <w:rsid w:val="000C764A"/>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77D"/>
    <w:rsid w:val="000F59FD"/>
    <w:rsid w:val="000F5AEF"/>
    <w:rsid w:val="000F5B7C"/>
    <w:rsid w:val="000F5D52"/>
    <w:rsid w:val="000F6807"/>
    <w:rsid w:val="000F717F"/>
    <w:rsid w:val="000F7216"/>
    <w:rsid w:val="000F75E9"/>
    <w:rsid w:val="000F782A"/>
    <w:rsid w:val="00100AC8"/>
    <w:rsid w:val="00100B50"/>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C1"/>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D3A"/>
    <w:rsid w:val="00121F83"/>
    <w:rsid w:val="00122271"/>
    <w:rsid w:val="00122BF9"/>
    <w:rsid w:val="0012351C"/>
    <w:rsid w:val="00123696"/>
    <w:rsid w:val="00123764"/>
    <w:rsid w:val="00123862"/>
    <w:rsid w:val="0012472A"/>
    <w:rsid w:val="001247C8"/>
    <w:rsid w:val="0012495C"/>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9C5"/>
    <w:rsid w:val="00143F3A"/>
    <w:rsid w:val="00144305"/>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92D"/>
    <w:rsid w:val="00157A00"/>
    <w:rsid w:val="00157A54"/>
    <w:rsid w:val="00160681"/>
    <w:rsid w:val="00160C24"/>
    <w:rsid w:val="00160F27"/>
    <w:rsid w:val="00161430"/>
    <w:rsid w:val="001614C8"/>
    <w:rsid w:val="00161562"/>
    <w:rsid w:val="001616CE"/>
    <w:rsid w:val="00161C81"/>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FE0"/>
    <w:rsid w:val="00165452"/>
    <w:rsid w:val="001654F2"/>
    <w:rsid w:val="00165903"/>
    <w:rsid w:val="00165914"/>
    <w:rsid w:val="00165A4A"/>
    <w:rsid w:val="001660B0"/>
    <w:rsid w:val="001661C5"/>
    <w:rsid w:val="00166781"/>
    <w:rsid w:val="00166C00"/>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FF"/>
    <w:rsid w:val="00180124"/>
    <w:rsid w:val="001802F5"/>
    <w:rsid w:val="001803C9"/>
    <w:rsid w:val="00180AA8"/>
    <w:rsid w:val="00180DB0"/>
    <w:rsid w:val="00181318"/>
    <w:rsid w:val="001814D0"/>
    <w:rsid w:val="00181E05"/>
    <w:rsid w:val="00182495"/>
    <w:rsid w:val="0018258A"/>
    <w:rsid w:val="001828FE"/>
    <w:rsid w:val="00182EA5"/>
    <w:rsid w:val="00182F22"/>
    <w:rsid w:val="001832FE"/>
    <w:rsid w:val="00183526"/>
    <w:rsid w:val="001835C8"/>
    <w:rsid w:val="001836BA"/>
    <w:rsid w:val="00183910"/>
    <w:rsid w:val="00183A97"/>
    <w:rsid w:val="00183BF7"/>
    <w:rsid w:val="0018406F"/>
    <w:rsid w:val="001841C3"/>
    <w:rsid w:val="00185481"/>
    <w:rsid w:val="0018555A"/>
    <w:rsid w:val="0018575E"/>
    <w:rsid w:val="001857E6"/>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85E"/>
    <w:rsid w:val="00191903"/>
    <w:rsid w:val="00191B5B"/>
    <w:rsid w:val="00191DD0"/>
    <w:rsid w:val="0019210E"/>
    <w:rsid w:val="00192273"/>
    <w:rsid w:val="0019246A"/>
    <w:rsid w:val="0019359B"/>
    <w:rsid w:val="001937AF"/>
    <w:rsid w:val="00193AAD"/>
    <w:rsid w:val="0019429D"/>
    <w:rsid w:val="00194753"/>
    <w:rsid w:val="00194ED7"/>
    <w:rsid w:val="001951CB"/>
    <w:rsid w:val="00195AF9"/>
    <w:rsid w:val="00195BE1"/>
    <w:rsid w:val="001960F0"/>
    <w:rsid w:val="001960FC"/>
    <w:rsid w:val="0019665D"/>
    <w:rsid w:val="00196CFC"/>
    <w:rsid w:val="00196D07"/>
    <w:rsid w:val="00197452"/>
    <w:rsid w:val="0019747D"/>
    <w:rsid w:val="00197569"/>
    <w:rsid w:val="0019777B"/>
    <w:rsid w:val="0019782C"/>
    <w:rsid w:val="00197A0C"/>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3AF"/>
    <w:rsid w:val="001A4503"/>
    <w:rsid w:val="001A4844"/>
    <w:rsid w:val="001A4AF2"/>
    <w:rsid w:val="001A4CA0"/>
    <w:rsid w:val="001A552E"/>
    <w:rsid w:val="001A5697"/>
    <w:rsid w:val="001A5C11"/>
    <w:rsid w:val="001A5ED0"/>
    <w:rsid w:val="001A6969"/>
    <w:rsid w:val="001A6A11"/>
    <w:rsid w:val="001A71DB"/>
    <w:rsid w:val="001A7A3B"/>
    <w:rsid w:val="001B0288"/>
    <w:rsid w:val="001B082B"/>
    <w:rsid w:val="001B0B0F"/>
    <w:rsid w:val="001B0B21"/>
    <w:rsid w:val="001B0CD6"/>
    <w:rsid w:val="001B1035"/>
    <w:rsid w:val="001B10E1"/>
    <w:rsid w:val="001B1D5F"/>
    <w:rsid w:val="001B384F"/>
    <w:rsid w:val="001B397A"/>
    <w:rsid w:val="001B39E2"/>
    <w:rsid w:val="001B3E3C"/>
    <w:rsid w:val="001B467D"/>
    <w:rsid w:val="001B4758"/>
    <w:rsid w:val="001B4E94"/>
    <w:rsid w:val="001B531B"/>
    <w:rsid w:val="001B53AF"/>
    <w:rsid w:val="001B5942"/>
    <w:rsid w:val="001B5AA3"/>
    <w:rsid w:val="001B5ADD"/>
    <w:rsid w:val="001B5D71"/>
    <w:rsid w:val="001B7C1A"/>
    <w:rsid w:val="001B7F9B"/>
    <w:rsid w:val="001C04F7"/>
    <w:rsid w:val="001C0750"/>
    <w:rsid w:val="001C0A3D"/>
    <w:rsid w:val="001C0B47"/>
    <w:rsid w:val="001C0E78"/>
    <w:rsid w:val="001C0E96"/>
    <w:rsid w:val="001C136C"/>
    <w:rsid w:val="001C150C"/>
    <w:rsid w:val="001C162A"/>
    <w:rsid w:val="001C1D98"/>
    <w:rsid w:val="001C1F9A"/>
    <w:rsid w:val="001C20A2"/>
    <w:rsid w:val="001C2273"/>
    <w:rsid w:val="001C271C"/>
    <w:rsid w:val="001C27C5"/>
    <w:rsid w:val="001C363F"/>
    <w:rsid w:val="001C3908"/>
    <w:rsid w:val="001C4160"/>
    <w:rsid w:val="001C447B"/>
    <w:rsid w:val="001C4572"/>
    <w:rsid w:val="001C4601"/>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BCE"/>
    <w:rsid w:val="001E5E51"/>
    <w:rsid w:val="001E624D"/>
    <w:rsid w:val="001E6342"/>
    <w:rsid w:val="001E6574"/>
    <w:rsid w:val="001E6636"/>
    <w:rsid w:val="001E683C"/>
    <w:rsid w:val="001E69DA"/>
    <w:rsid w:val="001E702B"/>
    <w:rsid w:val="001E74DB"/>
    <w:rsid w:val="001E765A"/>
    <w:rsid w:val="001E7E5B"/>
    <w:rsid w:val="001F01F8"/>
    <w:rsid w:val="001F0AD0"/>
    <w:rsid w:val="001F0B24"/>
    <w:rsid w:val="001F1498"/>
    <w:rsid w:val="001F26F3"/>
    <w:rsid w:val="001F2954"/>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F3E"/>
    <w:rsid w:val="001F51CB"/>
    <w:rsid w:val="001F576C"/>
    <w:rsid w:val="001F5C25"/>
    <w:rsid w:val="001F5C89"/>
    <w:rsid w:val="001F60B1"/>
    <w:rsid w:val="001F718C"/>
    <w:rsid w:val="001F74B8"/>
    <w:rsid w:val="001F76ED"/>
    <w:rsid w:val="001F79A5"/>
    <w:rsid w:val="001F7EBD"/>
    <w:rsid w:val="001F7EF4"/>
    <w:rsid w:val="0020032A"/>
    <w:rsid w:val="002007E7"/>
    <w:rsid w:val="00200917"/>
    <w:rsid w:val="00200DD4"/>
    <w:rsid w:val="00201013"/>
    <w:rsid w:val="0020158A"/>
    <w:rsid w:val="00201A2C"/>
    <w:rsid w:val="00201FFF"/>
    <w:rsid w:val="00202309"/>
    <w:rsid w:val="002026E4"/>
    <w:rsid w:val="00202B00"/>
    <w:rsid w:val="00202F05"/>
    <w:rsid w:val="00203219"/>
    <w:rsid w:val="0020335E"/>
    <w:rsid w:val="002041B7"/>
    <w:rsid w:val="00204405"/>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798"/>
    <w:rsid w:val="002149C0"/>
    <w:rsid w:val="00215714"/>
    <w:rsid w:val="00215893"/>
    <w:rsid w:val="002158CD"/>
    <w:rsid w:val="00215A37"/>
    <w:rsid w:val="00215C11"/>
    <w:rsid w:val="00215CD5"/>
    <w:rsid w:val="00215D87"/>
    <w:rsid w:val="002161FC"/>
    <w:rsid w:val="002162B9"/>
    <w:rsid w:val="00216303"/>
    <w:rsid w:val="00216531"/>
    <w:rsid w:val="00216C8D"/>
    <w:rsid w:val="0021703F"/>
    <w:rsid w:val="0021727E"/>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EE2"/>
    <w:rsid w:val="00223F1B"/>
    <w:rsid w:val="00223F1D"/>
    <w:rsid w:val="00224149"/>
    <w:rsid w:val="002242D3"/>
    <w:rsid w:val="002243B8"/>
    <w:rsid w:val="002243DB"/>
    <w:rsid w:val="00224D5E"/>
    <w:rsid w:val="002251DB"/>
    <w:rsid w:val="00225560"/>
    <w:rsid w:val="002256DE"/>
    <w:rsid w:val="00225816"/>
    <w:rsid w:val="00225ABC"/>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38E9"/>
    <w:rsid w:val="00233A0E"/>
    <w:rsid w:val="0023471C"/>
    <w:rsid w:val="00234CB1"/>
    <w:rsid w:val="00234D08"/>
    <w:rsid w:val="002350C3"/>
    <w:rsid w:val="00235122"/>
    <w:rsid w:val="00235155"/>
    <w:rsid w:val="00235355"/>
    <w:rsid w:val="00235429"/>
    <w:rsid w:val="002354F4"/>
    <w:rsid w:val="00235B08"/>
    <w:rsid w:val="002364DE"/>
    <w:rsid w:val="00236898"/>
    <w:rsid w:val="00236A27"/>
    <w:rsid w:val="00236AD6"/>
    <w:rsid w:val="00236BB7"/>
    <w:rsid w:val="00240395"/>
    <w:rsid w:val="00240631"/>
    <w:rsid w:val="00241091"/>
    <w:rsid w:val="002413E9"/>
    <w:rsid w:val="002417AA"/>
    <w:rsid w:val="00241865"/>
    <w:rsid w:val="00241AFC"/>
    <w:rsid w:val="00241E4F"/>
    <w:rsid w:val="002425BC"/>
    <w:rsid w:val="00242C97"/>
    <w:rsid w:val="00242E73"/>
    <w:rsid w:val="0024344A"/>
    <w:rsid w:val="0024382A"/>
    <w:rsid w:val="002439F9"/>
    <w:rsid w:val="00243E67"/>
    <w:rsid w:val="0024469B"/>
    <w:rsid w:val="00244C30"/>
    <w:rsid w:val="00244FE9"/>
    <w:rsid w:val="0024520E"/>
    <w:rsid w:val="00245A7D"/>
    <w:rsid w:val="00245DDE"/>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DA"/>
    <w:rsid w:val="00257B76"/>
    <w:rsid w:val="002603D5"/>
    <w:rsid w:val="00260A6A"/>
    <w:rsid w:val="00260ECB"/>
    <w:rsid w:val="002611CF"/>
    <w:rsid w:val="002615A7"/>
    <w:rsid w:val="002618BB"/>
    <w:rsid w:val="00261DCA"/>
    <w:rsid w:val="002622D2"/>
    <w:rsid w:val="002625A0"/>
    <w:rsid w:val="00262B57"/>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AC"/>
    <w:rsid w:val="002710B5"/>
    <w:rsid w:val="002711CE"/>
    <w:rsid w:val="00271502"/>
    <w:rsid w:val="00271683"/>
    <w:rsid w:val="0027175F"/>
    <w:rsid w:val="0027194D"/>
    <w:rsid w:val="00271DF1"/>
    <w:rsid w:val="00271E7F"/>
    <w:rsid w:val="0027244A"/>
    <w:rsid w:val="00272AF2"/>
    <w:rsid w:val="00272D21"/>
    <w:rsid w:val="0027309A"/>
    <w:rsid w:val="0027339A"/>
    <w:rsid w:val="00273508"/>
    <w:rsid w:val="00273515"/>
    <w:rsid w:val="002735EA"/>
    <w:rsid w:val="002735ED"/>
    <w:rsid w:val="00273AB1"/>
    <w:rsid w:val="00273FE4"/>
    <w:rsid w:val="002749E3"/>
    <w:rsid w:val="00274AC2"/>
    <w:rsid w:val="00274D0B"/>
    <w:rsid w:val="00275246"/>
    <w:rsid w:val="002754AC"/>
    <w:rsid w:val="00275605"/>
    <w:rsid w:val="00275950"/>
    <w:rsid w:val="00275E8D"/>
    <w:rsid w:val="0027625E"/>
    <w:rsid w:val="00276328"/>
    <w:rsid w:val="002764CC"/>
    <w:rsid w:val="0027659B"/>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688"/>
    <w:rsid w:val="00282811"/>
    <w:rsid w:val="002831F6"/>
    <w:rsid w:val="00283C97"/>
    <w:rsid w:val="00283CD7"/>
    <w:rsid w:val="00283E95"/>
    <w:rsid w:val="00283EBE"/>
    <w:rsid w:val="00283F61"/>
    <w:rsid w:val="00283F87"/>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3A4"/>
    <w:rsid w:val="00297509"/>
    <w:rsid w:val="002976B7"/>
    <w:rsid w:val="00297CD4"/>
    <w:rsid w:val="002A02A8"/>
    <w:rsid w:val="002A068E"/>
    <w:rsid w:val="002A06FB"/>
    <w:rsid w:val="002A0752"/>
    <w:rsid w:val="002A0877"/>
    <w:rsid w:val="002A0E13"/>
    <w:rsid w:val="002A1384"/>
    <w:rsid w:val="002A1596"/>
    <w:rsid w:val="002A15EC"/>
    <w:rsid w:val="002A1806"/>
    <w:rsid w:val="002A1E45"/>
    <w:rsid w:val="002A1F35"/>
    <w:rsid w:val="002A252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C3B"/>
    <w:rsid w:val="002B0C7D"/>
    <w:rsid w:val="002B0D40"/>
    <w:rsid w:val="002B10CA"/>
    <w:rsid w:val="002B16BF"/>
    <w:rsid w:val="002B1AC1"/>
    <w:rsid w:val="002B1C6A"/>
    <w:rsid w:val="002B202F"/>
    <w:rsid w:val="002B252E"/>
    <w:rsid w:val="002B2B71"/>
    <w:rsid w:val="002B2F1E"/>
    <w:rsid w:val="002B2F87"/>
    <w:rsid w:val="002B3C46"/>
    <w:rsid w:val="002B3C8A"/>
    <w:rsid w:val="002B3FFF"/>
    <w:rsid w:val="002B4120"/>
    <w:rsid w:val="002B41E2"/>
    <w:rsid w:val="002B4474"/>
    <w:rsid w:val="002B4968"/>
    <w:rsid w:val="002B4AF6"/>
    <w:rsid w:val="002B4E8F"/>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DC3"/>
    <w:rsid w:val="002C0E97"/>
    <w:rsid w:val="002C0EA4"/>
    <w:rsid w:val="002C0F47"/>
    <w:rsid w:val="002C1065"/>
    <w:rsid w:val="002C122D"/>
    <w:rsid w:val="002C1534"/>
    <w:rsid w:val="002C16A1"/>
    <w:rsid w:val="002C1939"/>
    <w:rsid w:val="002C1E4D"/>
    <w:rsid w:val="002C2444"/>
    <w:rsid w:val="002C2702"/>
    <w:rsid w:val="002C2763"/>
    <w:rsid w:val="002C28DC"/>
    <w:rsid w:val="002C2C70"/>
    <w:rsid w:val="002C2F16"/>
    <w:rsid w:val="002C2F76"/>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230"/>
    <w:rsid w:val="002D0623"/>
    <w:rsid w:val="002D0D68"/>
    <w:rsid w:val="002D0E91"/>
    <w:rsid w:val="002D157E"/>
    <w:rsid w:val="002D1653"/>
    <w:rsid w:val="002D1A67"/>
    <w:rsid w:val="002D1AB0"/>
    <w:rsid w:val="002D2FA0"/>
    <w:rsid w:val="002D337A"/>
    <w:rsid w:val="002D33A7"/>
    <w:rsid w:val="002D33A8"/>
    <w:rsid w:val="002D40DF"/>
    <w:rsid w:val="002D4995"/>
    <w:rsid w:val="002D4C34"/>
    <w:rsid w:val="002D4CFF"/>
    <w:rsid w:val="002D4D08"/>
    <w:rsid w:val="002D558B"/>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66"/>
    <w:rsid w:val="002E1FE3"/>
    <w:rsid w:val="002E21C4"/>
    <w:rsid w:val="002E2236"/>
    <w:rsid w:val="002E25B8"/>
    <w:rsid w:val="002E35A7"/>
    <w:rsid w:val="002E379E"/>
    <w:rsid w:val="002E3815"/>
    <w:rsid w:val="002E3D34"/>
    <w:rsid w:val="002E3D44"/>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3514"/>
    <w:rsid w:val="002F379E"/>
    <w:rsid w:val="002F37E4"/>
    <w:rsid w:val="002F37F3"/>
    <w:rsid w:val="002F3AB9"/>
    <w:rsid w:val="002F3C3C"/>
    <w:rsid w:val="002F40BD"/>
    <w:rsid w:val="002F4390"/>
    <w:rsid w:val="002F4692"/>
    <w:rsid w:val="002F4BBF"/>
    <w:rsid w:val="002F4F39"/>
    <w:rsid w:val="002F500E"/>
    <w:rsid w:val="002F52F4"/>
    <w:rsid w:val="002F5B42"/>
    <w:rsid w:val="002F6045"/>
    <w:rsid w:val="002F6293"/>
    <w:rsid w:val="002F641E"/>
    <w:rsid w:val="002F6764"/>
    <w:rsid w:val="002F68EE"/>
    <w:rsid w:val="002F6D4E"/>
    <w:rsid w:val="002F7643"/>
    <w:rsid w:val="002F7938"/>
    <w:rsid w:val="002F7B7C"/>
    <w:rsid w:val="002F7CC9"/>
    <w:rsid w:val="002F7E95"/>
    <w:rsid w:val="0030023B"/>
    <w:rsid w:val="003002E0"/>
    <w:rsid w:val="0030083F"/>
    <w:rsid w:val="0030089C"/>
    <w:rsid w:val="00300964"/>
    <w:rsid w:val="00300A70"/>
    <w:rsid w:val="00300ECD"/>
    <w:rsid w:val="00301424"/>
    <w:rsid w:val="00301C33"/>
    <w:rsid w:val="00301F1C"/>
    <w:rsid w:val="00301F93"/>
    <w:rsid w:val="003021CA"/>
    <w:rsid w:val="00302BFC"/>
    <w:rsid w:val="00303391"/>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1DB6"/>
    <w:rsid w:val="00312046"/>
    <w:rsid w:val="00312496"/>
    <w:rsid w:val="003126B0"/>
    <w:rsid w:val="00312776"/>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F12"/>
    <w:rsid w:val="0031622E"/>
    <w:rsid w:val="00316231"/>
    <w:rsid w:val="00316540"/>
    <w:rsid w:val="00316745"/>
    <w:rsid w:val="003167A3"/>
    <w:rsid w:val="00316CF5"/>
    <w:rsid w:val="003170CE"/>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230"/>
    <w:rsid w:val="00324431"/>
    <w:rsid w:val="00324572"/>
    <w:rsid w:val="003250CD"/>
    <w:rsid w:val="00325A7C"/>
    <w:rsid w:val="00325B17"/>
    <w:rsid w:val="00325BF6"/>
    <w:rsid w:val="00325C62"/>
    <w:rsid w:val="00325F81"/>
    <w:rsid w:val="003261C6"/>
    <w:rsid w:val="0032645A"/>
    <w:rsid w:val="003264DE"/>
    <w:rsid w:val="00326785"/>
    <w:rsid w:val="00326DDA"/>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842"/>
    <w:rsid w:val="00331F98"/>
    <w:rsid w:val="0033219B"/>
    <w:rsid w:val="003323CE"/>
    <w:rsid w:val="0033252A"/>
    <w:rsid w:val="00332AA0"/>
    <w:rsid w:val="00333481"/>
    <w:rsid w:val="00333B4D"/>
    <w:rsid w:val="00333C2C"/>
    <w:rsid w:val="00333C2F"/>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3321"/>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769"/>
    <w:rsid w:val="003478C8"/>
    <w:rsid w:val="00347EB8"/>
    <w:rsid w:val="003504B1"/>
    <w:rsid w:val="003505BD"/>
    <w:rsid w:val="003507F8"/>
    <w:rsid w:val="00350CE6"/>
    <w:rsid w:val="00350DC4"/>
    <w:rsid w:val="0035126A"/>
    <w:rsid w:val="00351D59"/>
    <w:rsid w:val="003521F5"/>
    <w:rsid w:val="003523F3"/>
    <w:rsid w:val="00352B4C"/>
    <w:rsid w:val="00352C38"/>
    <w:rsid w:val="00352F3C"/>
    <w:rsid w:val="003531C6"/>
    <w:rsid w:val="003532C3"/>
    <w:rsid w:val="00353765"/>
    <w:rsid w:val="00353A2C"/>
    <w:rsid w:val="00353AB9"/>
    <w:rsid w:val="00354017"/>
    <w:rsid w:val="00354334"/>
    <w:rsid w:val="00354440"/>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7333"/>
    <w:rsid w:val="00357A5B"/>
    <w:rsid w:val="00357DEB"/>
    <w:rsid w:val="003606E0"/>
    <w:rsid w:val="0036081C"/>
    <w:rsid w:val="0036090F"/>
    <w:rsid w:val="00360D00"/>
    <w:rsid w:val="00360DC4"/>
    <w:rsid w:val="00361525"/>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22F"/>
    <w:rsid w:val="003732B9"/>
    <w:rsid w:val="00373443"/>
    <w:rsid w:val="00373DCB"/>
    <w:rsid w:val="00374242"/>
    <w:rsid w:val="0037463B"/>
    <w:rsid w:val="0037489B"/>
    <w:rsid w:val="003748C0"/>
    <w:rsid w:val="0037498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B8A"/>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87B"/>
    <w:rsid w:val="003909C3"/>
    <w:rsid w:val="003909EB"/>
    <w:rsid w:val="0039125B"/>
    <w:rsid w:val="00391305"/>
    <w:rsid w:val="00391535"/>
    <w:rsid w:val="00391B6A"/>
    <w:rsid w:val="00391CA6"/>
    <w:rsid w:val="00391CA9"/>
    <w:rsid w:val="0039214B"/>
    <w:rsid w:val="003921E9"/>
    <w:rsid w:val="00392309"/>
    <w:rsid w:val="00392579"/>
    <w:rsid w:val="00392AB2"/>
    <w:rsid w:val="003935D5"/>
    <w:rsid w:val="00393754"/>
    <w:rsid w:val="00393E80"/>
    <w:rsid w:val="00393E92"/>
    <w:rsid w:val="00393F95"/>
    <w:rsid w:val="00394083"/>
    <w:rsid w:val="0039423A"/>
    <w:rsid w:val="003943EE"/>
    <w:rsid w:val="00394A6E"/>
    <w:rsid w:val="00395D4D"/>
    <w:rsid w:val="00395E18"/>
    <w:rsid w:val="00395E87"/>
    <w:rsid w:val="003964DE"/>
    <w:rsid w:val="00396AE7"/>
    <w:rsid w:val="00396EEA"/>
    <w:rsid w:val="00396FB2"/>
    <w:rsid w:val="0039701A"/>
    <w:rsid w:val="0039748F"/>
    <w:rsid w:val="003979B0"/>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669"/>
    <w:rsid w:val="003C0ACB"/>
    <w:rsid w:val="003C0EE2"/>
    <w:rsid w:val="003C1530"/>
    <w:rsid w:val="003C18D3"/>
    <w:rsid w:val="003C1BFA"/>
    <w:rsid w:val="003C214E"/>
    <w:rsid w:val="003C2396"/>
    <w:rsid w:val="003C28B4"/>
    <w:rsid w:val="003C301D"/>
    <w:rsid w:val="003C31B1"/>
    <w:rsid w:val="003C32E0"/>
    <w:rsid w:val="003C3FD9"/>
    <w:rsid w:val="003C49A5"/>
    <w:rsid w:val="003C4A5C"/>
    <w:rsid w:val="003C4E30"/>
    <w:rsid w:val="003C519C"/>
    <w:rsid w:val="003C5630"/>
    <w:rsid w:val="003C608D"/>
    <w:rsid w:val="003C693F"/>
    <w:rsid w:val="003C6F36"/>
    <w:rsid w:val="003C7400"/>
    <w:rsid w:val="003C75BF"/>
    <w:rsid w:val="003C75F1"/>
    <w:rsid w:val="003C7DA7"/>
    <w:rsid w:val="003C7E9A"/>
    <w:rsid w:val="003C7EE8"/>
    <w:rsid w:val="003D0910"/>
    <w:rsid w:val="003D0933"/>
    <w:rsid w:val="003D0BD2"/>
    <w:rsid w:val="003D1863"/>
    <w:rsid w:val="003D199E"/>
    <w:rsid w:val="003D2191"/>
    <w:rsid w:val="003D2224"/>
    <w:rsid w:val="003D30C0"/>
    <w:rsid w:val="003D3599"/>
    <w:rsid w:val="003D38AD"/>
    <w:rsid w:val="003D4101"/>
    <w:rsid w:val="003D440F"/>
    <w:rsid w:val="003D4ACD"/>
    <w:rsid w:val="003D4D6B"/>
    <w:rsid w:val="003D4EFA"/>
    <w:rsid w:val="003D54AB"/>
    <w:rsid w:val="003D5698"/>
    <w:rsid w:val="003D5839"/>
    <w:rsid w:val="003D6A8A"/>
    <w:rsid w:val="003D6C40"/>
    <w:rsid w:val="003D7279"/>
    <w:rsid w:val="003E0A0D"/>
    <w:rsid w:val="003E0CBC"/>
    <w:rsid w:val="003E0FE5"/>
    <w:rsid w:val="003E1524"/>
    <w:rsid w:val="003E176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41AB"/>
    <w:rsid w:val="003E41F7"/>
    <w:rsid w:val="003E436A"/>
    <w:rsid w:val="003E449C"/>
    <w:rsid w:val="003E4843"/>
    <w:rsid w:val="003E4B98"/>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823"/>
    <w:rsid w:val="003F09C1"/>
    <w:rsid w:val="003F0A22"/>
    <w:rsid w:val="003F121D"/>
    <w:rsid w:val="003F159A"/>
    <w:rsid w:val="003F1B7A"/>
    <w:rsid w:val="003F1F3F"/>
    <w:rsid w:val="003F2145"/>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62A"/>
    <w:rsid w:val="003F69AB"/>
    <w:rsid w:val="003F6D3D"/>
    <w:rsid w:val="003F7649"/>
    <w:rsid w:val="003F786F"/>
    <w:rsid w:val="00400029"/>
    <w:rsid w:val="0040046C"/>
    <w:rsid w:val="00400D55"/>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65D"/>
    <w:rsid w:val="00405E29"/>
    <w:rsid w:val="004060F7"/>
    <w:rsid w:val="00406293"/>
    <w:rsid w:val="0040692F"/>
    <w:rsid w:val="00406A37"/>
    <w:rsid w:val="00406D0A"/>
    <w:rsid w:val="0040715A"/>
    <w:rsid w:val="004075B1"/>
    <w:rsid w:val="0040780E"/>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7E"/>
    <w:rsid w:val="00412EA3"/>
    <w:rsid w:val="0041361C"/>
    <w:rsid w:val="0041396D"/>
    <w:rsid w:val="004139D1"/>
    <w:rsid w:val="00413E30"/>
    <w:rsid w:val="00414202"/>
    <w:rsid w:val="0041422B"/>
    <w:rsid w:val="00414964"/>
    <w:rsid w:val="00414ADE"/>
    <w:rsid w:val="00414D9A"/>
    <w:rsid w:val="00414E17"/>
    <w:rsid w:val="004152FF"/>
    <w:rsid w:val="004157EA"/>
    <w:rsid w:val="0041582A"/>
    <w:rsid w:val="00415AB5"/>
    <w:rsid w:val="00415D3C"/>
    <w:rsid w:val="00416068"/>
    <w:rsid w:val="004161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490"/>
    <w:rsid w:val="00426776"/>
    <w:rsid w:val="00426970"/>
    <w:rsid w:val="00426980"/>
    <w:rsid w:val="00426E80"/>
    <w:rsid w:val="00427647"/>
    <w:rsid w:val="00427B9A"/>
    <w:rsid w:val="00427BCA"/>
    <w:rsid w:val="00427DA6"/>
    <w:rsid w:val="00427ED3"/>
    <w:rsid w:val="00427F66"/>
    <w:rsid w:val="0043031C"/>
    <w:rsid w:val="00430891"/>
    <w:rsid w:val="00430A59"/>
    <w:rsid w:val="00430C1C"/>
    <w:rsid w:val="004311A9"/>
    <w:rsid w:val="00431609"/>
    <w:rsid w:val="004317A9"/>
    <w:rsid w:val="00431E61"/>
    <w:rsid w:val="004323D9"/>
    <w:rsid w:val="0043249E"/>
    <w:rsid w:val="00432A01"/>
    <w:rsid w:val="00432AFE"/>
    <w:rsid w:val="00432F1A"/>
    <w:rsid w:val="004331A6"/>
    <w:rsid w:val="00433344"/>
    <w:rsid w:val="0043387D"/>
    <w:rsid w:val="00433D39"/>
    <w:rsid w:val="00433F13"/>
    <w:rsid w:val="00434443"/>
    <w:rsid w:val="0043479C"/>
    <w:rsid w:val="004348B8"/>
    <w:rsid w:val="00434B0F"/>
    <w:rsid w:val="00434BEF"/>
    <w:rsid w:val="00434C4A"/>
    <w:rsid w:val="00434CB3"/>
    <w:rsid w:val="00434F17"/>
    <w:rsid w:val="00435000"/>
    <w:rsid w:val="00435354"/>
    <w:rsid w:val="00435C14"/>
    <w:rsid w:val="00435C9F"/>
    <w:rsid w:val="00435DAB"/>
    <w:rsid w:val="0043657C"/>
    <w:rsid w:val="00436A2B"/>
    <w:rsid w:val="00436FFD"/>
    <w:rsid w:val="00437636"/>
    <w:rsid w:val="004377BF"/>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92C"/>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223"/>
    <w:rsid w:val="0045039A"/>
    <w:rsid w:val="00450540"/>
    <w:rsid w:val="00450C90"/>
    <w:rsid w:val="00450D4E"/>
    <w:rsid w:val="0045140A"/>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D4"/>
    <w:rsid w:val="00460F54"/>
    <w:rsid w:val="004611C1"/>
    <w:rsid w:val="004613E9"/>
    <w:rsid w:val="004616A7"/>
    <w:rsid w:val="00462458"/>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B9B"/>
    <w:rsid w:val="00471CB7"/>
    <w:rsid w:val="00471E39"/>
    <w:rsid w:val="0047225B"/>
    <w:rsid w:val="004725ED"/>
    <w:rsid w:val="00472A5E"/>
    <w:rsid w:val="00472C47"/>
    <w:rsid w:val="00472ED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0E5"/>
    <w:rsid w:val="004771D1"/>
    <w:rsid w:val="004772B0"/>
    <w:rsid w:val="0047734E"/>
    <w:rsid w:val="00477B05"/>
    <w:rsid w:val="00477F12"/>
    <w:rsid w:val="00480293"/>
    <w:rsid w:val="00480E3C"/>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454"/>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DDC"/>
    <w:rsid w:val="004A033E"/>
    <w:rsid w:val="004A07EF"/>
    <w:rsid w:val="004A1223"/>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C5"/>
    <w:rsid w:val="004A6592"/>
    <w:rsid w:val="004A67C0"/>
    <w:rsid w:val="004A6F8E"/>
    <w:rsid w:val="004A6FDB"/>
    <w:rsid w:val="004A781B"/>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265"/>
    <w:rsid w:val="004B31C1"/>
    <w:rsid w:val="004B379F"/>
    <w:rsid w:val="004B37EC"/>
    <w:rsid w:val="004B3A93"/>
    <w:rsid w:val="004B4145"/>
    <w:rsid w:val="004B41BD"/>
    <w:rsid w:val="004B4282"/>
    <w:rsid w:val="004B4559"/>
    <w:rsid w:val="004B524D"/>
    <w:rsid w:val="004B54E4"/>
    <w:rsid w:val="004B5756"/>
    <w:rsid w:val="004B582A"/>
    <w:rsid w:val="004B5FD0"/>
    <w:rsid w:val="004B60AC"/>
    <w:rsid w:val="004B6233"/>
    <w:rsid w:val="004B64C4"/>
    <w:rsid w:val="004B664B"/>
    <w:rsid w:val="004B6AC5"/>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FD"/>
    <w:rsid w:val="004C1670"/>
    <w:rsid w:val="004C20B1"/>
    <w:rsid w:val="004C2827"/>
    <w:rsid w:val="004C2862"/>
    <w:rsid w:val="004C2BBB"/>
    <w:rsid w:val="004C2E98"/>
    <w:rsid w:val="004C3140"/>
    <w:rsid w:val="004C356B"/>
    <w:rsid w:val="004C357D"/>
    <w:rsid w:val="004C363C"/>
    <w:rsid w:val="004C427D"/>
    <w:rsid w:val="004C457E"/>
    <w:rsid w:val="004C4C39"/>
    <w:rsid w:val="004C5CF2"/>
    <w:rsid w:val="004C5EDB"/>
    <w:rsid w:val="004C6CB4"/>
    <w:rsid w:val="004C77BE"/>
    <w:rsid w:val="004C7A4E"/>
    <w:rsid w:val="004C7CE2"/>
    <w:rsid w:val="004D0587"/>
    <w:rsid w:val="004D0716"/>
    <w:rsid w:val="004D0AEE"/>
    <w:rsid w:val="004D0B3E"/>
    <w:rsid w:val="004D0DB9"/>
    <w:rsid w:val="004D0E51"/>
    <w:rsid w:val="004D1071"/>
    <w:rsid w:val="004D13BA"/>
    <w:rsid w:val="004D14C7"/>
    <w:rsid w:val="004D1628"/>
    <w:rsid w:val="004D16AA"/>
    <w:rsid w:val="004D213F"/>
    <w:rsid w:val="004D22E5"/>
    <w:rsid w:val="004D33F4"/>
    <w:rsid w:val="004D3559"/>
    <w:rsid w:val="004D3684"/>
    <w:rsid w:val="004D394D"/>
    <w:rsid w:val="004D3AF6"/>
    <w:rsid w:val="004D3D19"/>
    <w:rsid w:val="004D3D71"/>
    <w:rsid w:val="004D3F38"/>
    <w:rsid w:val="004D43DE"/>
    <w:rsid w:val="004D4F44"/>
    <w:rsid w:val="004D55AB"/>
    <w:rsid w:val="004D6BB9"/>
    <w:rsid w:val="004D6F1B"/>
    <w:rsid w:val="004E00D1"/>
    <w:rsid w:val="004E0175"/>
    <w:rsid w:val="004E04D3"/>
    <w:rsid w:val="004E099E"/>
    <w:rsid w:val="004E13D2"/>
    <w:rsid w:val="004E14E5"/>
    <w:rsid w:val="004E1D15"/>
    <w:rsid w:val="004E2104"/>
    <w:rsid w:val="004E227B"/>
    <w:rsid w:val="004E2295"/>
    <w:rsid w:val="004E2462"/>
    <w:rsid w:val="004E2612"/>
    <w:rsid w:val="004E27AC"/>
    <w:rsid w:val="004E28D1"/>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FD"/>
    <w:rsid w:val="004E4A13"/>
    <w:rsid w:val="004E4BFD"/>
    <w:rsid w:val="004E4D48"/>
    <w:rsid w:val="004E5C61"/>
    <w:rsid w:val="004E5CCD"/>
    <w:rsid w:val="004E5DF9"/>
    <w:rsid w:val="004E5E69"/>
    <w:rsid w:val="004E64F8"/>
    <w:rsid w:val="004E668A"/>
    <w:rsid w:val="004E6C98"/>
    <w:rsid w:val="004E6F50"/>
    <w:rsid w:val="004E6FC8"/>
    <w:rsid w:val="004E72E2"/>
    <w:rsid w:val="004E73F5"/>
    <w:rsid w:val="004E749C"/>
    <w:rsid w:val="004E7B2F"/>
    <w:rsid w:val="004F0111"/>
    <w:rsid w:val="004F011B"/>
    <w:rsid w:val="004F0127"/>
    <w:rsid w:val="004F039D"/>
    <w:rsid w:val="004F09B1"/>
    <w:rsid w:val="004F0C3C"/>
    <w:rsid w:val="004F0F22"/>
    <w:rsid w:val="004F1311"/>
    <w:rsid w:val="004F1852"/>
    <w:rsid w:val="004F1F0A"/>
    <w:rsid w:val="004F20FC"/>
    <w:rsid w:val="004F2490"/>
    <w:rsid w:val="004F2D91"/>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94C"/>
    <w:rsid w:val="00500CA9"/>
    <w:rsid w:val="00501576"/>
    <w:rsid w:val="00501A81"/>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EEC"/>
    <w:rsid w:val="005101AF"/>
    <w:rsid w:val="005103EA"/>
    <w:rsid w:val="00510527"/>
    <w:rsid w:val="0051091B"/>
    <w:rsid w:val="00510B96"/>
    <w:rsid w:val="00510D90"/>
    <w:rsid w:val="005115D3"/>
    <w:rsid w:val="005119C2"/>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E34"/>
    <w:rsid w:val="00516381"/>
    <w:rsid w:val="00516885"/>
    <w:rsid w:val="00516898"/>
    <w:rsid w:val="005172D2"/>
    <w:rsid w:val="00517541"/>
    <w:rsid w:val="00517C7A"/>
    <w:rsid w:val="00520060"/>
    <w:rsid w:val="005208FB"/>
    <w:rsid w:val="0052093D"/>
    <w:rsid w:val="00520B8F"/>
    <w:rsid w:val="00520C99"/>
    <w:rsid w:val="00520CD9"/>
    <w:rsid w:val="00521B1E"/>
    <w:rsid w:val="00521B20"/>
    <w:rsid w:val="00521EC8"/>
    <w:rsid w:val="00522137"/>
    <w:rsid w:val="005230F0"/>
    <w:rsid w:val="0052311E"/>
    <w:rsid w:val="00523546"/>
    <w:rsid w:val="0052435A"/>
    <w:rsid w:val="00524389"/>
    <w:rsid w:val="0052452E"/>
    <w:rsid w:val="00524846"/>
    <w:rsid w:val="00524E80"/>
    <w:rsid w:val="00525617"/>
    <w:rsid w:val="005257E4"/>
    <w:rsid w:val="00525D2A"/>
    <w:rsid w:val="00525F1B"/>
    <w:rsid w:val="005268D2"/>
    <w:rsid w:val="00526978"/>
    <w:rsid w:val="005269E1"/>
    <w:rsid w:val="00526AD6"/>
    <w:rsid w:val="00526D83"/>
    <w:rsid w:val="00527294"/>
    <w:rsid w:val="00527451"/>
    <w:rsid w:val="00527BEE"/>
    <w:rsid w:val="00527C1B"/>
    <w:rsid w:val="005304A7"/>
    <w:rsid w:val="0053051C"/>
    <w:rsid w:val="005305DE"/>
    <w:rsid w:val="005308A2"/>
    <w:rsid w:val="00531288"/>
    <w:rsid w:val="005316BE"/>
    <w:rsid w:val="00531721"/>
    <w:rsid w:val="00532159"/>
    <w:rsid w:val="00532344"/>
    <w:rsid w:val="00532738"/>
    <w:rsid w:val="00532758"/>
    <w:rsid w:val="00532B69"/>
    <w:rsid w:val="00532D9A"/>
    <w:rsid w:val="00532EA0"/>
    <w:rsid w:val="00532FB1"/>
    <w:rsid w:val="00533096"/>
    <w:rsid w:val="005331A4"/>
    <w:rsid w:val="005332B0"/>
    <w:rsid w:val="005339C0"/>
    <w:rsid w:val="00533C86"/>
    <w:rsid w:val="0053413B"/>
    <w:rsid w:val="00534A35"/>
    <w:rsid w:val="00534A38"/>
    <w:rsid w:val="00534C38"/>
    <w:rsid w:val="0053579C"/>
    <w:rsid w:val="005357A4"/>
    <w:rsid w:val="005358A1"/>
    <w:rsid w:val="005358CE"/>
    <w:rsid w:val="00536443"/>
    <w:rsid w:val="00536546"/>
    <w:rsid w:val="005365FA"/>
    <w:rsid w:val="00536AFB"/>
    <w:rsid w:val="00536BEE"/>
    <w:rsid w:val="00536CAD"/>
    <w:rsid w:val="00536E9D"/>
    <w:rsid w:val="00536EEE"/>
    <w:rsid w:val="00536FB7"/>
    <w:rsid w:val="0053772A"/>
    <w:rsid w:val="00537745"/>
    <w:rsid w:val="0053793A"/>
    <w:rsid w:val="00540603"/>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C6F"/>
    <w:rsid w:val="00547EEC"/>
    <w:rsid w:val="0055053E"/>
    <w:rsid w:val="005505A4"/>
    <w:rsid w:val="00550820"/>
    <w:rsid w:val="00550ACD"/>
    <w:rsid w:val="005515B5"/>
    <w:rsid w:val="00551607"/>
    <w:rsid w:val="00551B62"/>
    <w:rsid w:val="00551CFB"/>
    <w:rsid w:val="00552130"/>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E6D"/>
    <w:rsid w:val="00571FAD"/>
    <w:rsid w:val="00572238"/>
    <w:rsid w:val="005727E6"/>
    <w:rsid w:val="00572B08"/>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60D8"/>
    <w:rsid w:val="005860EB"/>
    <w:rsid w:val="005863B5"/>
    <w:rsid w:val="00586972"/>
    <w:rsid w:val="00586F49"/>
    <w:rsid w:val="005879EE"/>
    <w:rsid w:val="00587C1D"/>
    <w:rsid w:val="00587D66"/>
    <w:rsid w:val="0059002B"/>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D1"/>
    <w:rsid w:val="00597EE3"/>
    <w:rsid w:val="00597FD3"/>
    <w:rsid w:val="005A00AC"/>
    <w:rsid w:val="005A0ADC"/>
    <w:rsid w:val="005A0CE3"/>
    <w:rsid w:val="005A0D8A"/>
    <w:rsid w:val="005A11A1"/>
    <w:rsid w:val="005A1390"/>
    <w:rsid w:val="005A1504"/>
    <w:rsid w:val="005A1B7F"/>
    <w:rsid w:val="005A1F76"/>
    <w:rsid w:val="005A205D"/>
    <w:rsid w:val="005A22D5"/>
    <w:rsid w:val="005A25D2"/>
    <w:rsid w:val="005A25E0"/>
    <w:rsid w:val="005A275E"/>
    <w:rsid w:val="005A2AFA"/>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B0115"/>
    <w:rsid w:val="005B036A"/>
    <w:rsid w:val="005B0C35"/>
    <w:rsid w:val="005B0FF4"/>
    <w:rsid w:val="005B15BE"/>
    <w:rsid w:val="005B169C"/>
    <w:rsid w:val="005B1AF4"/>
    <w:rsid w:val="005B1C29"/>
    <w:rsid w:val="005B2102"/>
    <w:rsid w:val="005B2148"/>
    <w:rsid w:val="005B267F"/>
    <w:rsid w:val="005B2938"/>
    <w:rsid w:val="005B2F53"/>
    <w:rsid w:val="005B3323"/>
    <w:rsid w:val="005B36D2"/>
    <w:rsid w:val="005B3866"/>
    <w:rsid w:val="005B388F"/>
    <w:rsid w:val="005B4676"/>
    <w:rsid w:val="005B4798"/>
    <w:rsid w:val="005B488C"/>
    <w:rsid w:val="005B4E2C"/>
    <w:rsid w:val="005B4F6E"/>
    <w:rsid w:val="005B51A9"/>
    <w:rsid w:val="005B53ED"/>
    <w:rsid w:val="005B5469"/>
    <w:rsid w:val="005B56D8"/>
    <w:rsid w:val="005B5B69"/>
    <w:rsid w:val="005B5EE8"/>
    <w:rsid w:val="005B650B"/>
    <w:rsid w:val="005B7AA4"/>
    <w:rsid w:val="005C0081"/>
    <w:rsid w:val="005C00BC"/>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658"/>
    <w:rsid w:val="005C5A59"/>
    <w:rsid w:val="005C5D29"/>
    <w:rsid w:val="005C6112"/>
    <w:rsid w:val="005C63F0"/>
    <w:rsid w:val="005C653C"/>
    <w:rsid w:val="005C676A"/>
    <w:rsid w:val="005C6B6F"/>
    <w:rsid w:val="005C6E5D"/>
    <w:rsid w:val="005C76B4"/>
    <w:rsid w:val="005C7D83"/>
    <w:rsid w:val="005D058B"/>
    <w:rsid w:val="005D05F7"/>
    <w:rsid w:val="005D0FE6"/>
    <w:rsid w:val="005D13ED"/>
    <w:rsid w:val="005D1939"/>
    <w:rsid w:val="005D2248"/>
    <w:rsid w:val="005D27EC"/>
    <w:rsid w:val="005D2AFE"/>
    <w:rsid w:val="005D2D3C"/>
    <w:rsid w:val="005D316B"/>
    <w:rsid w:val="005D3384"/>
    <w:rsid w:val="005D3549"/>
    <w:rsid w:val="005D373D"/>
    <w:rsid w:val="005D3B01"/>
    <w:rsid w:val="005D3EA7"/>
    <w:rsid w:val="005D419B"/>
    <w:rsid w:val="005D41AA"/>
    <w:rsid w:val="005D428E"/>
    <w:rsid w:val="005D456C"/>
    <w:rsid w:val="005D468C"/>
    <w:rsid w:val="005D48D9"/>
    <w:rsid w:val="005D4CAF"/>
    <w:rsid w:val="005D5087"/>
    <w:rsid w:val="005D5103"/>
    <w:rsid w:val="005D5ABE"/>
    <w:rsid w:val="005D64CA"/>
    <w:rsid w:val="005D6501"/>
    <w:rsid w:val="005D6660"/>
    <w:rsid w:val="005D6887"/>
    <w:rsid w:val="005D696C"/>
    <w:rsid w:val="005D69B5"/>
    <w:rsid w:val="005D6C5E"/>
    <w:rsid w:val="005D792E"/>
    <w:rsid w:val="005D7A68"/>
    <w:rsid w:val="005D7C11"/>
    <w:rsid w:val="005D7ED2"/>
    <w:rsid w:val="005E02F5"/>
    <w:rsid w:val="005E0315"/>
    <w:rsid w:val="005E0804"/>
    <w:rsid w:val="005E0DD3"/>
    <w:rsid w:val="005E0E38"/>
    <w:rsid w:val="005E1158"/>
    <w:rsid w:val="005E1472"/>
    <w:rsid w:val="005E1526"/>
    <w:rsid w:val="005E15E1"/>
    <w:rsid w:val="005E1B49"/>
    <w:rsid w:val="005E1B72"/>
    <w:rsid w:val="005E25AA"/>
    <w:rsid w:val="005E2CCF"/>
    <w:rsid w:val="005E2EAC"/>
    <w:rsid w:val="005E31A4"/>
    <w:rsid w:val="005E3257"/>
    <w:rsid w:val="005E34D6"/>
    <w:rsid w:val="005E39AD"/>
    <w:rsid w:val="005E3B2B"/>
    <w:rsid w:val="005E3D02"/>
    <w:rsid w:val="005E3D81"/>
    <w:rsid w:val="005E3FD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752"/>
    <w:rsid w:val="005F1CEC"/>
    <w:rsid w:val="005F215E"/>
    <w:rsid w:val="005F22B1"/>
    <w:rsid w:val="005F26C2"/>
    <w:rsid w:val="005F26D2"/>
    <w:rsid w:val="005F27BA"/>
    <w:rsid w:val="005F29B9"/>
    <w:rsid w:val="005F2B79"/>
    <w:rsid w:val="005F2FA4"/>
    <w:rsid w:val="005F331F"/>
    <w:rsid w:val="005F34F9"/>
    <w:rsid w:val="005F3969"/>
    <w:rsid w:val="005F3A8B"/>
    <w:rsid w:val="005F4209"/>
    <w:rsid w:val="005F4246"/>
    <w:rsid w:val="005F44BA"/>
    <w:rsid w:val="005F4545"/>
    <w:rsid w:val="005F4FD5"/>
    <w:rsid w:val="005F51F0"/>
    <w:rsid w:val="005F5228"/>
    <w:rsid w:val="005F582E"/>
    <w:rsid w:val="005F643E"/>
    <w:rsid w:val="005F6E54"/>
    <w:rsid w:val="005F764A"/>
    <w:rsid w:val="005F7B3E"/>
    <w:rsid w:val="0060076E"/>
    <w:rsid w:val="00600B55"/>
    <w:rsid w:val="00600D4B"/>
    <w:rsid w:val="00600D8C"/>
    <w:rsid w:val="00600EB2"/>
    <w:rsid w:val="0060139C"/>
    <w:rsid w:val="0060143F"/>
    <w:rsid w:val="006018DC"/>
    <w:rsid w:val="00601B1A"/>
    <w:rsid w:val="00601B6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2B3"/>
    <w:rsid w:val="006053BD"/>
    <w:rsid w:val="00605491"/>
    <w:rsid w:val="00605D73"/>
    <w:rsid w:val="0060679B"/>
    <w:rsid w:val="006069B5"/>
    <w:rsid w:val="00606C01"/>
    <w:rsid w:val="00606D19"/>
    <w:rsid w:val="00606F92"/>
    <w:rsid w:val="00607117"/>
    <w:rsid w:val="006075EA"/>
    <w:rsid w:val="00607734"/>
    <w:rsid w:val="00607B2B"/>
    <w:rsid w:val="00610192"/>
    <w:rsid w:val="0061039E"/>
    <w:rsid w:val="0061048D"/>
    <w:rsid w:val="006104B0"/>
    <w:rsid w:val="00610C46"/>
    <w:rsid w:val="00610E8A"/>
    <w:rsid w:val="00611600"/>
    <w:rsid w:val="00611A34"/>
    <w:rsid w:val="00611C60"/>
    <w:rsid w:val="00611E4A"/>
    <w:rsid w:val="00612455"/>
    <w:rsid w:val="00612B25"/>
    <w:rsid w:val="0061310A"/>
    <w:rsid w:val="006132C8"/>
    <w:rsid w:val="00613463"/>
    <w:rsid w:val="00613759"/>
    <w:rsid w:val="00613810"/>
    <w:rsid w:val="006139D7"/>
    <w:rsid w:val="00614235"/>
    <w:rsid w:val="00614699"/>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DEA"/>
    <w:rsid w:val="006207FF"/>
    <w:rsid w:val="00620B14"/>
    <w:rsid w:val="00621382"/>
    <w:rsid w:val="00622522"/>
    <w:rsid w:val="006226A6"/>
    <w:rsid w:val="006227B5"/>
    <w:rsid w:val="006231E8"/>
    <w:rsid w:val="006235A7"/>
    <w:rsid w:val="00623CFE"/>
    <w:rsid w:val="00623E79"/>
    <w:rsid w:val="00623F26"/>
    <w:rsid w:val="00623F7A"/>
    <w:rsid w:val="006241A3"/>
    <w:rsid w:val="006247AF"/>
    <w:rsid w:val="006249A8"/>
    <w:rsid w:val="00624A9B"/>
    <w:rsid w:val="00624E33"/>
    <w:rsid w:val="00625124"/>
    <w:rsid w:val="0062530A"/>
    <w:rsid w:val="00625840"/>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FD1"/>
    <w:rsid w:val="00633002"/>
    <w:rsid w:val="00633EAB"/>
    <w:rsid w:val="00634320"/>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95B"/>
    <w:rsid w:val="006414B3"/>
    <w:rsid w:val="006419FA"/>
    <w:rsid w:val="00641CD2"/>
    <w:rsid w:val="00641DFA"/>
    <w:rsid w:val="00642283"/>
    <w:rsid w:val="006422C5"/>
    <w:rsid w:val="006427BD"/>
    <w:rsid w:val="00642CAC"/>
    <w:rsid w:val="0064300B"/>
    <w:rsid w:val="00643094"/>
    <w:rsid w:val="006430DE"/>
    <w:rsid w:val="00643301"/>
    <w:rsid w:val="0064356C"/>
    <w:rsid w:val="006445B7"/>
    <w:rsid w:val="00645000"/>
    <w:rsid w:val="00645994"/>
    <w:rsid w:val="00645C01"/>
    <w:rsid w:val="00645E18"/>
    <w:rsid w:val="00646551"/>
    <w:rsid w:val="006465E6"/>
    <w:rsid w:val="0064663B"/>
    <w:rsid w:val="00646D2E"/>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E34"/>
    <w:rsid w:val="00655916"/>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1309"/>
    <w:rsid w:val="00661967"/>
    <w:rsid w:val="00661AE3"/>
    <w:rsid w:val="0066204F"/>
    <w:rsid w:val="006620D4"/>
    <w:rsid w:val="00662218"/>
    <w:rsid w:val="006622F8"/>
    <w:rsid w:val="006625E1"/>
    <w:rsid w:val="00662ACE"/>
    <w:rsid w:val="00662CEA"/>
    <w:rsid w:val="00662EB0"/>
    <w:rsid w:val="006631A7"/>
    <w:rsid w:val="00663661"/>
    <w:rsid w:val="00663732"/>
    <w:rsid w:val="006638B9"/>
    <w:rsid w:val="00663AC7"/>
    <w:rsid w:val="00663B3E"/>
    <w:rsid w:val="00663ECD"/>
    <w:rsid w:val="00663F79"/>
    <w:rsid w:val="0066463A"/>
    <w:rsid w:val="00664AD0"/>
    <w:rsid w:val="00664C67"/>
    <w:rsid w:val="00664CC2"/>
    <w:rsid w:val="00664F37"/>
    <w:rsid w:val="00665081"/>
    <w:rsid w:val="0066523B"/>
    <w:rsid w:val="00665402"/>
    <w:rsid w:val="0066575F"/>
    <w:rsid w:val="00665ED6"/>
    <w:rsid w:val="006664CF"/>
    <w:rsid w:val="00666A1E"/>
    <w:rsid w:val="00666A2B"/>
    <w:rsid w:val="00666A3E"/>
    <w:rsid w:val="00666B99"/>
    <w:rsid w:val="00666F66"/>
    <w:rsid w:val="006670DC"/>
    <w:rsid w:val="006674AB"/>
    <w:rsid w:val="006677E8"/>
    <w:rsid w:val="00667813"/>
    <w:rsid w:val="00667875"/>
    <w:rsid w:val="006705B9"/>
    <w:rsid w:val="006706D0"/>
    <w:rsid w:val="00670A1D"/>
    <w:rsid w:val="00670B84"/>
    <w:rsid w:val="00670D4F"/>
    <w:rsid w:val="00670F1E"/>
    <w:rsid w:val="00671052"/>
    <w:rsid w:val="006711D4"/>
    <w:rsid w:val="0067177E"/>
    <w:rsid w:val="00671940"/>
    <w:rsid w:val="0067240D"/>
    <w:rsid w:val="0067251C"/>
    <w:rsid w:val="00672AA2"/>
    <w:rsid w:val="00672ADD"/>
    <w:rsid w:val="00672BA0"/>
    <w:rsid w:val="00672D37"/>
    <w:rsid w:val="006737A3"/>
    <w:rsid w:val="00673C0A"/>
    <w:rsid w:val="00673CDB"/>
    <w:rsid w:val="0067489B"/>
    <w:rsid w:val="00674AAA"/>
    <w:rsid w:val="00674C66"/>
    <w:rsid w:val="00674C84"/>
    <w:rsid w:val="00674D6F"/>
    <w:rsid w:val="00674E27"/>
    <w:rsid w:val="00675039"/>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C5E"/>
    <w:rsid w:val="00680E37"/>
    <w:rsid w:val="00681447"/>
    <w:rsid w:val="0068157A"/>
    <w:rsid w:val="006818A4"/>
    <w:rsid w:val="0068229F"/>
    <w:rsid w:val="006828BF"/>
    <w:rsid w:val="006829FD"/>
    <w:rsid w:val="00682E3C"/>
    <w:rsid w:val="00682FD5"/>
    <w:rsid w:val="006832DD"/>
    <w:rsid w:val="00683656"/>
    <w:rsid w:val="00683E51"/>
    <w:rsid w:val="00683FF4"/>
    <w:rsid w:val="006841C3"/>
    <w:rsid w:val="006841EB"/>
    <w:rsid w:val="006846AD"/>
    <w:rsid w:val="006847A5"/>
    <w:rsid w:val="00684905"/>
    <w:rsid w:val="00684B3F"/>
    <w:rsid w:val="00684B7C"/>
    <w:rsid w:val="00684B92"/>
    <w:rsid w:val="0068502C"/>
    <w:rsid w:val="006853E8"/>
    <w:rsid w:val="006854B0"/>
    <w:rsid w:val="00685958"/>
    <w:rsid w:val="00685969"/>
    <w:rsid w:val="006859A9"/>
    <w:rsid w:val="00685A09"/>
    <w:rsid w:val="00685E0C"/>
    <w:rsid w:val="006873BC"/>
    <w:rsid w:val="006873F8"/>
    <w:rsid w:val="00687703"/>
    <w:rsid w:val="006878D4"/>
    <w:rsid w:val="00687F23"/>
    <w:rsid w:val="00690798"/>
    <w:rsid w:val="00690877"/>
    <w:rsid w:val="00690ED6"/>
    <w:rsid w:val="006910F2"/>
    <w:rsid w:val="0069133F"/>
    <w:rsid w:val="00691816"/>
    <w:rsid w:val="0069182F"/>
    <w:rsid w:val="006919C2"/>
    <w:rsid w:val="00691AA2"/>
    <w:rsid w:val="00692023"/>
    <w:rsid w:val="00692C68"/>
    <w:rsid w:val="006930FD"/>
    <w:rsid w:val="006932DC"/>
    <w:rsid w:val="00693530"/>
    <w:rsid w:val="006935B0"/>
    <w:rsid w:val="006938D8"/>
    <w:rsid w:val="00693C77"/>
    <w:rsid w:val="00693F81"/>
    <w:rsid w:val="006941BD"/>
    <w:rsid w:val="00694364"/>
    <w:rsid w:val="006947CC"/>
    <w:rsid w:val="006951CE"/>
    <w:rsid w:val="00695BFB"/>
    <w:rsid w:val="00695F29"/>
    <w:rsid w:val="0069600C"/>
    <w:rsid w:val="006960A0"/>
    <w:rsid w:val="00696219"/>
    <w:rsid w:val="00696353"/>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296"/>
    <w:rsid w:val="006B7520"/>
    <w:rsid w:val="006B7BA3"/>
    <w:rsid w:val="006C009E"/>
    <w:rsid w:val="006C014F"/>
    <w:rsid w:val="006C080E"/>
    <w:rsid w:val="006C09D0"/>
    <w:rsid w:val="006C0E50"/>
    <w:rsid w:val="006C105D"/>
    <w:rsid w:val="006C28C7"/>
    <w:rsid w:val="006C2C10"/>
    <w:rsid w:val="006C2C26"/>
    <w:rsid w:val="006C341C"/>
    <w:rsid w:val="006C3451"/>
    <w:rsid w:val="006C363B"/>
    <w:rsid w:val="006C3A07"/>
    <w:rsid w:val="006C3A88"/>
    <w:rsid w:val="006C3E12"/>
    <w:rsid w:val="006C3FE9"/>
    <w:rsid w:val="006C4358"/>
    <w:rsid w:val="006C45DD"/>
    <w:rsid w:val="006C4835"/>
    <w:rsid w:val="006C4B7D"/>
    <w:rsid w:val="006C4C1D"/>
    <w:rsid w:val="006C59F9"/>
    <w:rsid w:val="006C5B7A"/>
    <w:rsid w:val="006C5B7D"/>
    <w:rsid w:val="006C5F00"/>
    <w:rsid w:val="006C5F49"/>
    <w:rsid w:val="006C6026"/>
    <w:rsid w:val="006C65CE"/>
    <w:rsid w:val="006C6616"/>
    <w:rsid w:val="006C6C89"/>
    <w:rsid w:val="006C6E27"/>
    <w:rsid w:val="006C726D"/>
    <w:rsid w:val="006C728C"/>
    <w:rsid w:val="006C73AE"/>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BB1"/>
    <w:rsid w:val="006F3D73"/>
    <w:rsid w:val="006F4047"/>
    <w:rsid w:val="006F4238"/>
    <w:rsid w:val="006F4800"/>
    <w:rsid w:val="006F4A04"/>
    <w:rsid w:val="006F4E31"/>
    <w:rsid w:val="006F54D1"/>
    <w:rsid w:val="006F5BCE"/>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2877"/>
    <w:rsid w:val="00702935"/>
    <w:rsid w:val="0070319B"/>
    <w:rsid w:val="007038D8"/>
    <w:rsid w:val="00703AF4"/>
    <w:rsid w:val="00704957"/>
    <w:rsid w:val="00704D4E"/>
    <w:rsid w:val="00705216"/>
    <w:rsid w:val="007057D9"/>
    <w:rsid w:val="007060C0"/>
    <w:rsid w:val="007060D4"/>
    <w:rsid w:val="007063E8"/>
    <w:rsid w:val="00706914"/>
    <w:rsid w:val="00706ABB"/>
    <w:rsid w:val="00706D82"/>
    <w:rsid w:val="00706F59"/>
    <w:rsid w:val="00706FAF"/>
    <w:rsid w:val="0070786C"/>
    <w:rsid w:val="00710161"/>
    <w:rsid w:val="00710788"/>
    <w:rsid w:val="00710D1C"/>
    <w:rsid w:val="007111AA"/>
    <w:rsid w:val="00711506"/>
    <w:rsid w:val="00711851"/>
    <w:rsid w:val="00711B2C"/>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973"/>
    <w:rsid w:val="00730B74"/>
    <w:rsid w:val="00730CE7"/>
    <w:rsid w:val="00731203"/>
    <w:rsid w:val="007312C3"/>
    <w:rsid w:val="00731AE4"/>
    <w:rsid w:val="00731BAA"/>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D6"/>
    <w:rsid w:val="00735EC5"/>
    <w:rsid w:val="007363E2"/>
    <w:rsid w:val="00736419"/>
    <w:rsid w:val="00737450"/>
    <w:rsid w:val="0073768B"/>
    <w:rsid w:val="0073776D"/>
    <w:rsid w:val="00737D15"/>
    <w:rsid w:val="00740592"/>
    <w:rsid w:val="00740F76"/>
    <w:rsid w:val="0074121F"/>
    <w:rsid w:val="007413CC"/>
    <w:rsid w:val="00741422"/>
    <w:rsid w:val="00741824"/>
    <w:rsid w:val="00741882"/>
    <w:rsid w:val="00741EBC"/>
    <w:rsid w:val="00742A70"/>
    <w:rsid w:val="00742C74"/>
    <w:rsid w:val="00742CBD"/>
    <w:rsid w:val="00742D33"/>
    <w:rsid w:val="007438BD"/>
    <w:rsid w:val="00743D76"/>
    <w:rsid w:val="00744055"/>
    <w:rsid w:val="007442AE"/>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627"/>
    <w:rsid w:val="007530DB"/>
    <w:rsid w:val="007535DA"/>
    <w:rsid w:val="0075364C"/>
    <w:rsid w:val="007538AC"/>
    <w:rsid w:val="00753C4C"/>
    <w:rsid w:val="00753F32"/>
    <w:rsid w:val="00754268"/>
    <w:rsid w:val="00754897"/>
    <w:rsid w:val="00754D31"/>
    <w:rsid w:val="00754DD2"/>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73"/>
    <w:rsid w:val="00761674"/>
    <w:rsid w:val="00761972"/>
    <w:rsid w:val="00761F6A"/>
    <w:rsid w:val="007620DF"/>
    <w:rsid w:val="0076231A"/>
    <w:rsid w:val="00762416"/>
    <w:rsid w:val="00762604"/>
    <w:rsid w:val="0076292C"/>
    <w:rsid w:val="00762C16"/>
    <w:rsid w:val="00762E4A"/>
    <w:rsid w:val="007633C7"/>
    <w:rsid w:val="0076475E"/>
    <w:rsid w:val="00764A75"/>
    <w:rsid w:val="007656B5"/>
    <w:rsid w:val="00765816"/>
    <w:rsid w:val="00765AD4"/>
    <w:rsid w:val="00765B14"/>
    <w:rsid w:val="00766576"/>
    <w:rsid w:val="00766674"/>
    <w:rsid w:val="00766864"/>
    <w:rsid w:val="0076705E"/>
    <w:rsid w:val="007673F1"/>
    <w:rsid w:val="007674F8"/>
    <w:rsid w:val="007677A2"/>
    <w:rsid w:val="0076790B"/>
    <w:rsid w:val="00767FAF"/>
    <w:rsid w:val="0077019F"/>
    <w:rsid w:val="0077032C"/>
    <w:rsid w:val="0077033C"/>
    <w:rsid w:val="007712B2"/>
    <w:rsid w:val="0077135B"/>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7089"/>
    <w:rsid w:val="0077725C"/>
    <w:rsid w:val="00777890"/>
    <w:rsid w:val="00777949"/>
    <w:rsid w:val="00777A79"/>
    <w:rsid w:val="00777B96"/>
    <w:rsid w:val="00777F3E"/>
    <w:rsid w:val="0078056F"/>
    <w:rsid w:val="007805D7"/>
    <w:rsid w:val="00780956"/>
    <w:rsid w:val="0078109B"/>
    <w:rsid w:val="00781896"/>
    <w:rsid w:val="00781F7F"/>
    <w:rsid w:val="00782033"/>
    <w:rsid w:val="0078203A"/>
    <w:rsid w:val="00782213"/>
    <w:rsid w:val="00782880"/>
    <w:rsid w:val="00782939"/>
    <w:rsid w:val="00782EEE"/>
    <w:rsid w:val="00783B9A"/>
    <w:rsid w:val="00783BF4"/>
    <w:rsid w:val="007848E3"/>
    <w:rsid w:val="00784CFA"/>
    <w:rsid w:val="00784E80"/>
    <w:rsid w:val="00784F7B"/>
    <w:rsid w:val="007857A6"/>
    <w:rsid w:val="00785AA4"/>
    <w:rsid w:val="00785D23"/>
    <w:rsid w:val="00785E18"/>
    <w:rsid w:val="007860C3"/>
    <w:rsid w:val="007862E4"/>
    <w:rsid w:val="007865E4"/>
    <w:rsid w:val="0078665A"/>
    <w:rsid w:val="0078686E"/>
    <w:rsid w:val="00786BDE"/>
    <w:rsid w:val="00787171"/>
    <w:rsid w:val="00787731"/>
    <w:rsid w:val="007879C5"/>
    <w:rsid w:val="007903A5"/>
    <w:rsid w:val="00790893"/>
    <w:rsid w:val="00790B33"/>
    <w:rsid w:val="00791037"/>
    <w:rsid w:val="00791119"/>
    <w:rsid w:val="007912AC"/>
    <w:rsid w:val="0079137F"/>
    <w:rsid w:val="00791591"/>
    <w:rsid w:val="0079175C"/>
    <w:rsid w:val="007917F5"/>
    <w:rsid w:val="0079196C"/>
    <w:rsid w:val="00791DE4"/>
    <w:rsid w:val="00791FCE"/>
    <w:rsid w:val="0079235A"/>
    <w:rsid w:val="0079237A"/>
    <w:rsid w:val="0079256B"/>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273"/>
    <w:rsid w:val="00795343"/>
    <w:rsid w:val="0079539A"/>
    <w:rsid w:val="00795892"/>
    <w:rsid w:val="00795D9D"/>
    <w:rsid w:val="00796234"/>
    <w:rsid w:val="007963E9"/>
    <w:rsid w:val="00796A86"/>
    <w:rsid w:val="00796FCF"/>
    <w:rsid w:val="007975CB"/>
    <w:rsid w:val="00797EC3"/>
    <w:rsid w:val="007A0854"/>
    <w:rsid w:val="007A0A03"/>
    <w:rsid w:val="007A1028"/>
    <w:rsid w:val="007A11BC"/>
    <w:rsid w:val="007A12EC"/>
    <w:rsid w:val="007A13C0"/>
    <w:rsid w:val="007A1447"/>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BD5"/>
    <w:rsid w:val="007A6E3A"/>
    <w:rsid w:val="007A70A3"/>
    <w:rsid w:val="007A71C6"/>
    <w:rsid w:val="007A71D5"/>
    <w:rsid w:val="007A73B2"/>
    <w:rsid w:val="007A76C1"/>
    <w:rsid w:val="007A76EE"/>
    <w:rsid w:val="007A7C88"/>
    <w:rsid w:val="007B0A4A"/>
    <w:rsid w:val="007B1202"/>
    <w:rsid w:val="007B1660"/>
    <w:rsid w:val="007B1980"/>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95D"/>
    <w:rsid w:val="007B5AE7"/>
    <w:rsid w:val="007B5C60"/>
    <w:rsid w:val="007B6178"/>
    <w:rsid w:val="007B61E1"/>
    <w:rsid w:val="007B6541"/>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E25"/>
    <w:rsid w:val="007C42B3"/>
    <w:rsid w:val="007C47CB"/>
    <w:rsid w:val="007C4A76"/>
    <w:rsid w:val="007C4ABC"/>
    <w:rsid w:val="007C4FBC"/>
    <w:rsid w:val="007C581C"/>
    <w:rsid w:val="007C5D5A"/>
    <w:rsid w:val="007C65DA"/>
    <w:rsid w:val="007C6EB2"/>
    <w:rsid w:val="007C742B"/>
    <w:rsid w:val="007C7510"/>
    <w:rsid w:val="007C7615"/>
    <w:rsid w:val="007C7A02"/>
    <w:rsid w:val="007D02B5"/>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DAC"/>
    <w:rsid w:val="007D766B"/>
    <w:rsid w:val="007D7693"/>
    <w:rsid w:val="007D7B9D"/>
    <w:rsid w:val="007D7CC3"/>
    <w:rsid w:val="007E0025"/>
    <w:rsid w:val="007E00A5"/>
    <w:rsid w:val="007E027F"/>
    <w:rsid w:val="007E0468"/>
    <w:rsid w:val="007E1BB8"/>
    <w:rsid w:val="007E20D1"/>
    <w:rsid w:val="007E2B04"/>
    <w:rsid w:val="007E2BBD"/>
    <w:rsid w:val="007E30A5"/>
    <w:rsid w:val="007E340B"/>
    <w:rsid w:val="007E3751"/>
    <w:rsid w:val="007E39E1"/>
    <w:rsid w:val="007E3B06"/>
    <w:rsid w:val="007E401F"/>
    <w:rsid w:val="007E41BB"/>
    <w:rsid w:val="007E42D7"/>
    <w:rsid w:val="007E4A58"/>
    <w:rsid w:val="007E4D4D"/>
    <w:rsid w:val="007E4EFD"/>
    <w:rsid w:val="007E4FCB"/>
    <w:rsid w:val="007E5447"/>
    <w:rsid w:val="007E546E"/>
    <w:rsid w:val="007E5638"/>
    <w:rsid w:val="007E56C6"/>
    <w:rsid w:val="007E5C8F"/>
    <w:rsid w:val="007E5CD6"/>
    <w:rsid w:val="007E5F73"/>
    <w:rsid w:val="007E6010"/>
    <w:rsid w:val="007E60D5"/>
    <w:rsid w:val="007E6942"/>
    <w:rsid w:val="007E739E"/>
    <w:rsid w:val="007E7F86"/>
    <w:rsid w:val="007F0AEF"/>
    <w:rsid w:val="007F11D8"/>
    <w:rsid w:val="007F1CDA"/>
    <w:rsid w:val="007F308C"/>
    <w:rsid w:val="007F36A8"/>
    <w:rsid w:val="007F3AC1"/>
    <w:rsid w:val="007F4C57"/>
    <w:rsid w:val="007F5233"/>
    <w:rsid w:val="007F53B8"/>
    <w:rsid w:val="007F5A5E"/>
    <w:rsid w:val="007F5E8E"/>
    <w:rsid w:val="007F627E"/>
    <w:rsid w:val="007F6426"/>
    <w:rsid w:val="007F683F"/>
    <w:rsid w:val="007F6BFC"/>
    <w:rsid w:val="007F6F0D"/>
    <w:rsid w:val="007F71E4"/>
    <w:rsid w:val="00800175"/>
    <w:rsid w:val="008002FC"/>
    <w:rsid w:val="008005E8"/>
    <w:rsid w:val="0080069E"/>
    <w:rsid w:val="0080099E"/>
    <w:rsid w:val="00801030"/>
    <w:rsid w:val="00801450"/>
    <w:rsid w:val="008014F4"/>
    <w:rsid w:val="00801508"/>
    <w:rsid w:val="00801605"/>
    <w:rsid w:val="00801D84"/>
    <w:rsid w:val="008021AD"/>
    <w:rsid w:val="008029D1"/>
    <w:rsid w:val="00802E0C"/>
    <w:rsid w:val="00802E34"/>
    <w:rsid w:val="00803336"/>
    <w:rsid w:val="0080364E"/>
    <w:rsid w:val="00803933"/>
    <w:rsid w:val="00804105"/>
    <w:rsid w:val="008042D7"/>
    <w:rsid w:val="00804484"/>
    <w:rsid w:val="00804813"/>
    <w:rsid w:val="008048A9"/>
    <w:rsid w:val="00804E73"/>
    <w:rsid w:val="00805189"/>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573"/>
    <w:rsid w:val="008075A6"/>
    <w:rsid w:val="0080767E"/>
    <w:rsid w:val="0080795A"/>
    <w:rsid w:val="0081038A"/>
    <w:rsid w:val="0081060E"/>
    <w:rsid w:val="008107E4"/>
    <w:rsid w:val="00810839"/>
    <w:rsid w:val="00810DB6"/>
    <w:rsid w:val="00810F42"/>
    <w:rsid w:val="00811B12"/>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3011"/>
    <w:rsid w:val="00823114"/>
    <w:rsid w:val="0082353D"/>
    <w:rsid w:val="00823716"/>
    <w:rsid w:val="00823B67"/>
    <w:rsid w:val="00823D19"/>
    <w:rsid w:val="008240D1"/>
    <w:rsid w:val="00824211"/>
    <w:rsid w:val="0082439A"/>
    <w:rsid w:val="00824425"/>
    <w:rsid w:val="0082471F"/>
    <w:rsid w:val="00824C0A"/>
    <w:rsid w:val="00824E6F"/>
    <w:rsid w:val="00825617"/>
    <w:rsid w:val="00825749"/>
    <w:rsid w:val="008259F4"/>
    <w:rsid w:val="00825BE0"/>
    <w:rsid w:val="008260B5"/>
    <w:rsid w:val="00826202"/>
    <w:rsid w:val="00826275"/>
    <w:rsid w:val="00826366"/>
    <w:rsid w:val="0082686E"/>
    <w:rsid w:val="00826CDC"/>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6EC"/>
    <w:rsid w:val="00837BA9"/>
    <w:rsid w:val="00837D6E"/>
    <w:rsid w:val="00837DB1"/>
    <w:rsid w:val="0084012A"/>
    <w:rsid w:val="0084101F"/>
    <w:rsid w:val="008419F8"/>
    <w:rsid w:val="00841BEF"/>
    <w:rsid w:val="008424FA"/>
    <w:rsid w:val="00842640"/>
    <w:rsid w:val="00842696"/>
    <w:rsid w:val="00842983"/>
    <w:rsid w:val="00842EAD"/>
    <w:rsid w:val="00842F1C"/>
    <w:rsid w:val="00842F3C"/>
    <w:rsid w:val="0084369D"/>
    <w:rsid w:val="0084437A"/>
    <w:rsid w:val="008446C5"/>
    <w:rsid w:val="008446CA"/>
    <w:rsid w:val="0084494C"/>
    <w:rsid w:val="00844D1A"/>
    <w:rsid w:val="00844DAF"/>
    <w:rsid w:val="00845168"/>
    <w:rsid w:val="008452F6"/>
    <w:rsid w:val="0084544F"/>
    <w:rsid w:val="0084548E"/>
    <w:rsid w:val="0084601B"/>
    <w:rsid w:val="008464D2"/>
    <w:rsid w:val="00846871"/>
    <w:rsid w:val="00846A32"/>
    <w:rsid w:val="00846EE8"/>
    <w:rsid w:val="008472D7"/>
    <w:rsid w:val="008478B2"/>
    <w:rsid w:val="00847A23"/>
    <w:rsid w:val="00847CD7"/>
    <w:rsid w:val="00850210"/>
    <w:rsid w:val="00850A4A"/>
    <w:rsid w:val="00850AEA"/>
    <w:rsid w:val="00850C15"/>
    <w:rsid w:val="00850E35"/>
    <w:rsid w:val="00851173"/>
    <w:rsid w:val="008512A9"/>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C19"/>
    <w:rsid w:val="00860F77"/>
    <w:rsid w:val="00861D57"/>
    <w:rsid w:val="00861E5B"/>
    <w:rsid w:val="008620D5"/>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E2"/>
    <w:rsid w:val="00892C3A"/>
    <w:rsid w:val="00892ED5"/>
    <w:rsid w:val="0089342F"/>
    <w:rsid w:val="008935EC"/>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A9"/>
    <w:rsid w:val="008A05F4"/>
    <w:rsid w:val="008A0BC8"/>
    <w:rsid w:val="008A0E0B"/>
    <w:rsid w:val="008A1056"/>
    <w:rsid w:val="008A11C4"/>
    <w:rsid w:val="008A11C9"/>
    <w:rsid w:val="008A1312"/>
    <w:rsid w:val="008A1ADA"/>
    <w:rsid w:val="008A1E2C"/>
    <w:rsid w:val="008A2D58"/>
    <w:rsid w:val="008A2E58"/>
    <w:rsid w:val="008A369D"/>
    <w:rsid w:val="008A41BA"/>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70DC"/>
    <w:rsid w:val="008A72D5"/>
    <w:rsid w:val="008A7F53"/>
    <w:rsid w:val="008B01CB"/>
    <w:rsid w:val="008B03B9"/>
    <w:rsid w:val="008B0608"/>
    <w:rsid w:val="008B0DB2"/>
    <w:rsid w:val="008B137F"/>
    <w:rsid w:val="008B13B8"/>
    <w:rsid w:val="008B189B"/>
    <w:rsid w:val="008B1D39"/>
    <w:rsid w:val="008B2082"/>
    <w:rsid w:val="008B24F2"/>
    <w:rsid w:val="008B2511"/>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6096"/>
    <w:rsid w:val="008B6B05"/>
    <w:rsid w:val="008B6C68"/>
    <w:rsid w:val="008B6CC2"/>
    <w:rsid w:val="008B7067"/>
    <w:rsid w:val="008B7785"/>
    <w:rsid w:val="008C0304"/>
    <w:rsid w:val="008C0B7C"/>
    <w:rsid w:val="008C0C86"/>
    <w:rsid w:val="008C0D33"/>
    <w:rsid w:val="008C138A"/>
    <w:rsid w:val="008C13D3"/>
    <w:rsid w:val="008C16D8"/>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F0"/>
    <w:rsid w:val="008C5123"/>
    <w:rsid w:val="008C5140"/>
    <w:rsid w:val="008C51EB"/>
    <w:rsid w:val="008C5329"/>
    <w:rsid w:val="008C57FC"/>
    <w:rsid w:val="008C5C36"/>
    <w:rsid w:val="008C5DAC"/>
    <w:rsid w:val="008C5E9B"/>
    <w:rsid w:val="008C64F9"/>
    <w:rsid w:val="008C654A"/>
    <w:rsid w:val="008C6603"/>
    <w:rsid w:val="008C6861"/>
    <w:rsid w:val="008C713C"/>
    <w:rsid w:val="008C7469"/>
    <w:rsid w:val="008C74CF"/>
    <w:rsid w:val="008C7676"/>
    <w:rsid w:val="008C778D"/>
    <w:rsid w:val="008C779F"/>
    <w:rsid w:val="008C7A57"/>
    <w:rsid w:val="008C7DAA"/>
    <w:rsid w:val="008D0301"/>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AE0"/>
    <w:rsid w:val="008D2D43"/>
    <w:rsid w:val="008D2D74"/>
    <w:rsid w:val="008D2DBD"/>
    <w:rsid w:val="008D3344"/>
    <w:rsid w:val="008D3417"/>
    <w:rsid w:val="008D378B"/>
    <w:rsid w:val="008D3B76"/>
    <w:rsid w:val="008D43CC"/>
    <w:rsid w:val="008D452F"/>
    <w:rsid w:val="008D463F"/>
    <w:rsid w:val="008D4C5D"/>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71F"/>
    <w:rsid w:val="008E4AFB"/>
    <w:rsid w:val="008E4B42"/>
    <w:rsid w:val="008E4CA4"/>
    <w:rsid w:val="008E4CAF"/>
    <w:rsid w:val="008E5036"/>
    <w:rsid w:val="008E555D"/>
    <w:rsid w:val="008E56D0"/>
    <w:rsid w:val="008E56E8"/>
    <w:rsid w:val="008E58BA"/>
    <w:rsid w:val="008E63CA"/>
    <w:rsid w:val="008E681E"/>
    <w:rsid w:val="008E68B8"/>
    <w:rsid w:val="008E6FA7"/>
    <w:rsid w:val="008E72CA"/>
    <w:rsid w:val="008E7504"/>
    <w:rsid w:val="008E76D8"/>
    <w:rsid w:val="008E79A6"/>
    <w:rsid w:val="008E7C0B"/>
    <w:rsid w:val="008E7F6A"/>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E2"/>
    <w:rsid w:val="008F75BD"/>
    <w:rsid w:val="00900039"/>
    <w:rsid w:val="009005A4"/>
    <w:rsid w:val="0090065C"/>
    <w:rsid w:val="00900AED"/>
    <w:rsid w:val="00900FF2"/>
    <w:rsid w:val="0090136D"/>
    <w:rsid w:val="009014B4"/>
    <w:rsid w:val="009022CA"/>
    <w:rsid w:val="00902503"/>
    <w:rsid w:val="0090263D"/>
    <w:rsid w:val="009026DB"/>
    <w:rsid w:val="009028C7"/>
    <w:rsid w:val="00902980"/>
    <w:rsid w:val="00902C23"/>
    <w:rsid w:val="00902CEA"/>
    <w:rsid w:val="00902E8F"/>
    <w:rsid w:val="00903202"/>
    <w:rsid w:val="009043B2"/>
    <w:rsid w:val="00904A23"/>
    <w:rsid w:val="00904E40"/>
    <w:rsid w:val="009050CB"/>
    <w:rsid w:val="0090522E"/>
    <w:rsid w:val="009056A2"/>
    <w:rsid w:val="00905932"/>
    <w:rsid w:val="00905D06"/>
    <w:rsid w:val="009069A0"/>
    <w:rsid w:val="009077C4"/>
    <w:rsid w:val="00907930"/>
    <w:rsid w:val="00907A23"/>
    <w:rsid w:val="0091014B"/>
    <w:rsid w:val="0091057E"/>
    <w:rsid w:val="00910817"/>
    <w:rsid w:val="009109E1"/>
    <w:rsid w:val="00911036"/>
    <w:rsid w:val="00911ADF"/>
    <w:rsid w:val="00911AF2"/>
    <w:rsid w:val="00911F3F"/>
    <w:rsid w:val="0091231F"/>
    <w:rsid w:val="009128A2"/>
    <w:rsid w:val="00912F72"/>
    <w:rsid w:val="00912FE5"/>
    <w:rsid w:val="00913300"/>
    <w:rsid w:val="00913460"/>
    <w:rsid w:val="009135CF"/>
    <w:rsid w:val="00913709"/>
    <w:rsid w:val="00913A0E"/>
    <w:rsid w:val="009140A7"/>
    <w:rsid w:val="00914141"/>
    <w:rsid w:val="009142E5"/>
    <w:rsid w:val="00914D7D"/>
    <w:rsid w:val="00914DE8"/>
    <w:rsid w:val="00915010"/>
    <w:rsid w:val="00916301"/>
    <w:rsid w:val="009165BF"/>
    <w:rsid w:val="00917797"/>
    <w:rsid w:val="00917846"/>
    <w:rsid w:val="00917F38"/>
    <w:rsid w:val="00920812"/>
    <w:rsid w:val="009208B3"/>
    <w:rsid w:val="00920A41"/>
    <w:rsid w:val="00920A93"/>
    <w:rsid w:val="00921110"/>
    <w:rsid w:val="00921170"/>
    <w:rsid w:val="009214D6"/>
    <w:rsid w:val="00921D54"/>
    <w:rsid w:val="00921DA0"/>
    <w:rsid w:val="00921F45"/>
    <w:rsid w:val="00922620"/>
    <w:rsid w:val="00922906"/>
    <w:rsid w:val="00922CCB"/>
    <w:rsid w:val="009235BF"/>
    <w:rsid w:val="00923AEF"/>
    <w:rsid w:val="00923BA4"/>
    <w:rsid w:val="009243B0"/>
    <w:rsid w:val="0092480E"/>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0CB8"/>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DED"/>
    <w:rsid w:val="009370CB"/>
    <w:rsid w:val="00937396"/>
    <w:rsid w:val="00937BE5"/>
    <w:rsid w:val="00937C79"/>
    <w:rsid w:val="00937C84"/>
    <w:rsid w:val="00937D5D"/>
    <w:rsid w:val="00937E38"/>
    <w:rsid w:val="00937EE9"/>
    <w:rsid w:val="00940164"/>
    <w:rsid w:val="009401EF"/>
    <w:rsid w:val="00940344"/>
    <w:rsid w:val="00940BAC"/>
    <w:rsid w:val="00941871"/>
    <w:rsid w:val="009418A6"/>
    <w:rsid w:val="00941B26"/>
    <w:rsid w:val="00941C78"/>
    <w:rsid w:val="00941CBD"/>
    <w:rsid w:val="00941FE1"/>
    <w:rsid w:val="009420EB"/>
    <w:rsid w:val="0094217F"/>
    <w:rsid w:val="009422C1"/>
    <w:rsid w:val="009424BA"/>
    <w:rsid w:val="0094250D"/>
    <w:rsid w:val="00942660"/>
    <w:rsid w:val="00942E70"/>
    <w:rsid w:val="0094316A"/>
    <w:rsid w:val="00943730"/>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AB"/>
    <w:rsid w:val="00947DE9"/>
    <w:rsid w:val="00947F2C"/>
    <w:rsid w:val="00947F54"/>
    <w:rsid w:val="009500B9"/>
    <w:rsid w:val="00950720"/>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7FA"/>
    <w:rsid w:val="00956AD9"/>
    <w:rsid w:val="00956C01"/>
    <w:rsid w:val="009570C7"/>
    <w:rsid w:val="009578C8"/>
    <w:rsid w:val="009578DF"/>
    <w:rsid w:val="00957B49"/>
    <w:rsid w:val="0096014C"/>
    <w:rsid w:val="009603E2"/>
    <w:rsid w:val="009604B4"/>
    <w:rsid w:val="0096077E"/>
    <w:rsid w:val="0096192D"/>
    <w:rsid w:val="0096253D"/>
    <w:rsid w:val="0096275A"/>
    <w:rsid w:val="009629E5"/>
    <w:rsid w:val="00962AFD"/>
    <w:rsid w:val="009631A3"/>
    <w:rsid w:val="009638ED"/>
    <w:rsid w:val="00963FF4"/>
    <w:rsid w:val="009651E5"/>
    <w:rsid w:val="009651F2"/>
    <w:rsid w:val="009652A0"/>
    <w:rsid w:val="00965614"/>
    <w:rsid w:val="00965887"/>
    <w:rsid w:val="00965CCE"/>
    <w:rsid w:val="00965D1C"/>
    <w:rsid w:val="00965D2A"/>
    <w:rsid w:val="009677CD"/>
    <w:rsid w:val="00967877"/>
    <w:rsid w:val="009678AA"/>
    <w:rsid w:val="00967BCC"/>
    <w:rsid w:val="009701BF"/>
    <w:rsid w:val="009702F3"/>
    <w:rsid w:val="00970B9C"/>
    <w:rsid w:val="00970C91"/>
    <w:rsid w:val="00971958"/>
    <w:rsid w:val="00971B2A"/>
    <w:rsid w:val="009720DF"/>
    <w:rsid w:val="00972148"/>
    <w:rsid w:val="009722F3"/>
    <w:rsid w:val="009726D7"/>
    <w:rsid w:val="00972A62"/>
    <w:rsid w:val="00972A73"/>
    <w:rsid w:val="00972B18"/>
    <w:rsid w:val="0097302B"/>
    <w:rsid w:val="009730FD"/>
    <w:rsid w:val="0097361F"/>
    <w:rsid w:val="00973E18"/>
    <w:rsid w:val="00973FAD"/>
    <w:rsid w:val="009743C2"/>
    <w:rsid w:val="0097443C"/>
    <w:rsid w:val="00974511"/>
    <w:rsid w:val="00974784"/>
    <w:rsid w:val="0097478F"/>
    <w:rsid w:val="009747D2"/>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53"/>
    <w:rsid w:val="00983B74"/>
    <w:rsid w:val="00983BAC"/>
    <w:rsid w:val="0098444A"/>
    <w:rsid w:val="00984464"/>
    <w:rsid w:val="00984898"/>
    <w:rsid w:val="009849C0"/>
    <w:rsid w:val="00984EFF"/>
    <w:rsid w:val="00985135"/>
    <w:rsid w:val="0098537C"/>
    <w:rsid w:val="00985688"/>
    <w:rsid w:val="00985A5B"/>
    <w:rsid w:val="00985B89"/>
    <w:rsid w:val="009866C5"/>
    <w:rsid w:val="0098688D"/>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3096"/>
    <w:rsid w:val="00993219"/>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221F"/>
    <w:rsid w:val="009A2611"/>
    <w:rsid w:val="009A2C11"/>
    <w:rsid w:val="009A32F8"/>
    <w:rsid w:val="009A3B7A"/>
    <w:rsid w:val="009A405E"/>
    <w:rsid w:val="009A4198"/>
    <w:rsid w:val="009A41C7"/>
    <w:rsid w:val="009A46A6"/>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269"/>
    <w:rsid w:val="009A72B8"/>
    <w:rsid w:val="009A752F"/>
    <w:rsid w:val="009A7656"/>
    <w:rsid w:val="009A781B"/>
    <w:rsid w:val="009A78F9"/>
    <w:rsid w:val="009B0180"/>
    <w:rsid w:val="009B02CD"/>
    <w:rsid w:val="009B0CA2"/>
    <w:rsid w:val="009B0E3C"/>
    <w:rsid w:val="009B1072"/>
    <w:rsid w:val="009B1401"/>
    <w:rsid w:val="009B1DE9"/>
    <w:rsid w:val="009B25FE"/>
    <w:rsid w:val="009B2D00"/>
    <w:rsid w:val="009B328B"/>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E95"/>
    <w:rsid w:val="009D618C"/>
    <w:rsid w:val="009D63E4"/>
    <w:rsid w:val="009D6561"/>
    <w:rsid w:val="009D6656"/>
    <w:rsid w:val="009D71EF"/>
    <w:rsid w:val="009D7C58"/>
    <w:rsid w:val="009D7F30"/>
    <w:rsid w:val="009E00B3"/>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FFD"/>
    <w:rsid w:val="009E65C7"/>
    <w:rsid w:val="009E6D92"/>
    <w:rsid w:val="009E7036"/>
    <w:rsid w:val="009E7303"/>
    <w:rsid w:val="009E734C"/>
    <w:rsid w:val="009E736E"/>
    <w:rsid w:val="009E7AED"/>
    <w:rsid w:val="009E7B29"/>
    <w:rsid w:val="009E7B58"/>
    <w:rsid w:val="009E7E04"/>
    <w:rsid w:val="009E7E27"/>
    <w:rsid w:val="009F04B7"/>
    <w:rsid w:val="009F08A0"/>
    <w:rsid w:val="009F0C14"/>
    <w:rsid w:val="009F0C58"/>
    <w:rsid w:val="009F0C68"/>
    <w:rsid w:val="009F0CD3"/>
    <w:rsid w:val="009F0DCA"/>
    <w:rsid w:val="009F1281"/>
    <w:rsid w:val="009F1340"/>
    <w:rsid w:val="009F13F5"/>
    <w:rsid w:val="009F1A43"/>
    <w:rsid w:val="009F1C60"/>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AB5"/>
    <w:rsid w:val="009F4CA5"/>
    <w:rsid w:val="009F4CD1"/>
    <w:rsid w:val="009F4D68"/>
    <w:rsid w:val="009F4E22"/>
    <w:rsid w:val="009F539D"/>
    <w:rsid w:val="009F5ABD"/>
    <w:rsid w:val="009F5CBB"/>
    <w:rsid w:val="009F6AD0"/>
    <w:rsid w:val="009F73A8"/>
    <w:rsid w:val="009F7500"/>
    <w:rsid w:val="009F7913"/>
    <w:rsid w:val="00A00934"/>
    <w:rsid w:val="00A015A9"/>
    <w:rsid w:val="00A01DEA"/>
    <w:rsid w:val="00A01EAD"/>
    <w:rsid w:val="00A01F62"/>
    <w:rsid w:val="00A021B4"/>
    <w:rsid w:val="00A02658"/>
    <w:rsid w:val="00A0294E"/>
    <w:rsid w:val="00A03C54"/>
    <w:rsid w:val="00A03F0D"/>
    <w:rsid w:val="00A047EA"/>
    <w:rsid w:val="00A04D6B"/>
    <w:rsid w:val="00A04EF6"/>
    <w:rsid w:val="00A06144"/>
    <w:rsid w:val="00A06762"/>
    <w:rsid w:val="00A067DC"/>
    <w:rsid w:val="00A069D1"/>
    <w:rsid w:val="00A06B28"/>
    <w:rsid w:val="00A06B8D"/>
    <w:rsid w:val="00A06D65"/>
    <w:rsid w:val="00A06D92"/>
    <w:rsid w:val="00A06D95"/>
    <w:rsid w:val="00A07541"/>
    <w:rsid w:val="00A0775B"/>
    <w:rsid w:val="00A07D59"/>
    <w:rsid w:val="00A07EED"/>
    <w:rsid w:val="00A10B22"/>
    <w:rsid w:val="00A10CA5"/>
    <w:rsid w:val="00A112F3"/>
    <w:rsid w:val="00A11473"/>
    <w:rsid w:val="00A1149D"/>
    <w:rsid w:val="00A11503"/>
    <w:rsid w:val="00A117C9"/>
    <w:rsid w:val="00A117F2"/>
    <w:rsid w:val="00A11ECE"/>
    <w:rsid w:val="00A120A0"/>
    <w:rsid w:val="00A126AA"/>
    <w:rsid w:val="00A12C8E"/>
    <w:rsid w:val="00A12E55"/>
    <w:rsid w:val="00A1339F"/>
    <w:rsid w:val="00A13464"/>
    <w:rsid w:val="00A135EA"/>
    <w:rsid w:val="00A13C92"/>
    <w:rsid w:val="00A13DEE"/>
    <w:rsid w:val="00A14066"/>
    <w:rsid w:val="00A140BA"/>
    <w:rsid w:val="00A1413D"/>
    <w:rsid w:val="00A1435B"/>
    <w:rsid w:val="00A14450"/>
    <w:rsid w:val="00A1474A"/>
    <w:rsid w:val="00A14884"/>
    <w:rsid w:val="00A14D47"/>
    <w:rsid w:val="00A150F2"/>
    <w:rsid w:val="00A153B0"/>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AC6"/>
    <w:rsid w:val="00A442D8"/>
    <w:rsid w:val="00A445C2"/>
    <w:rsid w:val="00A44765"/>
    <w:rsid w:val="00A44B33"/>
    <w:rsid w:val="00A44CA9"/>
    <w:rsid w:val="00A45050"/>
    <w:rsid w:val="00A4525D"/>
    <w:rsid w:val="00A45467"/>
    <w:rsid w:val="00A454E5"/>
    <w:rsid w:val="00A456AE"/>
    <w:rsid w:val="00A456E1"/>
    <w:rsid w:val="00A46289"/>
    <w:rsid w:val="00A46788"/>
    <w:rsid w:val="00A46E0E"/>
    <w:rsid w:val="00A473A3"/>
    <w:rsid w:val="00A47B64"/>
    <w:rsid w:val="00A47CE9"/>
    <w:rsid w:val="00A47E36"/>
    <w:rsid w:val="00A501EC"/>
    <w:rsid w:val="00A504D9"/>
    <w:rsid w:val="00A506F4"/>
    <w:rsid w:val="00A50728"/>
    <w:rsid w:val="00A50E7A"/>
    <w:rsid w:val="00A513C3"/>
    <w:rsid w:val="00A51D16"/>
    <w:rsid w:val="00A5310B"/>
    <w:rsid w:val="00A531C5"/>
    <w:rsid w:val="00A5337D"/>
    <w:rsid w:val="00A53D86"/>
    <w:rsid w:val="00A545EF"/>
    <w:rsid w:val="00A54618"/>
    <w:rsid w:val="00A54817"/>
    <w:rsid w:val="00A54BC4"/>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529B"/>
    <w:rsid w:val="00A652F1"/>
    <w:rsid w:val="00A659E0"/>
    <w:rsid w:val="00A65D05"/>
    <w:rsid w:val="00A66645"/>
    <w:rsid w:val="00A66878"/>
    <w:rsid w:val="00A66AE2"/>
    <w:rsid w:val="00A66B63"/>
    <w:rsid w:val="00A66C23"/>
    <w:rsid w:val="00A66F12"/>
    <w:rsid w:val="00A67038"/>
    <w:rsid w:val="00A67137"/>
    <w:rsid w:val="00A67163"/>
    <w:rsid w:val="00A67420"/>
    <w:rsid w:val="00A7002B"/>
    <w:rsid w:val="00A70A69"/>
    <w:rsid w:val="00A70DB1"/>
    <w:rsid w:val="00A70E37"/>
    <w:rsid w:val="00A7141D"/>
    <w:rsid w:val="00A71522"/>
    <w:rsid w:val="00A715A5"/>
    <w:rsid w:val="00A71727"/>
    <w:rsid w:val="00A717C2"/>
    <w:rsid w:val="00A71AB6"/>
    <w:rsid w:val="00A71B0A"/>
    <w:rsid w:val="00A72121"/>
    <w:rsid w:val="00A724C7"/>
    <w:rsid w:val="00A724F1"/>
    <w:rsid w:val="00A72916"/>
    <w:rsid w:val="00A72B50"/>
    <w:rsid w:val="00A72C21"/>
    <w:rsid w:val="00A73170"/>
    <w:rsid w:val="00A73D4F"/>
    <w:rsid w:val="00A74060"/>
    <w:rsid w:val="00A740B9"/>
    <w:rsid w:val="00A742FF"/>
    <w:rsid w:val="00A7445A"/>
    <w:rsid w:val="00A744AF"/>
    <w:rsid w:val="00A746E4"/>
    <w:rsid w:val="00A7479F"/>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DF5"/>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3ED9"/>
    <w:rsid w:val="00A9403A"/>
    <w:rsid w:val="00A9483D"/>
    <w:rsid w:val="00A94EED"/>
    <w:rsid w:val="00A94FC9"/>
    <w:rsid w:val="00A952A4"/>
    <w:rsid w:val="00A95335"/>
    <w:rsid w:val="00A95935"/>
    <w:rsid w:val="00A959DD"/>
    <w:rsid w:val="00A95E2C"/>
    <w:rsid w:val="00A95EE0"/>
    <w:rsid w:val="00A95F93"/>
    <w:rsid w:val="00A96436"/>
    <w:rsid w:val="00A97048"/>
    <w:rsid w:val="00A97926"/>
    <w:rsid w:val="00A97A3A"/>
    <w:rsid w:val="00A97A87"/>
    <w:rsid w:val="00AA005D"/>
    <w:rsid w:val="00AA00B7"/>
    <w:rsid w:val="00AA04B0"/>
    <w:rsid w:val="00AA0716"/>
    <w:rsid w:val="00AA09EE"/>
    <w:rsid w:val="00AA0C2A"/>
    <w:rsid w:val="00AA1006"/>
    <w:rsid w:val="00AA1339"/>
    <w:rsid w:val="00AA1709"/>
    <w:rsid w:val="00AA2706"/>
    <w:rsid w:val="00AA27DD"/>
    <w:rsid w:val="00AA296A"/>
    <w:rsid w:val="00AA2AB6"/>
    <w:rsid w:val="00AA2BCD"/>
    <w:rsid w:val="00AA2DAC"/>
    <w:rsid w:val="00AA2E89"/>
    <w:rsid w:val="00AA3320"/>
    <w:rsid w:val="00AA366A"/>
    <w:rsid w:val="00AA403F"/>
    <w:rsid w:val="00AA45BD"/>
    <w:rsid w:val="00AA4732"/>
    <w:rsid w:val="00AA4768"/>
    <w:rsid w:val="00AA4D21"/>
    <w:rsid w:val="00AA5382"/>
    <w:rsid w:val="00AA57B9"/>
    <w:rsid w:val="00AA57BE"/>
    <w:rsid w:val="00AA58AB"/>
    <w:rsid w:val="00AA5B76"/>
    <w:rsid w:val="00AA69B1"/>
    <w:rsid w:val="00AA6E78"/>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46"/>
    <w:rsid w:val="00AC10E7"/>
    <w:rsid w:val="00AC169B"/>
    <w:rsid w:val="00AC1C03"/>
    <w:rsid w:val="00AC2257"/>
    <w:rsid w:val="00AC25BA"/>
    <w:rsid w:val="00AC2C8C"/>
    <w:rsid w:val="00AC2D04"/>
    <w:rsid w:val="00AC31D4"/>
    <w:rsid w:val="00AC369C"/>
    <w:rsid w:val="00AC3BD8"/>
    <w:rsid w:val="00AC3DF7"/>
    <w:rsid w:val="00AC3FBB"/>
    <w:rsid w:val="00AC430B"/>
    <w:rsid w:val="00AC459D"/>
    <w:rsid w:val="00AC4DD5"/>
    <w:rsid w:val="00AC4FD0"/>
    <w:rsid w:val="00AC534A"/>
    <w:rsid w:val="00AC5526"/>
    <w:rsid w:val="00AC58EA"/>
    <w:rsid w:val="00AC68F4"/>
    <w:rsid w:val="00AC69A1"/>
    <w:rsid w:val="00AC732B"/>
    <w:rsid w:val="00AC7386"/>
    <w:rsid w:val="00AC7654"/>
    <w:rsid w:val="00AC7679"/>
    <w:rsid w:val="00AC7856"/>
    <w:rsid w:val="00AC7939"/>
    <w:rsid w:val="00AC7C27"/>
    <w:rsid w:val="00AD0CC4"/>
    <w:rsid w:val="00AD0FAA"/>
    <w:rsid w:val="00AD0FF7"/>
    <w:rsid w:val="00AD1A3A"/>
    <w:rsid w:val="00AD1B3E"/>
    <w:rsid w:val="00AD1BC9"/>
    <w:rsid w:val="00AD22A8"/>
    <w:rsid w:val="00AD2772"/>
    <w:rsid w:val="00AD285F"/>
    <w:rsid w:val="00AD29A9"/>
    <w:rsid w:val="00AD2AC6"/>
    <w:rsid w:val="00AD2D17"/>
    <w:rsid w:val="00AD31E5"/>
    <w:rsid w:val="00AD3547"/>
    <w:rsid w:val="00AD3611"/>
    <w:rsid w:val="00AD3675"/>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EFD"/>
    <w:rsid w:val="00AE1221"/>
    <w:rsid w:val="00AE1BD9"/>
    <w:rsid w:val="00AE23E3"/>
    <w:rsid w:val="00AE258F"/>
    <w:rsid w:val="00AE2FD0"/>
    <w:rsid w:val="00AE30AD"/>
    <w:rsid w:val="00AE32D8"/>
    <w:rsid w:val="00AE3423"/>
    <w:rsid w:val="00AE3678"/>
    <w:rsid w:val="00AE371D"/>
    <w:rsid w:val="00AE3B38"/>
    <w:rsid w:val="00AE3E65"/>
    <w:rsid w:val="00AE3EC9"/>
    <w:rsid w:val="00AE3F52"/>
    <w:rsid w:val="00AE42DB"/>
    <w:rsid w:val="00AE4BE9"/>
    <w:rsid w:val="00AE5339"/>
    <w:rsid w:val="00AE54EC"/>
    <w:rsid w:val="00AE55E2"/>
    <w:rsid w:val="00AE5665"/>
    <w:rsid w:val="00AE60E3"/>
    <w:rsid w:val="00AE67D9"/>
    <w:rsid w:val="00AE694C"/>
    <w:rsid w:val="00AE70FA"/>
    <w:rsid w:val="00AE725D"/>
    <w:rsid w:val="00AE76BC"/>
    <w:rsid w:val="00AE7976"/>
    <w:rsid w:val="00AE7BD6"/>
    <w:rsid w:val="00AE7CFD"/>
    <w:rsid w:val="00AF0057"/>
    <w:rsid w:val="00AF0619"/>
    <w:rsid w:val="00AF13FD"/>
    <w:rsid w:val="00AF156A"/>
    <w:rsid w:val="00AF1971"/>
    <w:rsid w:val="00AF19CD"/>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DDF"/>
    <w:rsid w:val="00B02287"/>
    <w:rsid w:val="00B02727"/>
    <w:rsid w:val="00B03213"/>
    <w:rsid w:val="00B03B88"/>
    <w:rsid w:val="00B0444B"/>
    <w:rsid w:val="00B0457F"/>
    <w:rsid w:val="00B04808"/>
    <w:rsid w:val="00B0495D"/>
    <w:rsid w:val="00B049DA"/>
    <w:rsid w:val="00B04C31"/>
    <w:rsid w:val="00B04EE4"/>
    <w:rsid w:val="00B05028"/>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56E"/>
    <w:rsid w:val="00B12E3A"/>
    <w:rsid w:val="00B12F43"/>
    <w:rsid w:val="00B13372"/>
    <w:rsid w:val="00B13613"/>
    <w:rsid w:val="00B13B16"/>
    <w:rsid w:val="00B13E3F"/>
    <w:rsid w:val="00B143F3"/>
    <w:rsid w:val="00B14770"/>
    <w:rsid w:val="00B14AD1"/>
    <w:rsid w:val="00B14E80"/>
    <w:rsid w:val="00B14F37"/>
    <w:rsid w:val="00B150DC"/>
    <w:rsid w:val="00B15320"/>
    <w:rsid w:val="00B157BE"/>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E37"/>
    <w:rsid w:val="00B21F09"/>
    <w:rsid w:val="00B23334"/>
    <w:rsid w:val="00B23F43"/>
    <w:rsid w:val="00B2445D"/>
    <w:rsid w:val="00B252E4"/>
    <w:rsid w:val="00B25542"/>
    <w:rsid w:val="00B25D06"/>
    <w:rsid w:val="00B25DAD"/>
    <w:rsid w:val="00B26040"/>
    <w:rsid w:val="00B26051"/>
    <w:rsid w:val="00B269C5"/>
    <w:rsid w:val="00B27290"/>
    <w:rsid w:val="00B279C3"/>
    <w:rsid w:val="00B27F02"/>
    <w:rsid w:val="00B301C0"/>
    <w:rsid w:val="00B30284"/>
    <w:rsid w:val="00B303C7"/>
    <w:rsid w:val="00B30AA5"/>
    <w:rsid w:val="00B30DD5"/>
    <w:rsid w:val="00B30F96"/>
    <w:rsid w:val="00B313CD"/>
    <w:rsid w:val="00B31441"/>
    <w:rsid w:val="00B319C4"/>
    <w:rsid w:val="00B31AB4"/>
    <w:rsid w:val="00B31ED5"/>
    <w:rsid w:val="00B32010"/>
    <w:rsid w:val="00B322DE"/>
    <w:rsid w:val="00B32CC2"/>
    <w:rsid w:val="00B33AE7"/>
    <w:rsid w:val="00B34069"/>
    <w:rsid w:val="00B342C6"/>
    <w:rsid w:val="00B343FA"/>
    <w:rsid w:val="00B347D8"/>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BCD"/>
    <w:rsid w:val="00B42BD7"/>
    <w:rsid w:val="00B42DBE"/>
    <w:rsid w:val="00B43068"/>
    <w:rsid w:val="00B430E5"/>
    <w:rsid w:val="00B4418E"/>
    <w:rsid w:val="00B4423E"/>
    <w:rsid w:val="00B442CF"/>
    <w:rsid w:val="00B44839"/>
    <w:rsid w:val="00B44B3D"/>
    <w:rsid w:val="00B4524F"/>
    <w:rsid w:val="00B4526E"/>
    <w:rsid w:val="00B4564B"/>
    <w:rsid w:val="00B45938"/>
    <w:rsid w:val="00B45A01"/>
    <w:rsid w:val="00B45E97"/>
    <w:rsid w:val="00B46072"/>
    <w:rsid w:val="00B463B8"/>
    <w:rsid w:val="00B46654"/>
    <w:rsid w:val="00B46C9A"/>
    <w:rsid w:val="00B47605"/>
    <w:rsid w:val="00B476B1"/>
    <w:rsid w:val="00B47AD9"/>
    <w:rsid w:val="00B47FA1"/>
    <w:rsid w:val="00B50100"/>
    <w:rsid w:val="00B50D94"/>
    <w:rsid w:val="00B514AE"/>
    <w:rsid w:val="00B51534"/>
    <w:rsid w:val="00B51FE1"/>
    <w:rsid w:val="00B528FA"/>
    <w:rsid w:val="00B52AD3"/>
    <w:rsid w:val="00B52D1E"/>
    <w:rsid w:val="00B52FA5"/>
    <w:rsid w:val="00B536BB"/>
    <w:rsid w:val="00B53A0B"/>
    <w:rsid w:val="00B53A90"/>
    <w:rsid w:val="00B53B7A"/>
    <w:rsid w:val="00B5425F"/>
    <w:rsid w:val="00B5458E"/>
    <w:rsid w:val="00B547F5"/>
    <w:rsid w:val="00B54942"/>
    <w:rsid w:val="00B54CB9"/>
    <w:rsid w:val="00B55558"/>
    <w:rsid w:val="00B55839"/>
    <w:rsid w:val="00B55EBD"/>
    <w:rsid w:val="00B55FA1"/>
    <w:rsid w:val="00B56333"/>
    <w:rsid w:val="00B56590"/>
    <w:rsid w:val="00B56851"/>
    <w:rsid w:val="00B568BD"/>
    <w:rsid w:val="00B57BA3"/>
    <w:rsid w:val="00B57C6F"/>
    <w:rsid w:val="00B6070B"/>
    <w:rsid w:val="00B6083F"/>
    <w:rsid w:val="00B60D98"/>
    <w:rsid w:val="00B610FE"/>
    <w:rsid w:val="00B615F2"/>
    <w:rsid w:val="00B617EC"/>
    <w:rsid w:val="00B61A8B"/>
    <w:rsid w:val="00B61BAB"/>
    <w:rsid w:val="00B61D73"/>
    <w:rsid w:val="00B61DB6"/>
    <w:rsid w:val="00B623D8"/>
    <w:rsid w:val="00B6245D"/>
    <w:rsid w:val="00B6248B"/>
    <w:rsid w:val="00B627F3"/>
    <w:rsid w:val="00B62931"/>
    <w:rsid w:val="00B62A80"/>
    <w:rsid w:val="00B62C0B"/>
    <w:rsid w:val="00B62C24"/>
    <w:rsid w:val="00B62CB7"/>
    <w:rsid w:val="00B62E3C"/>
    <w:rsid w:val="00B633E0"/>
    <w:rsid w:val="00B634C3"/>
    <w:rsid w:val="00B63600"/>
    <w:rsid w:val="00B6399C"/>
    <w:rsid w:val="00B63F35"/>
    <w:rsid w:val="00B64411"/>
    <w:rsid w:val="00B64A3B"/>
    <w:rsid w:val="00B64F25"/>
    <w:rsid w:val="00B64F89"/>
    <w:rsid w:val="00B65012"/>
    <w:rsid w:val="00B653A7"/>
    <w:rsid w:val="00B653B4"/>
    <w:rsid w:val="00B65C4B"/>
    <w:rsid w:val="00B65D4E"/>
    <w:rsid w:val="00B65F9E"/>
    <w:rsid w:val="00B6611A"/>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31C"/>
    <w:rsid w:val="00B757ED"/>
    <w:rsid w:val="00B758E3"/>
    <w:rsid w:val="00B75A6B"/>
    <w:rsid w:val="00B75CD4"/>
    <w:rsid w:val="00B75D46"/>
    <w:rsid w:val="00B75D9C"/>
    <w:rsid w:val="00B763E7"/>
    <w:rsid w:val="00B76667"/>
    <w:rsid w:val="00B76A04"/>
    <w:rsid w:val="00B76C7C"/>
    <w:rsid w:val="00B771E8"/>
    <w:rsid w:val="00B77516"/>
    <w:rsid w:val="00B776E4"/>
    <w:rsid w:val="00B803B6"/>
    <w:rsid w:val="00B806B8"/>
    <w:rsid w:val="00B813BF"/>
    <w:rsid w:val="00B819ED"/>
    <w:rsid w:val="00B81C8E"/>
    <w:rsid w:val="00B81D2F"/>
    <w:rsid w:val="00B81E4E"/>
    <w:rsid w:val="00B820D5"/>
    <w:rsid w:val="00B82210"/>
    <w:rsid w:val="00B82919"/>
    <w:rsid w:val="00B829EA"/>
    <w:rsid w:val="00B82B7B"/>
    <w:rsid w:val="00B82CCE"/>
    <w:rsid w:val="00B82EFA"/>
    <w:rsid w:val="00B838C4"/>
    <w:rsid w:val="00B83A2F"/>
    <w:rsid w:val="00B84080"/>
    <w:rsid w:val="00B841E8"/>
    <w:rsid w:val="00B841EA"/>
    <w:rsid w:val="00B842E5"/>
    <w:rsid w:val="00B84472"/>
    <w:rsid w:val="00B84542"/>
    <w:rsid w:val="00B84844"/>
    <w:rsid w:val="00B84C93"/>
    <w:rsid w:val="00B84FF3"/>
    <w:rsid w:val="00B853BA"/>
    <w:rsid w:val="00B85702"/>
    <w:rsid w:val="00B858CB"/>
    <w:rsid w:val="00B85CCE"/>
    <w:rsid w:val="00B85E40"/>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30E0"/>
    <w:rsid w:val="00B93508"/>
    <w:rsid w:val="00B93715"/>
    <w:rsid w:val="00B93936"/>
    <w:rsid w:val="00B93948"/>
    <w:rsid w:val="00B939AA"/>
    <w:rsid w:val="00B93EEA"/>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3C1"/>
    <w:rsid w:val="00BA0F2A"/>
    <w:rsid w:val="00BA11DF"/>
    <w:rsid w:val="00BA16AD"/>
    <w:rsid w:val="00BA1C4D"/>
    <w:rsid w:val="00BA1E99"/>
    <w:rsid w:val="00BA1FEA"/>
    <w:rsid w:val="00BA263C"/>
    <w:rsid w:val="00BA279F"/>
    <w:rsid w:val="00BA28E4"/>
    <w:rsid w:val="00BA2C13"/>
    <w:rsid w:val="00BA2C8D"/>
    <w:rsid w:val="00BA2D5F"/>
    <w:rsid w:val="00BA2FDC"/>
    <w:rsid w:val="00BA30BC"/>
    <w:rsid w:val="00BA30F2"/>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528"/>
    <w:rsid w:val="00BA757B"/>
    <w:rsid w:val="00BA76FF"/>
    <w:rsid w:val="00BA7826"/>
    <w:rsid w:val="00BA7DEF"/>
    <w:rsid w:val="00BA7E92"/>
    <w:rsid w:val="00BB00E6"/>
    <w:rsid w:val="00BB035A"/>
    <w:rsid w:val="00BB0B5C"/>
    <w:rsid w:val="00BB1323"/>
    <w:rsid w:val="00BB19C2"/>
    <w:rsid w:val="00BB1CE5"/>
    <w:rsid w:val="00BB2166"/>
    <w:rsid w:val="00BB23EF"/>
    <w:rsid w:val="00BB247C"/>
    <w:rsid w:val="00BB24FE"/>
    <w:rsid w:val="00BB2C08"/>
    <w:rsid w:val="00BB3205"/>
    <w:rsid w:val="00BB35CB"/>
    <w:rsid w:val="00BB39D7"/>
    <w:rsid w:val="00BB3D44"/>
    <w:rsid w:val="00BB42A3"/>
    <w:rsid w:val="00BB4464"/>
    <w:rsid w:val="00BB48C5"/>
    <w:rsid w:val="00BB4FD1"/>
    <w:rsid w:val="00BB5191"/>
    <w:rsid w:val="00BB52B4"/>
    <w:rsid w:val="00BB56F2"/>
    <w:rsid w:val="00BB5715"/>
    <w:rsid w:val="00BB5B4D"/>
    <w:rsid w:val="00BB5F9E"/>
    <w:rsid w:val="00BB61A2"/>
    <w:rsid w:val="00BB61EF"/>
    <w:rsid w:val="00BB6679"/>
    <w:rsid w:val="00BB6C32"/>
    <w:rsid w:val="00BB6DC8"/>
    <w:rsid w:val="00BB7130"/>
    <w:rsid w:val="00BB713B"/>
    <w:rsid w:val="00BB7490"/>
    <w:rsid w:val="00BB7D32"/>
    <w:rsid w:val="00BC0098"/>
    <w:rsid w:val="00BC018B"/>
    <w:rsid w:val="00BC0326"/>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365"/>
    <w:rsid w:val="00BD4969"/>
    <w:rsid w:val="00BD4BEA"/>
    <w:rsid w:val="00BD514F"/>
    <w:rsid w:val="00BD55BB"/>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BE1"/>
    <w:rsid w:val="00BE2F78"/>
    <w:rsid w:val="00BE3242"/>
    <w:rsid w:val="00BE466A"/>
    <w:rsid w:val="00BE4801"/>
    <w:rsid w:val="00BE4BA4"/>
    <w:rsid w:val="00BE51A9"/>
    <w:rsid w:val="00BE5496"/>
    <w:rsid w:val="00BE5576"/>
    <w:rsid w:val="00BE59DF"/>
    <w:rsid w:val="00BE5A95"/>
    <w:rsid w:val="00BE5F2A"/>
    <w:rsid w:val="00BE6410"/>
    <w:rsid w:val="00BE64A5"/>
    <w:rsid w:val="00BE67FF"/>
    <w:rsid w:val="00BE6CC5"/>
    <w:rsid w:val="00BE6F66"/>
    <w:rsid w:val="00BE6FA3"/>
    <w:rsid w:val="00BE6FD4"/>
    <w:rsid w:val="00BE759D"/>
    <w:rsid w:val="00BE7956"/>
    <w:rsid w:val="00BE7B80"/>
    <w:rsid w:val="00BF02CA"/>
    <w:rsid w:val="00BF0F5F"/>
    <w:rsid w:val="00BF127E"/>
    <w:rsid w:val="00BF129C"/>
    <w:rsid w:val="00BF1434"/>
    <w:rsid w:val="00BF151F"/>
    <w:rsid w:val="00BF1799"/>
    <w:rsid w:val="00BF192E"/>
    <w:rsid w:val="00BF1CC2"/>
    <w:rsid w:val="00BF2F2E"/>
    <w:rsid w:val="00BF333D"/>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45"/>
    <w:rsid w:val="00BF6393"/>
    <w:rsid w:val="00BF65F5"/>
    <w:rsid w:val="00BF6814"/>
    <w:rsid w:val="00BF6B4F"/>
    <w:rsid w:val="00BF7ABB"/>
    <w:rsid w:val="00BF7BD9"/>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F4"/>
    <w:rsid w:val="00C06545"/>
    <w:rsid w:val="00C0686F"/>
    <w:rsid w:val="00C06972"/>
    <w:rsid w:val="00C06B2E"/>
    <w:rsid w:val="00C06C64"/>
    <w:rsid w:val="00C06D41"/>
    <w:rsid w:val="00C06F7F"/>
    <w:rsid w:val="00C07889"/>
    <w:rsid w:val="00C078B9"/>
    <w:rsid w:val="00C079F5"/>
    <w:rsid w:val="00C07B31"/>
    <w:rsid w:val="00C102C0"/>
    <w:rsid w:val="00C109E3"/>
    <w:rsid w:val="00C10A7B"/>
    <w:rsid w:val="00C10C8D"/>
    <w:rsid w:val="00C10DF1"/>
    <w:rsid w:val="00C11BD8"/>
    <w:rsid w:val="00C11CEC"/>
    <w:rsid w:val="00C12B34"/>
    <w:rsid w:val="00C12B36"/>
    <w:rsid w:val="00C12C60"/>
    <w:rsid w:val="00C13349"/>
    <w:rsid w:val="00C137DF"/>
    <w:rsid w:val="00C138AE"/>
    <w:rsid w:val="00C153DC"/>
    <w:rsid w:val="00C15669"/>
    <w:rsid w:val="00C15750"/>
    <w:rsid w:val="00C15925"/>
    <w:rsid w:val="00C15A6D"/>
    <w:rsid w:val="00C168A4"/>
    <w:rsid w:val="00C16BBC"/>
    <w:rsid w:val="00C1728E"/>
    <w:rsid w:val="00C176DC"/>
    <w:rsid w:val="00C17A87"/>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7C2"/>
    <w:rsid w:val="00C23065"/>
    <w:rsid w:val="00C23CF4"/>
    <w:rsid w:val="00C23D44"/>
    <w:rsid w:val="00C23F72"/>
    <w:rsid w:val="00C243C7"/>
    <w:rsid w:val="00C2446B"/>
    <w:rsid w:val="00C24A7E"/>
    <w:rsid w:val="00C24C20"/>
    <w:rsid w:val="00C25152"/>
    <w:rsid w:val="00C2545D"/>
    <w:rsid w:val="00C2556C"/>
    <w:rsid w:val="00C25BF2"/>
    <w:rsid w:val="00C262A2"/>
    <w:rsid w:val="00C26323"/>
    <w:rsid w:val="00C26362"/>
    <w:rsid w:val="00C26458"/>
    <w:rsid w:val="00C2662F"/>
    <w:rsid w:val="00C27E86"/>
    <w:rsid w:val="00C27F5F"/>
    <w:rsid w:val="00C302C8"/>
    <w:rsid w:val="00C303E1"/>
    <w:rsid w:val="00C313DD"/>
    <w:rsid w:val="00C31A18"/>
    <w:rsid w:val="00C31C93"/>
    <w:rsid w:val="00C31C99"/>
    <w:rsid w:val="00C31CA5"/>
    <w:rsid w:val="00C32E50"/>
    <w:rsid w:val="00C33C7A"/>
    <w:rsid w:val="00C34359"/>
    <w:rsid w:val="00C34775"/>
    <w:rsid w:val="00C3490E"/>
    <w:rsid w:val="00C34A09"/>
    <w:rsid w:val="00C34DBD"/>
    <w:rsid w:val="00C34ED9"/>
    <w:rsid w:val="00C35193"/>
    <w:rsid w:val="00C3522D"/>
    <w:rsid w:val="00C35634"/>
    <w:rsid w:val="00C35641"/>
    <w:rsid w:val="00C35BDA"/>
    <w:rsid w:val="00C35DE6"/>
    <w:rsid w:val="00C36110"/>
    <w:rsid w:val="00C3617C"/>
    <w:rsid w:val="00C36ED4"/>
    <w:rsid w:val="00C36EEE"/>
    <w:rsid w:val="00C3701C"/>
    <w:rsid w:val="00C3751B"/>
    <w:rsid w:val="00C37D0B"/>
    <w:rsid w:val="00C40070"/>
    <w:rsid w:val="00C4042B"/>
    <w:rsid w:val="00C4050C"/>
    <w:rsid w:val="00C40598"/>
    <w:rsid w:val="00C40847"/>
    <w:rsid w:val="00C40B0D"/>
    <w:rsid w:val="00C40BAF"/>
    <w:rsid w:val="00C4131C"/>
    <w:rsid w:val="00C4136A"/>
    <w:rsid w:val="00C41D9E"/>
    <w:rsid w:val="00C4211E"/>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6050"/>
    <w:rsid w:val="00C46240"/>
    <w:rsid w:val="00C463E7"/>
    <w:rsid w:val="00C46705"/>
    <w:rsid w:val="00C46EF4"/>
    <w:rsid w:val="00C476B0"/>
    <w:rsid w:val="00C47789"/>
    <w:rsid w:val="00C47B89"/>
    <w:rsid w:val="00C47F58"/>
    <w:rsid w:val="00C50518"/>
    <w:rsid w:val="00C51118"/>
    <w:rsid w:val="00C51492"/>
    <w:rsid w:val="00C5187E"/>
    <w:rsid w:val="00C51D46"/>
    <w:rsid w:val="00C5211D"/>
    <w:rsid w:val="00C5217F"/>
    <w:rsid w:val="00C521E4"/>
    <w:rsid w:val="00C5240E"/>
    <w:rsid w:val="00C524B6"/>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837"/>
    <w:rsid w:val="00C64A08"/>
    <w:rsid w:val="00C64CAA"/>
    <w:rsid w:val="00C64E90"/>
    <w:rsid w:val="00C64FE0"/>
    <w:rsid w:val="00C654B0"/>
    <w:rsid w:val="00C65881"/>
    <w:rsid w:val="00C65D17"/>
    <w:rsid w:val="00C660CB"/>
    <w:rsid w:val="00C66169"/>
    <w:rsid w:val="00C661F6"/>
    <w:rsid w:val="00C66EC0"/>
    <w:rsid w:val="00C6712D"/>
    <w:rsid w:val="00C67317"/>
    <w:rsid w:val="00C6766F"/>
    <w:rsid w:val="00C67EFA"/>
    <w:rsid w:val="00C70049"/>
    <w:rsid w:val="00C708F0"/>
    <w:rsid w:val="00C70EE0"/>
    <w:rsid w:val="00C714E5"/>
    <w:rsid w:val="00C7163B"/>
    <w:rsid w:val="00C71D94"/>
    <w:rsid w:val="00C7203F"/>
    <w:rsid w:val="00C72D02"/>
    <w:rsid w:val="00C72E73"/>
    <w:rsid w:val="00C72EC9"/>
    <w:rsid w:val="00C736A7"/>
    <w:rsid w:val="00C736CE"/>
    <w:rsid w:val="00C73A2B"/>
    <w:rsid w:val="00C73E2E"/>
    <w:rsid w:val="00C74788"/>
    <w:rsid w:val="00C74FDA"/>
    <w:rsid w:val="00C757A9"/>
    <w:rsid w:val="00C75F40"/>
    <w:rsid w:val="00C76132"/>
    <w:rsid w:val="00C765EE"/>
    <w:rsid w:val="00C76799"/>
    <w:rsid w:val="00C76A2B"/>
    <w:rsid w:val="00C76C3E"/>
    <w:rsid w:val="00C76C7E"/>
    <w:rsid w:val="00C76EC2"/>
    <w:rsid w:val="00C7713D"/>
    <w:rsid w:val="00C774B8"/>
    <w:rsid w:val="00C77CCF"/>
    <w:rsid w:val="00C77F34"/>
    <w:rsid w:val="00C80954"/>
    <w:rsid w:val="00C80BCD"/>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7F6"/>
    <w:rsid w:val="00C848B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5CE"/>
    <w:rsid w:val="00CA372A"/>
    <w:rsid w:val="00CA3801"/>
    <w:rsid w:val="00CA3834"/>
    <w:rsid w:val="00CA383F"/>
    <w:rsid w:val="00CA3C1C"/>
    <w:rsid w:val="00CA4557"/>
    <w:rsid w:val="00CA45D0"/>
    <w:rsid w:val="00CA49A2"/>
    <w:rsid w:val="00CA4E48"/>
    <w:rsid w:val="00CA525A"/>
    <w:rsid w:val="00CA52D2"/>
    <w:rsid w:val="00CA5953"/>
    <w:rsid w:val="00CA63CD"/>
    <w:rsid w:val="00CA63F1"/>
    <w:rsid w:val="00CA6666"/>
    <w:rsid w:val="00CA66E2"/>
    <w:rsid w:val="00CA6789"/>
    <w:rsid w:val="00CA6849"/>
    <w:rsid w:val="00CA7057"/>
    <w:rsid w:val="00CA7061"/>
    <w:rsid w:val="00CA7155"/>
    <w:rsid w:val="00CA71CD"/>
    <w:rsid w:val="00CA7683"/>
    <w:rsid w:val="00CA76E5"/>
    <w:rsid w:val="00CA7741"/>
    <w:rsid w:val="00CA7A7D"/>
    <w:rsid w:val="00CA7E86"/>
    <w:rsid w:val="00CB0522"/>
    <w:rsid w:val="00CB0544"/>
    <w:rsid w:val="00CB08F6"/>
    <w:rsid w:val="00CB0BEA"/>
    <w:rsid w:val="00CB182D"/>
    <w:rsid w:val="00CB1985"/>
    <w:rsid w:val="00CB25BD"/>
    <w:rsid w:val="00CB27C5"/>
    <w:rsid w:val="00CB2AAB"/>
    <w:rsid w:val="00CB2D08"/>
    <w:rsid w:val="00CB3156"/>
    <w:rsid w:val="00CB31F6"/>
    <w:rsid w:val="00CB3416"/>
    <w:rsid w:val="00CB38C1"/>
    <w:rsid w:val="00CB3CE3"/>
    <w:rsid w:val="00CB483B"/>
    <w:rsid w:val="00CB53F6"/>
    <w:rsid w:val="00CB54E5"/>
    <w:rsid w:val="00CB565B"/>
    <w:rsid w:val="00CB566D"/>
    <w:rsid w:val="00CB6017"/>
    <w:rsid w:val="00CB626F"/>
    <w:rsid w:val="00CB67FB"/>
    <w:rsid w:val="00CB6D32"/>
    <w:rsid w:val="00CB6E40"/>
    <w:rsid w:val="00CB6E7A"/>
    <w:rsid w:val="00CB6F5C"/>
    <w:rsid w:val="00CB70AE"/>
    <w:rsid w:val="00CB72AE"/>
    <w:rsid w:val="00CB7491"/>
    <w:rsid w:val="00CB7670"/>
    <w:rsid w:val="00CB7684"/>
    <w:rsid w:val="00CB7841"/>
    <w:rsid w:val="00CB7B87"/>
    <w:rsid w:val="00CC0080"/>
    <w:rsid w:val="00CC0E32"/>
    <w:rsid w:val="00CC1201"/>
    <w:rsid w:val="00CC126B"/>
    <w:rsid w:val="00CC1617"/>
    <w:rsid w:val="00CC181E"/>
    <w:rsid w:val="00CC18E1"/>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68"/>
    <w:rsid w:val="00CD28EF"/>
    <w:rsid w:val="00CD2AE3"/>
    <w:rsid w:val="00CD373C"/>
    <w:rsid w:val="00CD3CF7"/>
    <w:rsid w:val="00CD3EC0"/>
    <w:rsid w:val="00CD4941"/>
    <w:rsid w:val="00CD4BFF"/>
    <w:rsid w:val="00CD569E"/>
    <w:rsid w:val="00CD57E4"/>
    <w:rsid w:val="00CD582D"/>
    <w:rsid w:val="00CD5C73"/>
    <w:rsid w:val="00CD5E4A"/>
    <w:rsid w:val="00CD6179"/>
    <w:rsid w:val="00CD6289"/>
    <w:rsid w:val="00CD6308"/>
    <w:rsid w:val="00CD666C"/>
    <w:rsid w:val="00CD687A"/>
    <w:rsid w:val="00CD6CA5"/>
    <w:rsid w:val="00CD6F3E"/>
    <w:rsid w:val="00CD7234"/>
    <w:rsid w:val="00CD7672"/>
    <w:rsid w:val="00CD7DE3"/>
    <w:rsid w:val="00CE0ADE"/>
    <w:rsid w:val="00CE0ECC"/>
    <w:rsid w:val="00CE0FB6"/>
    <w:rsid w:val="00CE12C4"/>
    <w:rsid w:val="00CE1508"/>
    <w:rsid w:val="00CE184D"/>
    <w:rsid w:val="00CE1B50"/>
    <w:rsid w:val="00CE1EA2"/>
    <w:rsid w:val="00CE2941"/>
    <w:rsid w:val="00CE29D4"/>
    <w:rsid w:val="00CE309D"/>
    <w:rsid w:val="00CE3370"/>
    <w:rsid w:val="00CE36AE"/>
    <w:rsid w:val="00CE37CC"/>
    <w:rsid w:val="00CE3C63"/>
    <w:rsid w:val="00CE40E6"/>
    <w:rsid w:val="00CE454F"/>
    <w:rsid w:val="00CE4BDC"/>
    <w:rsid w:val="00CE4E13"/>
    <w:rsid w:val="00CE4F20"/>
    <w:rsid w:val="00CE505F"/>
    <w:rsid w:val="00CE5206"/>
    <w:rsid w:val="00CE573A"/>
    <w:rsid w:val="00CE5CCE"/>
    <w:rsid w:val="00CE61E7"/>
    <w:rsid w:val="00CE62C8"/>
    <w:rsid w:val="00CE64CC"/>
    <w:rsid w:val="00CE668B"/>
    <w:rsid w:val="00CE66B7"/>
    <w:rsid w:val="00CE6AF0"/>
    <w:rsid w:val="00CE6E94"/>
    <w:rsid w:val="00CE72DA"/>
    <w:rsid w:val="00CE73CF"/>
    <w:rsid w:val="00CE7575"/>
    <w:rsid w:val="00CE77D2"/>
    <w:rsid w:val="00CE7D0D"/>
    <w:rsid w:val="00CF013D"/>
    <w:rsid w:val="00CF02B4"/>
    <w:rsid w:val="00CF0635"/>
    <w:rsid w:val="00CF06D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71A"/>
    <w:rsid w:val="00CF4747"/>
    <w:rsid w:val="00CF4B3D"/>
    <w:rsid w:val="00CF565E"/>
    <w:rsid w:val="00CF5D62"/>
    <w:rsid w:val="00CF5E27"/>
    <w:rsid w:val="00CF6264"/>
    <w:rsid w:val="00CF6834"/>
    <w:rsid w:val="00CF68BD"/>
    <w:rsid w:val="00CF6CA9"/>
    <w:rsid w:val="00CF7317"/>
    <w:rsid w:val="00CF74A0"/>
    <w:rsid w:val="00CF777D"/>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39A"/>
    <w:rsid w:val="00D035D0"/>
    <w:rsid w:val="00D038C3"/>
    <w:rsid w:val="00D03A42"/>
    <w:rsid w:val="00D03C99"/>
    <w:rsid w:val="00D048EC"/>
    <w:rsid w:val="00D048FB"/>
    <w:rsid w:val="00D056F3"/>
    <w:rsid w:val="00D05EE4"/>
    <w:rsid w:val="00D05F7D"/>
    <w:rsid w:val="00D06497"/>
    <w:rsid w:val="00D06515"/>
    <w:rsid w:val="00D06536"/>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3166"/>
    <w:rsid w:val="00D139DF"/>
    <w:rsid w:val="00D13C9E"/>
    <w:rsid w:val="00D142AB"/>
    <w:rsid w:val="00D14361"/>
    <w:rsid w:val="00D1447D"/>
    <w:rsid w:val="00D144B4"/>
    <w:rsid w:val="00D1462A"/>
    <w:rsid w:val="00D14644"/>
    <w:rsid w:val="00D15090"/>
    <w:rsid w:val="00D15197"/>
    <w:rsid w:val="00D15227"/>
    <w:rsid w:val="00D15267"/>
    <w:rsid w:val="00D152EA"/>
    <w:rsid w:val="00D1538F"/>
    <w:rsid w:val="00D1540F"/>
    <w:rsid w:val="00D155E5"/>
    <w:rsid w:val="00D15974"/>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293C"/>
    <w:rsid w:val="00D22D1D"/>
    <w:rsid w:val="00D232BB"/>
    <w:rsid w:val="00D232CC"/>
    <w:rsid w:val="00D233B5"/>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C6D"/>
    <w:rsid w:val="00D30F53"/>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F0A"/>
    <w:rsid w:val="00D464AD"/>
    <w:rsid w:val="00D46815"/>
    <w:rsid w:val="00D46B1F"/>
    <w:rsid w:val="00D46F97"/>
    <w:rsid w:val="00D46FC5"/>
    <w:rsid w:val="00D4708B"/>
    <w:rsid w:val="00D4774D"/>
    <w:rsid w:val="00D47BFE"/>
    <w:rsid w:val="00D47E62"/>
    <w:rsid w:val="00D50145"/>
    <w:rsid w:val="00D5027D"/>
    <w:rsid w:val="00D505A2"/>
    <w:rsid w:val="00D506E8"/>
    <w:rsid w:val="00D50856"/>
    <w:rsid w:val="00D508D5"/>
    <w:rsid w:val="00D50AEA"/>
    <w:rsid w:val="00D50FFD"/>
    <w:rsid w:val="00D51398"/>
    <w:rsid w:val="00D5156F"/>
    <w:rsid w:val="00D51659"/>
    <w:rsid w:val="00D51723"/>
    <w:rsid w:val="00D51893"/>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8B8"/>
    <w:rsid w:val="00D63064"/>
    <w:rsid w:val="00D6326E"/>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C73"/>
    <w:rsid w:val="00D70DF8"/>
    <w:rsid w:val="00D71116"/>
    <w:rsid w:val="00D7111D"/>
    <w:rsid w:val="00D7121C"/>
    <w:rsid w:val="00D7138B"/>
    <w:rsid w:val="00D715EF"/>
    <w:rsid w:val="00D71714"/>
    <w:rsid w:val="00D71775"/>
    <w:rsid w:val="00D71C8F"/>
    <w:rsid w:val="00D7326C"/>
    <w:rsid w:val="00D73819"/>
    <w:rsid w:val="00D73A6C"/>
    <w:rsid w:val="00D746FD"/>
    <w:rsid w:val="00D74822"/>
    <w:rsid w:val="00D74997"/>
    <w:rsid w:val="00D74AED"/>
    <w:rsid w:val="00D74FA4"/>
    <w:rsid w:val="00D7528A"/>
    <w:rsid w:val="00D75496"/>
    <w:rsid w:val="00D7583E"/>
    <w:rsid w:val="00D7588B"/>
    <w:rsid w:val="00D7598C"/>
    <w:rsid w:val="00D76262"/>
    <w:rsid w:val="00D763FF"/>
    <w:rsid w:val="00D7644E"/>
    <w:rsid w:val="00D76490"/>
    <w:rsid w:val="00D76D77"/>
    <w:rsid w:val="00D771FE"/>
    <w:rsid w:val="00D77456"/>
    <w:rsid w:val="00D77E38"/>
    <w:rsid w:val="00D805D3"/>
    <w:rsid w:val="00D819A8"/>
    <w:rsid w:val="00D824C1"/>
    <w:rsid w:val="00D82714"/>
    <w:rsid w:val="00D827B6"/>
    <w:rsid w:val="00D82912"/>
    <w:rsid w:val="00D829F0"/>
    <w:rsid w:val="00D82CD5"/>
    <w:rsid w:val="00D83155"/>
    <w:rsid w:val="00D84C53"/>
    <w:rsid w:val="00D851E4"/>
    <w:rsid w:val="00D853A0"/>
    <w:rsid w:val="00D85A46"/>
    <w:rsid w:val="00D85F39"/>
    <w:rsid w:val="00D85FD3"/>
    <w:rsid w:val="00D863AB"/>
    <w:rsid w:val="00D86792"/>
    <w:rsid w:val="00D869FA"/>
    <w:rsid w:val="00D877EF"/>
    <w:rsid w:val="00D878CA"/>
    <w:rsid w:val="00D90359"/>
    <w:rsid w:val="00D904FE"/>
    <w:rsid w:val="00D908D6"/>
    <w:rsid w:val="00D90922"/>
    <w:rsid w:val="00D9095E"/>
    <w:rsid w:val="00D90A09"/>
    <w:rsid w:val="00D90DBA"/>
    <w:rsid w:val="00D90F82"/>
    <w:rsid w:val="00D91016"/>
    <w:rsid w:val="00D91740"/>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FEE"/>
    <w:rsid w:val="00D96789"/>
    <w:rsid w:val="00D968CB"/>
    <w:rsid w:val="00D96A5F"/>
    <w:rsid w:val="00D96D67"/>
    <w:rsid w:val="00D97233"/>
    <w:rsid w:val="00D975BF"/>
    <w:rsid w:val="00D9761E"/>
    <w:rsid w:val="00D97B2E"/>
    <w:rsid w:val="00DA03AD"/>
    <w:rsid w:val="00DA042C"/>
    <w:rsid w:val="00DA0543"/>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F54"/>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279"/>
    <w:rsid w:val="00DB2570"/>
    <w:rsid w:val="00DB2821"/>
    <w:rsid w:val="00DB2A1E"/>
    <w:rsid w:val="00DB2C11"/>
    <w:rsid w:val="00DB3457"/>
    <w:rsid w:val="00DB3B7D"/>
    <w:rsid w:val="00DB3E57"/>
    <w:rsid w:val="00DB3F04"/>
    <w:rsid w:val="00DB3F68"/>
    <w:rsid w:val="00DB3F96"/>
    <w:rsid w:val="00DB448A"/>
    <w:rsid w:val="00DB4A83"/>
    <w:rsid w:val="00DB4C87"/>
    <w:rsid w:val="00DB5099"/>
    <w:rsid w:val="00DB522D"/>
    <w:rsid w:val="00DB5340"/>
    <w:rsid w:val="00DB5616"/>
    <w:rsid w:val="00DB5656"/>
    <w:rsid w:val="00DB57FE"/>
    <w:rsid w:val="00DB5857"/>
    <w:rsid w:val="00DB6881"/>
    <w:rsid w:val="00DB6A95"/>
    <w:rsid w:val="00DB6C3F"/>
    <w:rsid w:val="00DB6DD5"/>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81E"/>
    <w:rsid w:val="00DC3C29"/>
    <w:rsid w:val="00DC3D17"/>
    <w:rsid w:val="00DC3DF5"/>
    <w:rsid w:val="00DC4389"/>
    <w:rsid w:val="00DC4CDA"/>
    <w:rsid w:val="00DC4CF9"/>
    <w:rsid w:val="00DC4EEC"/>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26D"/>
    <w:rsid w:val="00DD0843"/>
    <w:rsid w:val="00DD0BAA"/>
    <w:rsid w:val="00DD1503"/>
    <w:rsid w:val="00DD1805"/>
    <w:rsid w:val="00DD1F15"/>
    <w:rsid w:val="00DD30C0"/>
    <w:rsid w:val="00DD3350"/>
    <w:rsid w:val="00DD3523"/>
    <w:rsid w:val="00DD3734"/>
    <w:rsid w:val="00DD3869"/>
    <w:rsid w:val="00DD3914"/>
    <w:rsid w:val="00DD4088"/>
    <w:rsid w:val="00DD41B8"/>
    <w:rsid w:val="00DD42AA"/>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5D3"/>
    <w:rsid w:val="00DF0A5D"/>
    <w:rsid w:val="00DF0A7D"/>
    <w:rsid w:val="00DF1178"/>
    <w:rsid w:val="00DF1C50"/>
    <w:rsid w:val="00DF1D18"/>
    <w:rsid w:val="00DF1EB5"/>
    <w:rsid w:val="00DF203A"/>
    <w:rsid w:val="00DF2203"/>
    <w:rsid w:val="00DF25F8"/>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E0005D"/>
    <w:rsid w:val="00E006AC"/>
    <w:rsid w:val="00E008B3"/>
    <w:rsid w:val="00E00E38"/>
    <w:rsid w:val="00E015E5"/>
    <w:rsid w:val="00E01690"/>
    <w:rsid w:val="00E01970"/>
    <w:rsid w:val="00E01B9C"/>
    <w:rsid w:val="00E01F0C"/>
    <w:rsid w:val="00E01FB5"/>
    <w:rsid w:val="00E02747"/>
    <w:rsid w:val="00E02D44"/>
    <w:rsid w:val="00E02DAE"/>
    <w:rsid w:val="00E037A0"/>
    <w:rsid w:val="00E037DC"/>
    <w:rsid w:val="00E03B90"/>
    <w:rsid w:val="00E03BFE"/>
    <w:rsid w:val="00E04432"/>
    <w:rsid w:val="00E044AA"/>
    <w:rsid w:val="00E045DC"/>
    <w:rsid w:val="00E046B2"/>
    <w:rsid w:val="00E04746"/>
    <w:rsid w:val="00E04DB6"/>
    <w:rsid w:val="00E052C4"/>
    <w:rsid w:val="00E057BC"/>
    <w:rsid w:val="00E05A1E"/>
    <w:rsid w:val="00E05AE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C7E"/>
    <w:rsid w:val="00E10C87"/>
    <w:rsid w:val="00E10EB5"/>
    <w:rsid w:val="00E1102C"/>
    <w:rsid w:val="00E115F2"/>
    <w:rsid w:val="00E11C70"/>
    <w:rsid w:val="00E11CAF"/>
    <w:rsid w:val="00E11CC7"/>
    <w:rsid w:val="00E11D0A"/>
    <w:rsid w:val="00E11E0E"/>
    <w:rsid w:val="00E123D9"/>
    <w:rsid w:val="00E12EF0"/>
    <w:rsid w:val="00E1339B"/>
    <w:rsid w:val="00E138AD"/>
    <w:rsid w:val="00E1393B"/>
    <w:rsid w:val="00E13B8F"/>
    <w:rsid w:val="00E13FB3"/>
    <w:rsid w:val="00E1419A"/>
    <w:rsid w:val="00E1437B"/>
    <w:rsid w:val="00E1492C"/>
    <w:rsid w:val="00E14933"/>
    <w:rsid w:val="00E14B1C"/>
    <w:rsid w:val="00E14BB4"/>
    <w:rsid w:val="00E14C46"/>
    <w:rsid w:val="00E14F15"/>
    <w:rsid w:val="00E1555D"/>
    <w:rsid w:val="00E155E5"/>
    <w:rsid w:val="00E156AD"/>
    <w:rsid w:val="00E158D3"/>
    <w:rsid w:val="00E159C8"/>
    <w:rsid w:val="00E15D65"/>
    <w:rsid w:val="00E15DDA"/>
    <w:rsid w:val="00E15DEC"/>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EA6"/>
    <w:rsid w:val="00E229CF"/>
    <w:rsid w:val="00E22B6C"/>
    <w:rsid w:val="00E22CCA"/>
    <w:rsid w:val="00E2383C"/>
    <w:rsid w:val="00E23DF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7179"/>
    <w:rsid w:val="00E3791B"/>
    <w:rsid w:val="00E37EB1"/>
    <w:rsid w:val="00E37FE6"/>
    <w:rsid w:val="00E40059"/>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5B3"/>
    <w:rsid w:val="00E47755"/>
    <w:rsid w:val="00E47898"/>
    <w:rsid w:val="00E478CB"/>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ED"/>
    <w:rsid w:val="00E571AD"/>
    <w:rsid w:val="00E57743"/>
    <w:rsid w:val="00E57B03"/>
    <w:rsid w:val="00E57DD7"/>
    <w:rsid w:val="00E57F54"/>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330"/>
    <w:rsid w:val="00E64417"/>
    <w:rsid w:val="00E6447A"/>
    <w:rsid w:val="00E64538"/>
    <w:rsid w:val="00E64937"/>
    <w:rsid w:val="00E64C29"/>
    <w:rsid w:val="00E6538B"/>
    <w:rsid w:val="00E65658"/>
    <w:rsid w:val="00E65780"/>
    <w:rsid w:val="00E6592C"/>
    <w:rsid w:val="00E66842"/>
    <w:rsid w:val="00E66FA4"/>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999"/>
    <w:rsid w:val="00E77E02"/>
    <w:rsid w:val="00E77E23"/>
    <w:rsid w:val="00E77F62"/>
    <w:rsid w:val="00E804FA"/>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638"/>
    <w:rsid w:val="00E9581A"/>
    <w:rsid w:val="00E95C6F"/>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E7F"/>
    <w:rsid w:val="00EA31E4"/>
    <w:rsid w:val="00EA379D"/>
    <w:rsid w:val="00EA389E"/>
    <w:rsid w:val="00EA38CA"/>
    <w:rsid w:val="00EA392E"/>
    <w:rsid w:val="00EA3BFD"/>
    <w:rsid w:val="00EA3D33"/>
    <w:rsid w:val="00EA3F7E"/>
    <w:rsid w:val="00EA4010"/>
    <w:rsid w:val="00EA430B"/>
    <w:rsid w:val="00EA4614"/>
    <w:rsid w:val="00EA46A8"/>
    <w:rsid w:val="00EA476D"/>
    <w:rsid w:val="00EA4B7A"/>
    <w:rsid w:val="00EA4CDA"/>
    <w:rsid w:val="00EA51F0"/>
    <w:rsid w:val="00EA533F"/>
    <w:rsid w:val="00EA53A9"/>
    <w:rsid w:val="00EA5605"/>
    <w:rsid w:val="00EA5802"/>
    <w:rsid w:val="00EA59FC"/>
    <w:rsid w:val="00EA5A6F"/>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831"/>
    <w:rsid w:val="00EB5EB6"/>
    <w:rsid w:val="00EB64F2"/>
    <w:rsid w:val="00EB680F"/>
    <w:rsid w:val="00EB6B7D"/>
    <w:rsid w:val="00EB6F56"/>
    <w:rsid w:val="00EB7134"/>
    <w:rsid w:val="00EB74B0"/>
    <w:rsid w:val="00EB7A60"/>
    <w:rsid w:val="00EB7AA5"/>
    <w:rsid w:val="00EB7E2F"/>
    <w:rsid w:val="00EC0038"/>
    <w:rsid w:val="00EC008B"/>
    <w:rsid w:val="00EC02EA"/>
    <w:rsid w:val="00EC0994"/>
    <w:rsid w:val="00EC09FD"/>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D83"/>
    <w:rsid w:val="00EC5E43"/>
    <w:rsid w:val="00EC5F07"/>
    <w:rsid w:val="00EC60EF"/>
    <w:rsid w:val="00EC6279"/>
    <w:rsid w:val="00EC62E0"/>
    <w:rsid w:val="00EC64B4"/>
    <w:rsid w:val="00EC6FBD"/>
    <w:rsid w:val="00EC7082"/>
    <w:rsid w:val="00EC7688"/>
    <w:rsid w:val="00EC783B"/>
    <w:rsid w:val="00EC797E"/>
    <w:rsid w:val="00ED0CC7"/>
    <w:rsid w:val="00ED1536"/>
    <w:rsid w:val="00ED1741"/>
    <w:rsid w:val="00ED1920"/>
    <w:rsid w:val="00ED1AFD"/>
    <w:rsid w:val="00ED21A6"/>
    <w:rsid w:val="00ED2755"/>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4F4"/>
    <w:rsid w:val="00EE3CEA"/>
    <w:rsid w:val="00EE3D0D"/>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FF"/>
    <w:rsid w:val="00EE7C2A"/>
    <w:rsid w:val="00EF05CD"/>
    <w:rsid w:val="00EF07AF"/>
    <w:rsid w:val="00EF08B4"/>
    <w:rsid w:val="00EF090B"/>
    <w:rsid w:val="00EF138F"/>
    <w:rsid w:val="00EF19F1"/>
    <w:rsid w:val="00EF1E9B"/>
    <w:rsid w:val="00EF20AC"/>
    <w:rsid w:val="00EF20F1"/>
    <w:rsid w:val="00EF2285"/>
    <w:rsid w:val="00EF2515"/>
    <w:rsid w:val="00EF30D9"/>
    <w:rsid w:val="00EF329A"/>
    <w:rsid w:val="00EF4524"/>
    <w:rsid w:val="00EF464B"/>
    <w:rsid w:val="00EF4856"/>
    <w:rsid w:val="00EF4B7B"/>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CCC"/>
    <w:rsid w:val="00F06DAF"/>
    <w:rsid w:val="00F071D6"/>
    <w:rsid w:val="00F072C6"/>
    <w:rsid w:val="00F077BB"/>
    <w:rsid w:val="00F07A2E"/>
    <w:rsid w:val="00F07F3B"/>
    <w:rsid w:val="00F10796"/>
    <w:rsid w:val="00F10BFD"/>
    <w:rsid w:val="00F10C7F"/>
    <w:rsid w:val="00F10F1B"/>
    <w:rsid w:val="00F10F1E"/>
    <w:rsid w:val="00F11305"/>
    <w:rsid w:val="00F11623"/>
    <w:rsid w:val="00F11ADC"/>
    <w:rsid w:val="00F124B1"/>
    <w:rsid w:val="00F1267D"/>
    <w:rsid w:val="00F13396"/>
    <w:rsid w:val="00F13400"/>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7395"/>
    <w:rsid w:val="00F17DCD"/>
    <w:rsid w:val="00F17F90"/>
    <w:rsid w:val="00F20004"/>
    <w:rsid w:val="00F202F2"/>
    <w:rsid w:val="00F2030D"/>
    <w:rsid w:val="00F20477"/>
    <w:rsid w:val="00F20D90"/>
    <w:rsid w:val="00F20E18"/>
    <w:rsid w:val="00F21011"/>
    <w:rsid w:val="00F2101F"/>
    <w:rsid w:val="00F21220"/>
    <w:rsid w:val="00F2127E"/>
    <w:rsid w:val="00F220AB"/>
    <w:rsid w:val="00F2266D"/>
    <w:rsid w:val="00F22AB4"/>
    <w:rsid w:val="00F22B6C"/>
    <w:rsid w:val="00F232B7"/>
    <w:rsid w:val="00F23396"/>
    <w:rsid w:val="00F2344B"/>
    <w:rsid w:val="00F23797"/>
    <w:rsid w:val="00F237DC"/>
    <w:rsid w:val="00F24933"/>
    <w:rsid w:val="00F24A3C"/>
    <w:rsid w:val="00F24FB9"/>
    <w:rsid w:val="00F251E6"/>
    <w:rsid w:val="00F254E6"/>
    <w:rsid w:val="00F2572A"/>
    <w:rsid w:val="00F25AC8"/>
    <w:rsid w:val="00F25C77"/>
    <w:rsid w:val="00F25EAE"/>
    <w:rsid w:val="00F260B7"/>
    <w:rsid w:val="00F260FF"/>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781"/>
    <w:rsid w:val="00F31AFE"/>
    <w:rsid w:val="00F321BE"/>
    <w:rsid w:val="00F32280"/>
    <w:rsid w:val="00F32694"/>
    <w:rsid w:val="00F32970"/>
    <w:rsid w:val="00F32A46"/>
    <w:rsid w:val="00F331C8"/>
    <w:rsid w:val="00F33474"/>
    <w:rsid w:val="00F3410D"/>
    <w:rsid w:val="00F34457"/>
    <w:rsid w:val="00F34891"/>
    <w:rsid w:val="00F34C05"/>
    <w:rsid w:val="00F34E40"/>
    <w:rsid w:val="00F34F6B"/>
    <w:rsid w:val="00F35582"/>
    <w:rsid w:val="00F357A1"/>
    <w:rsid w:val="00F35BD5"/>
    <w:rsid w:val="00F35D81"/>
    <w:rsid w:val="00F36318"/>
    <w:rsid w:val="00F367DE"/>
    <w:rsid w:val="00F36C06"/>
    <w:rsid w:val="00F37730"/>
    <w:rsid w:val="00F37782"/>
    <w:rsid w:val="00F37A17"/>
    <w:rsid w:val="00F37D4A"/>
    <w:rsid w:val="00F37D5A"/>
    <w:rsid w:val="00F401B9"/>
    <w:rsid w:val="00F405FE"/>
    <w:rsid w:val="00F40DF9"/>
    <w:rsid w:val="00F40FD8"/>
    <w:rsid w:val="00F41184"/>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508"/>
    <w:rsid w:val="00F45880"/>
    <w:rsid w:val="00F45B38"/>
    <w:rsid w:val="00F46788"/>
    <w:rsid w:val="00F46E78"/>
    <w:rsid w:val="00F46F0F"/>
    <w:rsid w:val="00F4742E"/>
    <w:rsid w:val="00F47685"/>
    <w:rsid w:val="00F4787E"/>
    <w:rsid w:val="00F478A5"/>
    <w:rsid w:val="00F479B2"/>
    <w:rsid w:val="00F47ABE"/>
    <w:rsid w:val="00F47D52"/>
    <w:rsid w:val="00F47D7F"/>
    <w:rsid w:val="00F5039E"/>
    <w:rsid w:val="00F503C9"/>
    <w:rsid w:val="00F50657"/>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924"/>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FDB"/>
    <w:rsid w:val="00F632A6"/>
    <w:rsid w:val="00F63374"/>
    <w:rsid w:val="00F638B3"/>
    <w:rsid w:val="00F6392B"/>
    <w:rsid w:val="00F63EF3"/>
    <w:rsid w:val="00F645C3"/>
    <w:rsid w:val="00F64A68"/>
    <w:rsid w:val="00F64D65"/>
    <w:rsid w:val="00F64E67"/>
    <w:rsid w:val="00F650D4"/>
    <w:rsid w:val="00F66787"/>
    <w:rsid w:val="00F6682B"/>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36C7"/>
    <w:rsid w:val="00F73902"/>
    <w:rsid w:val="00F73E26"/>
    <w:rsid w:val="00F74B8C"/>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804F0"/>
    <w:rsid w:val="00F8056E"/>
    <w:rsid w:val="00F805D1"/>
    <w:rsid w:val="00F80631"/>
    <w:rsid w:val="00F80E0E"/>
    <w:rsid w:val="00F81086"/>
    <w:rsid w:val="00F8134C"/>
    <w:rsid w:val="00F81460"/>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52EE"/>
    <w:rsid w:val="00F85522"/>
    <w:rsid w:val="00F856F7"/>
    <w:rsid w:val="00F8650B"/>
    <w:rsid w:val="00F8684F"/>
    <w:rsid w:val="00F86B18"/>
    <w:rsid w:val="00F870BF"/>
    <w:rsid w:val="00F877CF"/>
    <w:rsid w:val="00F87BBB"/>
    <w:rsid w:val="00F87BBF"/>
    <w:rsid w:val="00F87C10"/>
    <w:rsid w:val="00F87D9C"/>
    <w:rsid w:val="00F904E8"/>
    <w:rsid w:val="00F907BA"/>
    <w:rsid w:val="00F90AD1"/>
    <w:rsid w:val="00F90EA8"/>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A6"/>
    <w:rsid w:val="00F946D0"/>
    <w:rsid w:val="00F94BF6"/>
    <w:rsid w:val="00F94CC6"/>
    <w:rsid w:val="00F94DE6"/>
    <w:rsid w:val="00F95094"/>
    <w:rsid w:val="00F95412"/>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738"/>
    <w:rsid w:val="00FA3954"/>
    <w:rsid w:val="00FA3B35"/>
    <w:rsid w:val="00FA3E1C"/>
    <w:rsid w:val="00FA3EBC"/>
    <w:rsid w:val="00FA4577"/>
    <w:rsid w:val="00FA46A0"/>
    <w:rsid w:val="00FA4B27"/>
    <w:rsid w:val="00FA4E3A"/>
    <w:rsid w:val="00FA4E7D"/>
    <w:rsid w:val="00FA50A7"/>
    <w:rsid w:val="00FA5254"/>
    <w:rsid w:val="00FA52F2"/>
    <w:rsid w:val="00FA534E"/>
    <w:rsid w:val="00FA5E63"/>
    <w:rsid w:val="00FA6633"/>
    <w:rsid w:val="00FA6C20"/>
    <w:rsid w:val="00FA6CB6"/>
    <w:rsid w:val="00FA6EA9"/>
    <w:rsid w:val="00FA70B4"/>
    <w:rsid w:val="00FA72D0"/>
    <w:rsid w:val="00FA7640"/>
    <w:rsid w:val="00FA781C"/>
    <w:rsid w:val="00FB0305"/>
    <w:rsid w:val="00FB03BB"/>
    <w:rsid w:val="00FB082E"/>
    <w:rsid w:val="00FB08D2"/>
    <w:rsid w:val="00FB0AF1"/>
    <w:rsid w:val="00FB183E"/>
    <w:rsid w:val="00FB249B"/>
    <w:rsid w:val="00FB2947"/>
    <w:rsid w:val="00FB2E22"/>
    <w:rsid w:val="00FB2E5B"/>
    <w:rsid w:val="00FB3607"/>
    <w:rsid w:val="00FB37BF"/>
    <w:rsid w:val="00FB38DB"/>
    <w:rsid w:val="00FB3A88"/>
    <w:rsid w:val="00FB3C1C"/>
    <w:rsid w:val="00FB3EC7"/>
    <w:rsid w:val="00FB42D6"/>
    <w:rsid w:val="00FB4976"/>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ACE"/>
    <w:rsid w:val="00FC3FB1"/>
    <w:rsid w:val="00FC44DA"/>
    <w:rsid w:val="00FC4E46"/>
    <w:rsid w:val="00FC4F41"/>
    <w:rsid w:val="00FC525A"/>
    <w:rsid w:val="00FC52DA"/>
    <w:rsid w:val="00FC5417"/>
    <w:rsid w:val="00FC543F"/>
    <w:rsid w:val="00FC57C5"/>
    <w:rsid w:val="00FC5F3C"/>
    <w:rsid w:val="00FC6037"/>
    <w:rsid w:val="00FC6358"/>
    <w:rsid w:val="00FC647C"/>
    <w:rsid w:val="00FC6878"/>
    <w:rsid w:val="00FC68AB"/>
    <w:rsid w:val="00FC6D3E"/>
    <w:rsid w:val="00FC72FE"/>
    <w:rsid w:val="00FC77FB"/>
    <w:rsid w:val="00FC7918"/>
    <w:rsid w:val="00FC79DF"/>
    <w:rsid w:val="00FC7D84"/>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D1C"/>
    <w:rsid w:val="00FD4102"/>
    <w:rsid w:val="00FD42E4"/>
    <w:rsid w:val="00FD4443"/>
    <w:rsid w:val="00FD4613"/>
    <w:rsid w:val="00FD49B2"/>
    <w:rsid w:val="00FD4AB9"/>
    <w:rsid w:val="00FD4CD5"/>
    <w:rsid w:val="00FD5266"/>
    <w:rsid w:val="00FD576B"/>
    <w:rsid w:val="00FD5781"/>
    <w:rsid w:val="00FD5B6B"/>
    <w:rsid w:val="00FD5BB4"/>
    <w:rsid w:val="00FD633A"/>
    <w:rsid w:val="00FD665C"/>
    <w:rsid w:val="00FD690F"/>
    <w:rsid w:val="00FD6B63"/>
    <w:rsid w:val="00FD6BCA"/>
    <w:rsid w:val="00FD7427"/>
    <w:rsid w:val="00FD778E"/>
    <w:rsid w:val="00FD7C2E"/>
    <w:rsid w:val="00FD7CE5"/>
    <w:rsid w:val="00FD7D7F"/>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3229"/>
    <w:rsid w:val="00FE3255"/>
    <w:rsid w:val="00FE34BE"/>
    <w:rsid w:val="00FE360D"/>
    <w:rsid w:val="00FE385A"/>
    <w:rsid w:val="00FE3999"/>
    <w:rsid w:val="00FE3B7B"/>
    <w:rsid w:val="00FE3FD0"/>
    <w:rsid w:val="00FE4265"/>
    <w:rsid w:val="00FE4317"/>
    <w:rsid w:val="00FE464F"/>
    <w:rsid w:val="00FE46E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2FBA"/>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ediaportal.education.ky.gov/" TargetMode="External"/><Relationship Id="rId12" Type="http://schemas.openxmlformats.org/officeDocument/2006/relationships/image" Target="cid:image003.png@01D96EDE.3E0302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96EDE.3E030280" TargetMode="External"/><Relationship Id="rId1" Type="http://schemas.openxmlformats.org/officeDocument/2006/relationships/customXml" Target="../customXml/item1.xml"/><Relationship Id="rId6" Type="http://schemas.openxmlformats.org/officeDocument/2006/relationships/hyperlink" Target="https://mediaportal.education.ky.gov/technology/2023/02/edtech-february-202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ediaportal.education.ky.gov/technology/ksis/2023/02/ksis-mid-year-training-webcast-2/" TargetMode="External"/><Relationship Id="rId4" Type="http://schemas.openxmlformats.org/officeDocument/2006/relationships/settings" Target="settings.xml"/><Relationship Id="rId9" Type="http://schemas.openxmlformats.org/officeDocument/2006/relationships/image" Target="cid:image002.png@01D96EDE.3E030280" TargetMode="External"/><Relationship Id="rId14" Type="http://schemas.openxmlformats.org/officeDocument/2006/relationships/image" Target="cid:image004.png@01D96EDE.3E03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245</cp:revision>
  <dcterms:created xsi:type="dcterms:W3CDTF">2023-02-21T14:40:00Z</dcterms:created>
  <dcterms:modified xsi:type="dcterms:W3CDTF">2023-04-17T19:02:00Z</dcterms:modified>
</cp:coreProperties>
</file>