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7A6B6" w14:textId="22140226" w:rsidR="00445D53" w:rsidRPr="001E5BCE" w:rsidRDefault="00652AEE" w:rsidP="00445D53">
      <w:pPr>
        <w:jc w:val="center"/>
        <w:rPr>
          <w:rFonts w:ascii="Arial" w:hAnsi="Arial" w:cs="Arial"/>
          <w:b/>
          <w:bCs/>
        </w:rPr>
      </w:pPr>
      <w:r w:rsidRPr="001E5BCE">
        <w:rPr>
          <w:rFonts w:ascii="Arial" w:hAnsi="Arial" w:cs="Arial"/>
          <w:b/>
          <w:bCs/>
        </w:rPr>
        <w:t>S</w:t>
      </w:r>
      <w:r w:rsidR="00445D53" w:rsidRPr="001E5BCE">
        <w:rPr>
          <w:rFonts w:ascii="Arial" w:hAnsi="Arial" w:cs="Arial"/>
          <w:b/>
          <w:bCs/>
        </w:rPr>
        <w:t xml:space="preserve">ummary of the </w:t>
      </w:r>
      <w:r w:rsidR="0024687C">
        <w:rPr>
          <w:rFonts w:ascii="Arial" w:hAnsi="Arial" w:cs="Arial"/>
          <w:b/>
          <w:bCs/>
        </w:rPr>
        <w:t xml:space="preserve">December </w:t>
      </w:r>
      <w:r w:rsidR="007C3E25" w:rsidRPr="001E5BCE">
        <w:rPr>
          <w:rFonts w:ascii="Arial" w:hAnsi="Arial" w:cs="Arial"/>
          <w:b/>
          <w:bCs/>
        </w:rPr>
        <w:t>2022</w:t>
      </w:r>
      <w:r w:rsidR="00445D53" w:rsidRPr="001E5BCE">
        <w:rPr>
          <w:rFonts w:ascii="Arial" w:hAnsi="Arial" w:cs="Arial"/>
          <w:b/>
          <w:bCs/>
        </w:rPr>
        <w:t xml:space="preserve"> KY K-12 Education</w:t>
      </w:r>
    </w:p>
    <w:p w14:paraId="2517A6B7" w14:textId="77777777" w:rsidR="00445D53" w:rsidRPr="001E5BCE" w:rsidRDefault="00445D53" w:rsidP="00445D53">
      <w:pPr>
        <w:pStyle w:val="Default"/>
        <w:jc w:val="center"/>
        <w:rPr>
          <w:rFonts w:ascii="Arial" w:hAnsi="Arial" w:cs="Arial"/>
          <w:b/>
          <w:bCs/>
          <w:sz w:val="22"/>
          <w:szCs w:val="22"/>
        </w:rPr>
      </w:pPr>
      <w:r w:rsidRPr="001E5BCE">
        <w:rPr>
          <w:rFonts w:ascii="Arial" w:hAnsi="Arial" w:cs="Arial"/>
          <w:b/>
          <w:bCs/>
          <w:sz w:val="22"/>
          <w:szCs w:val="22"/>
        </w:rPr>
        <w:t>Technology Leaders</w:t>
      </w:r>
      <w:r w:rsidR="00E0780B" w:rsidRPr="001E5BCE">
        <w:rPr>
          <w:rFonts w:ascii="Arial" w:hAnsi="Arial" w:cs="Arial"/>
          <w:b/>
          <w:bCs/>
          <w:sz w:val="22"/>
          <w:szCs w:val="22"/>
        </w:rPr>
        <w:t>’</w:t>
      </w:r>
      <w:r w:rsidRPr="001E5BCE">
        <w:rPr>
          <w:rFonts w:ascii="Arial" w:hAnsi="Arial" w:cs="Arial"/>
          <w:b/>
          <w:bCs/>
          <w:sz w:val="22"/>
          <w:szCs w:val="22"/>
        </w:rPr>
        <w:t xml:space="preserve"> </w:t>
      </w:r>
      <w:r w:rsidR="00754D31" w:rsidRPr="001E5BCE">
        <w:rPr>
          <w:rFonts w:ascii="Arial" w:hAnsi="Arial" w:cs="Arial"/>
          <w:b/>
          <w:bCs/>
          <w:sz w:val="22"/>
          <w:szCs w:val="22"/>
        </w:rPr>
        <w:t>Virtual Meeting</w:t>
      </w:r>
    </w:p>
    <w:p w14:paraId="2517A6B8" w14:textId="77777777" w:rsidR="00445D53" w:rsidRPr="008E7504" w:rsidRDefault="00445D53" w:rsidP="00445D53">
      <w:pPr>
        <w:jc w:val="center"/>
        <w:rPr>
          <w:rFonts w:ascii="Arial" w:hAnsi="Arial" w:cs="Arial"/>
        </w:rPr>
      </w:pPr>
    </w:p>
    <w:p w14:paraId="42D60386" w14:textId="61F81928" w:rsidR="008B189B" w:rsidRPr="00AE258F" w:rsidRDefault="00A851AE" w:rsidP="00AE258F">
      <w:pPr>
        <w:rPr>
          <w:rFonts w:ascii="Arial" w:hAnsi="Arial" w:cs="Arial"/>
        </w:rPr>
      </w:pPr>
      <w:r w:rsidRPr="00AE258F">
        <w:rPr>
          <w:rFonts w:ascii="Arial" w:hAnsi="Arial" w:cs="Arial"/>
          <w:color w:val="000000"/>
        </w:rPr>
        <w:t xml:space="preserve">In case you missed it or want a refresher, the following is what we talked about during the </w:t>
      </w:r>
      <w:r w:rsidR="0024687C" w:rsidRPr="00AE258F">
        <w:rPr>
          <w:rFonts w:ascii="Arial" w:hAnsi="Arial" w:cs="Arial"/>
        </w:rPr>
        <w:t>Decemb</w:t>
      </w:r>
      <w:r w:rsidR="00356133" w:rsidRPr="00AE258F">
        <w:rPr>
          <w:rFonts w:ascii="Arial" w:hAnsi="Arial" w:cs="Arial"/>
        </w:rPr>
        <w:t>er 13</w:t>
      </w:r>
      <w:r w:rsidRPr="00AE258F">
        <w:rPr>
          <w:rFonts w:ascii="Arial" w:hAnsi="Arial" w:cs="Arial"/>
        </w:rPr>
        <w:t xml:space="preserve">, </w:t>
      </w:r>
      <w:r w:rsidR="004C6CB4" w:rsidRPr="00AE258F">
        <w:rPr>
          <w:rFonts w:ascii="Arial" w:hAnsi="Arial" w:cs="Arial"/>
        </w:rPr>
        <w:t>2022,</w:t>
      </w:r>
      <w:r w:rsidRPr="00AE258F">
        <w:rPr>
          <w:rFonts w:ascii="Arial" w:hAnsi="Arial" w:cs="Arial"/>
        </w:rPr>
        <w:t xml:space="preserve"> EdTech leaders’ virtual meeting. A copy of the video and audio can be found at:</w:t>
      </w:r>
      <w:r w:rsidR="00FA70B4" w:rsidRPr="00AE258F">
        <w:rPr>
          <w:rFonts w:ascii="Arial" w:eastAsia="Times New Roman" w:hAnsi="Arial" w:cs="Arial"/>
          <w:color w:val="000000"/>
        </w:rPr>
        <w:t> </w:t>
      </w:r>
      <w:hyperlink r:id="rId6" w:history="1">
        <w:r w:rsidR="00CE4E13" w:rsidRPr="00AE258F">
          <w:rPr>
            <w:rStyle w:val="Hyperlink"/>
            <w:rFonts w:ascii="Arial" w:eastAsia="Times New Roman" w:hAnsi="Arial" w:cs="Arial"/>
          </w:rPr>
          <w:t>https://mediaportal.education.ky.gov/technology/2022/12/edtech-webcast-december-132022/</w:t>
        </w:r>
      </w:hyperlink>
      <w:r w:rsidR="00CE4E13" w:rsidRPr="00AE258F">
        <w:rPr>
          <w:rFonts w:ascii="Arial" w:eastAsia="Times New Roman" w:hAnsi="Arial" w:cs="Arial"/>
          <w:color w:val="000000"/>
        </w:rPr>
        <w:t>.</w:t>
      </w:r>
      <w:r w:rsidR="000D337E" w:rsidRPr="00AE258F">
        <w:rPr>
          <w:rFonts w:ascii="Arial" w:hAnsi="Arial" w:cs="Arial"/>
        </w:rPr>
        <w:t xml:space="preserve"> </w:t>
      </w:r>
    </w:p>
    <w:p w14:paraId="2476B136" w14:textId="77777777" w:rsidR="00B0037C" w:rsidRPr="00AE258F" w:rsidRDefault="00B0037C" w:rsidP="00AE258F">
      <w:pPr>
        <w:rPr>
          <w:rFonts w:ascii="Arial" w:hAnsi="Arial" w:cs="Arial"/>
        </w:rPr>
      </w:pPr>
    </w:p>
    <w:p w14:paraId="7CD3236B" w14:textId="4FF27B72" w:rsidR="00A851AE" w:rsidRPr="00AE258F" w:rsidRDefault="00A851AE" w:rsidP="00AE258F">
      <w:pPr>
        <w:rPr>
          <w:rFonts w:ascii="Arial" w:hAnsi="Arial" w:cs="Arial"/>
          <w:color w:val="0000FF"/>
        </w:rPr>
      </w:pPr>
      <w:r w:rsidRPr="00AE258F">
        <w:rPr>
          <w:rFonts w:ascii="Arial" w:hAnsi="Arial" w:cs="Arial"/>
        </w:rPr>
        <w:t xml:space="preserve">Public viewing of the archived webcasts and written summaries are also available on the KDE Media Portal at: </w:t>
      </w:r>
      <w:hyperlink r:id="rId7" w:history="1">
        <w:r w:rsidRPr="00AE258F">
          <w:rPr>
            <w:rStyle w:val="Hyperlink"/>
            <w:rFonts w:ascii="Arial" w:hAnsi="Arial" w:cs="Arial"/>
          </w:rPr>
          <w:t>http://mediaportal.education.ky.gov/</w:t>
        </w:r>
      </w:hyperlink>
      <w:r w:rsidRPr="00AE258F">
        <w:rPr>
          <w:rFonts w:ascii="Arial" w:hAnsi="Arial" w:cs="Arial"/>
        </w:rPr>
        <w:t>.</w:t>
      </w:r>
      <w:r w:rsidRPr="00AE258F">
        <w:rPr>
          <w:rFonts w:ascii="Arial" w:hAnsi="Arial" w:cs="Arial"/>
          <w:color w:val="0000FF"/>
        </w:rPr>
        <w:t xml:space="preserve"> </w:t>
      </w:r>
      <w:r w:rsidRPr="00AE258F">
        <w:rPr>
          <w:rFonts w:ascii="Arial" w:hAnsi="Arial" w:cs="Arial"/>
        </w:rPr>
        <w:t xml:space="preserve">Numbers in </w:t>
      </w:r>
      <w:r w:rsidRPr="00AE258F">
        <w:rPr>
          <w:rFonts w:ascii="Arial" w:hAnsi="Arial" w:cs="Arial"/>
          <w:b/>
          <w:bCs/>
          <w:color w:val="FF0000"/>
        </w:rPr>
        <w:t>RED</w:t>
      </w:r>
      <w:r w:rsidRPr="00AE258F">
        <w:rPr>
          <w:rFonts w:ascii="Arial" w:hAnsi="Arial" w:cs="Arial"/>
        </w:rPr>
        <w:t xml:space="preserve"> indicate the timestamp for that portion of the discussion so it can be easily located on the full digital recording. </w:t>
      </w:r>
    </w:p>
    <w:p w14:paraId="4B02CD2F" w14:textId="77777777" w:rsidR="00A851AE" w:rsidRPr="00AE258F" w:rsidRDefault="00A851AE" w:rsidP="00AE258F">
      <w:pPr>
        <w:rPr>
          <w:rFonts w:ascii="Arial" w:hAnsi="Arial" w:cs="Arial"/>
        </w:rPr>
      </w:pPr>
    </w:p>
    <w:p w14:paraId="45867418" w14:textId="1299DACD" w:rsidR="00A851AE" w:rsidRPr="00AE258F" w:rsidRDefault="00A851AE" w:rsidP="00AE258F">
      <w:pPr>
        <w:rPr>
          <w:rFonts w:ascii="Arial" w:hAnsi="Arial" w:cs="Arial"/>
        </w:rPr>
      </w:pPr>
      <w:r w:rsidRPr="00AE258F">
        <w:rPr>
          <w:rFonts w:ascii="Arial" w:hAnsi="Arial" w:cs="Arial"/>
        </w:rPr>
        <w:t xml:space="preserve">This was a virtual meeting with our OET staff and all the districts joining via Microsoft Teams and/or YouTube. We will continue to make these available from our KDE media portal so that you can watch the archived discussion and share with the appropriate people in your district. </w:t>
      </w:r>
      <w:proofErr w:type="gramStart"/>
      <w:r w:rsidRPr="00AE258F">
        <w:rPr>
          <w:rFonts w:ascii="Arial" w:hAnsi="Arial" w:cs="Arial"/>
        </w:rPr>
        <w:t>Several</w:t>
      </w:r>
      <w:proofErr w:type="gramEnd"/>
      <w:r w:rsidRPr="00AE258F">
        <w:rPr>
          <w:rFonts w:ascii="Arial" w:hAnsi="Arial" w:cs="Arial"/>
        </w:rPr>
        <w:t xml:space="preserve"> GoSoapBox poll questions were posed throughout the meeting and district EdTech leaders were asked to respond to all the questions as it assists us in planning and getting a feel for how to best move forward. Your voice and your feedback are important and extremely helpful to us. Please remember that in addition to these webcasts being available on the KDE Media Portal, each month’s webcast is accompanied by these written summaries. We encourage you to share the link and all or any portion of these summary notes with staff throughout your district who may find the information beneficial to them in their position. </w:t>
      </w:r>
    </w:p>
    <w:p w14:paraId="6678978B" w14:textId="59F9A9E8" w:rsidR="00827763" w:rsidRPr="00AE258F" w:rsidRDefault="00827763" w:rsidP="00AE258F">
      <w:pPr>
        <w:rPr>
          <w:rFonts w:ascii="Arial" w:hAnsi="Arial" w:cs="Arial"/>
        </w:rPr>
      </w:pPr>
    </w:p>
    <w:p w14:paraId="18B2EE57" w14:textId="383AE550" w:rsidR="00CE40E6" w:rsidRPr="00AE258F" w:rsidRDefault="00A46289" w:rsidP="00AE258F">
      <w:pPr>
        <w:rPr>
          <w:rFonts w:ascii="Arial" w:hAnsi="Arial" w:cs="Arial"/>
        </w:rPr>
      </w:pPr>
      <w:r w:rsidRPr="00AE258F">
        <w:rPr>
          <w:rFonts w:ascii="Arial" w:hAnsi="Arial" w:cs="Arial"/>
          <w:b/>
          <w:bCs/>
          <w:color w:val="FF0000"/>
        </w:rPr>
        <w:t xml:space="preserve">(1:04) </w:t>
      </w:r>
      <w:r w:rsidRPr="00AE258F">
        <w:rPr>
          <w:rFonts w:ascii="Arial" w:hAnsi="Arial" w:cs="Arial"/>
          <w:b/>
          <w:bCs/>
        </w:rPr>
        <w:t xml:space="preserve">KETS </w:t>
      </w:r>
      <w:r w:rsidR="00CE40E6" w:rsidRPr="00AE258F">
        <w:rPr>
          <w:rFonts w:ascii="Arial" w:hAnsi="Arial" w:cs="Arial"/>
          <w:b/>
          <w:bCs/>
        </w:rPr>
        <w:t xml:space="preserve">Blast </w:t>
      </w:r>
      <w:r w:rsidR="0045508F" w:rsidRPr="00AE258F">
        <w:rPr>
          <w:rFonts w:ascii="Arial" w:hAnsi="Arial" w:cs="Arial"/>
          <w:b/>
          <w:bCs/>
        </w:rPr>
        <w:t>From the Past</w:t>
      </w:r>
      <w:r w:rsidR="00101E1A" w:rsidRPr="00AE258F">
        <w:rPr>
          <w:rFonts w:ascii="Arial" w:hAnsi="Arial" w:cs="Arial"/>
          <w:b/>
          <w:bCs/>
        </w:rPr>
        <w:t xml:space="preserve"> -</w:t>
      </w:r>
      <w:r w:rsidR="00101E1A" w:rsidRPr="00AE258F">
        <w:rPr>
          <w:rFonts w:ascii="Arial" w:hAnsi="Arial" w:cs="Arial"/>
        </w:rPr>
        <w:t xml:space="preserve"> </w:t>
      </w:r>
      <w:r w:rsidR="004377BF" w:rsidRPr="00AE258F">
        <w:rPr>
          <w:rFonts w:ascii="Arial" w:hAnsi="Arial" w:cs="Arial"/>
        </w:rPr>
        <w:t xml:space="preserve">David </w:t>
      </w:r>
      <w:r w:rsidR="0045508F" w:rsidRPr="00AE258F">
        <w:rPr>
          <w:rFonts w:ascii="Arial" w:hAnsi="Arial" w:cs="Arial"/>
        </w:rPr>
        <w:t>discovered</w:t>
      </w:r>
      <w:r w:rsidR="004377BF" w:rsidRPr="00AE258F">
        <w:rPr>
          <w:rFonts w:ascii="Arial" w:hAnsi="Arial" w:cs="Arial"/>
        </w:rPr>
        <w:t xml:space="preserve"> some old videos from 1992 – 1993 and wanted to take us back in history</w:t>
      </w:r>
      <w:r w:rsidR="000C3377" w:rsidRPr="00AE258F">
        <w:rPr>
          <w:rFonts w:ascii="Arial" w:hAnsi="Arial" w:cs="Arial"/>
        </w:rPr>
        <w:t xml:space="preserve">. When we </w:t>
      </w:r>
      <w:r w:rsidR="00547559" w:rsidRPr="00AE258F">
        <w:rPr>
          <w:rFonts w:ascii="Arial" w:hAnsi="Arial" w:cs="Arial"/>
        </w:rPr>
        <w:t>began this program</w:t>
      </w:r>
      <w:r w:rsidR="000C3377" w:rsidRPr="00AE258F">
        <w:rPr>
          <w:rFonts w:ascii="Arial" w:hAnsi="Arial" w:cs="Arial"/>
        </w:rPr>
        <w:t xml:space="preserve"> in 1992, there w</w:t>
      </w:r>
      <w:r w:rsidR="00264083">
        <w:rPr>
          <w:rFonts w:ascii="Arial" w:hAnsi="Arial" w:cs="Arial"/>
        </w:rPr>
        <w:t>as</w:t>
      </w:r>
      <w:r w:rsidR="000C3377" w:rsidRPr="00AE258F">
        <w:rPr>
          <w:rFonts w:ascii="Arial" w:hAnsi="Arial" w:cs="Arial"/>
        </w:rPr>
        <w:t xml:space="preserve"> no Internet connecti</w:t>
      </w:r>
      <w:r w:rsidR="00E1339B" w:rsidRPr="00AE258F">
        <w:rPr>
          <w:rFonts w:ascii="Arial" w:hAnsi="Arial" w:cs="Arial"/>
        </w:rPr>
        <w:t>vity</w:t>
      </w:r>
      <w:r w:rsidR="000C3377" w:rsidRPr="00AE258F">
        <w:rPr>
          <w:rFonts w:ascii="Arial" w:hAnsi="Arial" w:cs="Arial"/>
        </w:rPr>
        <w:t xml:space="preserve"> in our school districts. Ou</w:t>
      </w:r>
      <w:r w:rsidR="009E5889" w:rsidRPr="00AE258F">
        <w:rPr>
          <w:rFonts w:ascii="Arial" w:hAnsi="Arial" w:cs="Arial"/>
        </w:rPr>
        <w:t>r</w:t>
      </w:r>
      <w:r w:rsidR="000C3377" w:rsidRPr="00AE258F">
        <w:rPr>
          <w:rFonts w:ascii="Arial" w:hAnsi="Arial" w:cs="Arial"/>
        </w:rPr>
        <w:t xml:space="preserve"> project put in the first and largest</w:t>
      </w:r>
      <w:r w:rsidR="005C33D7" w:rsidRPr="00AE258F">
        <w:rPr>
          <w:rFonts w:ascii="Arial" w:hAnsi="Arial" w:cs="Arial"/>
        </w:rPr>
        <w:t xml:space="preserve"> Internet</w:t>
      </w:r>
      <w:r w:rsidR="000C3377" w:rsidRPr="00AE258F">
        <w:rPr>
          <w:rFonts w:ascii="Arial" w:hAnsi="Arial" w:cs="Arial"/>
        </w:rPr>
        <w:t xml:space="preserve"> connection</w:t>
      </w:r>
      <w:r w:rsidR="0089081F" w:rsidRPr="00AE258F">
        <w:rPr>
          <w:rFonts w:ascii="Arial" w:hAnsi="Arial" w:cs="Arial"/>
        </w:rPr>
        <w:t xml:space="preserve"> at the time</w:t>
      </w:r>
      <w:r w:rsidR="000C3377" w:rsidRPr="00AE258F">
        <w:rPr>
          <w:rFonts w:ascii="Arial" w:hAnsi="Arial" w:cs="Arial"/>
        </w:rPr>
        <w:t xml:space="preserve">. </w:t>
      </w:r>
      <w:r w:rsidR="000446CB" w:rsidRPr="00AE258F">
        <w:rPr>
          <w:rFonts w:ascii="Arial" w:hAnsi="Arial" w:cs="Arial"/>
        </w:rPr>
        <w:t>During this time period, w</w:t>
      </w:r>
      <w:r w:rsidR="000C3377" w:rsidRPr="00AE258F">
        <w:rPr>
          <w:rFonts w:ascii="Arial" w:hAnsi="Arial" w:cs="Arial"/>
        </w:rPr>
        <w:t>e used</w:t>
      </w:r>
      <w:r w:rsidR="009B78C2" w:rsidRPr="00AE258F">
        <w:rPr>
          <w:rFonts w:ascii="Arial" w:hAnsi="Arial" w:cs="Arial"/>
        </w:rPr>
        <w:t xml:space="preserve"> the Kentucky Educational Television (KET) studios</w:t>
      </w:r>
      <w:r w:rsidR="00965887" w:rsidRPr="00AE258F">
        <w:rPr>
          <w:rFonts w:ascii="Arial" w:hAnsi="Arial" w:cs="Arial"/>
        </w:rPr>
        <w:t xml:space="preserve"> in Lexington</w:t>
      </w:r>
      <w:r w:rsidR="009B78C2" w:rsidRPr="00AE258F">
        <w:rPr>
          <w:rFonts w:ascii="Arial" w:hAnsi="Arial" w:cs="Arial"/>
        </w:rPr>
        <w:t xml:space="preserve"> to present some of our KETS Updates.</w:t>
      </w:r>
      <w:r w:rsidR="00965887" w:rsidRPr="00AE258F">
        <w:rPr>
          <w:rFonts w:ascii="Arial" w:hAnsi="Arial" w:cs="Arial"/>
        </w:rPr>
        <w:t xml:space="preserve"> </w:t>
      </w:r>
      <w:r w:rsidR="00A24266" w:rsidRPr="00AE258F">
        <w:rPr>
          <w:rFonts w:ascii="Arial" w:hAnsi="Arial" w:cs="Arial"/>
        </w:rPr>
        <w:t xml:space="preserve">It was fun to go back and view these and we </w:t>
      </w:r>
      <w:r w:rsidR="000446CB" w:rsidRPr="00AE258F">
        <w:rPr>
          <w:rFonts w:ascii="Arial" w:hAnsi="Arial" w:cs="Arial"/>
        </w:rPr>
        <w:t>share</w:t>
      </w:r>
      <w:r w:rsidR="00BB61A2" w:rsidRPr="00AE258F">
        <w:rPr>
          <w:rFonts w:ascii="Arial" w:hAnsi="Arial" w:cs="Arial"/>
        </w:rPr>
        <w:t>d</w:t>
      </w:r>
      <w:r w:rsidR="00A24266" w:rsidRPr="00AE258F">
        <w:rPr>
          <w:rFonts w:ascii="Arial" w:hAnsi="Arial" w:cs="Arial"/>
        </w:rPr>
        <w:t xml:space="preserve"> a few clips</w:t>
      </w:r>
      <w:r w:rsidR="00826F94" w:rsidRPr="00AE258F">
        <w:rPr>
          <w:rFonts w:ascii="Arial" w:hAnsi="Arial" w:cs="Arial"/>
        </w:rPr>
        <w:t xml:space="preserve"> taken from some very </w:t>
      </w:r>
      <w:r w:rsidR="00ED4502" w:rsidRPr="00AE258F">
        <w:rPr>
          <w:rFonts w:ascii="Arial" w:hAnsi="Arial" w:cs="Arial"/>
        </w:rPr>
        <w:t>special moments/events:</w:t>
      </w:r>
    </w:p>
    <w:p w14:paraId="7DC5F7B9" w14:textId="5CBB0C63" w:rsidR="000B698F" w:rsidRPr="00AE258F" w:rsidRDefault="00FB0305" w:rsidP="00AE258F">
      <w:pPr>
        <w:pStyle w:val="ListParagraph"/>
        <w:numPr>
          <w:ilvl w:val="0"/>
          <w:numId w:val="12"/>
        </w:numPr>
        <w:rPr>
          <w:rFonts w:ascii="Arial" w:hAnsi="Arial" w:cs="Arial"/>
        </w:rPr>
      </w:pPr>
      <w:r w:rsidRPr="00AE258F">
        <w:rPr>
          <w:rFonts w:ascii="Arial" w:hAnsi="Arial" w:cs="Arial"/>
        </w:rPr>
        <w:t>Th</w:t>
      </w:r>
      <w:r w:rsidR="007C65DA" w:rsidRPr="00AE258F">
        <w:rPr>
          <w:rFonts w:ascii="Arial" w:hAnsi="Arial" w:cs="Arial"/>
        </w:rPr>
        <w:t xml:space="preserve">e </w:t>
      </w:r>
      <w:r w:rsidRPr="00AE258F">
        <w:rPr>
          <w:rFonts w:ascii="Arial" w:hAnsi="Arial" w:cs="Arial"/>
        </w:rPr>
        <w:t xml:space="preserve">first clip was </w:t>
      </w:r>
      <w:r w:rsidR="00265B58" w:rsidRPr="00AE258F">
        <w:rPr>
          <w:rFonts w:ascii="Arial" w:hAnsi="Arial" w:cs="Arial"/>
        </w:rPr>
        <w:t>Governor</w:t>
      </w:r>
      <w:r w:rsidR="00667813" w:rsidRPr="00AE258F">
        <w:rPr>
          <w:rFonts w:ascii="Arial" w:hAnsi="Arial" w:cs="Arial"/>
        </w:rPr>
        <w:t xml:space="preserve"> </w:t>
      </w:r>
      <w:r w:rsidR="002F40BD" w:rsidRPr="00AE258F">
        <w:rPr>
          <w:rFonts w:ascii="Arial" w:hAnsi="Arial" w:cs="Arial"/>
        </w:rPr>
        <w:t>Brereton</w:t>
      </w:r>
      <w:r w:rsidR="00667813" w:rsidRPr="00AE258F">
        <w:rPr>
          <w:rFonts w:ascii="Arial" w:hAnsi="Arial" w:cs="Arial"/>
        </w:rPr>
        <w:t xml:space="preserve"> Jones</w:t>
      </w:r>
      <w:r w:rsidR="00197B7B" w:rsidRPr="00AE258F">
        <w:rPr>
          <w:rFonts w:ascii="Arial" w:hAnsi="Arial" w:cs="Arial"/>
        </w:rPr>
        <w:t xml:space="preserve"> </w:t>
      </w:r>
      <w:r w:rsidR="00362D5C" w:rsidRPr="00AE258F">
        <w:rPr>
          <w:rFonts w:ascii="Arial" w:hAnsi="Arial" w:cs="Arial"/>
        </w:rPr>
        <w:t xml:space="preserve">and </w:t>
      </w:r>
      <w:r w:rsidR="007E1BB8" w:rsidRPr="00AE258F">
        <w:rPr>
          <w:rFonts w:ascii="Arial" w:hAnsi="Arial" w:cs="Arial"/>
        </w:rPr>
        <w:t xml:space="preserve">Education Secretary </w:t>
      </w:r>
      <w:r w:rsidR="00362D5C" w:rsidRPr="00AE258F">
        <w:rPr>
          <w:rFonts w:ascii="Arial" w:hAnsi="Arial" w:cs="Arial"/>
        </w:rPr>
        <w:t xml:space="preserve">Sherri </w:t>
      </w:r>
      <w:r w:rsidR="00667813" w:rsidRPr="00AE258F">
        <w:rPr>
          <w:rFonts w:ascii="Arial" w:hAnsi="Arial" w:cs="Arial"/>
        </w:rPr>
        <w:t>Jelsma</w:t>
      </w:r>
      <w:r w:rsidR="00EE71C4" w:rsidRPr="00AE258F">
        <w:rPr>
          <w:rFonts w:ascii="Arial" w:hAnsi="Arial" w:cs="Arial"/>
        </w:rPr>
        <w:t xml:space="preserve"> </w:t>
      </w:r>
      <w:r w:rsidR="00197B7B" w:rsidRPr="00AE258F">
        <w:rPr>
          <w:rFonts w:ascii="Arial" w:hAnsi="Arial" w:cs="Arial"/>
        </w:rPr>
        <w:t xml:space="preserve">announcing the KETS Program and </w:t>
      </w:r>
      <w:r w:rsidR="00362D5C" w:rsidRPr="00AE258F">
        <w:rPr>
          <w:rFonts w:ascii="Arial" w:hAnsi="Arial" w:cs="Arial"/>
        </w:rPr>
        <w:t xml:space="preserve">implementation of the </w:t>
      </w:r>
      <w:r w:rsidR="00C51D46" w:rsidRPr="00AE258F">
        <w:rPr>
          <w:rFonts w:ascii="Arial" w:hAnsi="Arial" w:cs="Arial"/>
        </w:rPr>
        <w:t xml:space="preserve">KETS </w:t>
      </w:r>
      <w:r w:rsidR="00362D5C" w:rsidRPr="00AE258F">
        <w:rPr>
          <w:rFonts w:ascii="Arial" w:hAnsi="Arial" w:cs="Arial"/>
        </w:rPr>
        <w:t>network connection</w:t>
      </w:r>
      <w:r w:rsidR="00EE71C4" w:rsidRPr="00AE258F">
        <w:rPr>
          <w:rFonts w:ascii="Arial" w:hAnsi="Arial" w:cs="Arial"/>
        </w:rPr>
        <w:t>s/information backbone</w:t>
      </w:r>
      <w:r w:rsidR="007F6426" w:rsidRPr="00AE258F">
        <w:rPr>
          <w:rFonts w:ascii="Arial" w:hAnsi="Arial" w:cs="Arial"/>
        </w:rPr>
        <w:t xml:space="preserve">. This was taped from </w:t>
      </w:r>
      <w:r w:rsidR="00EE71C4" w:rsidRPr="00AE258F">
        <w:rPr>
          <w:rFonts w:ascii="Arial" w:hAnsi="Arial" w:cs="Arial"/>
        </w:rPr>
        <w:t>Shelby County Schools</w:t>
      </w:r>
      <w:r w:rsidR="007F6426" w:rsidRPr="00AE258F">
        <w:rPr>
          <w:rFonts w:ascii="Arial" w:hAnsi="Arial" w:cs="Arial"/>
        </w:rPr>
        <w:t xml:space="preserve"> who served as our pilot district</w:t>
      </w:r>
      <w:r w:rsidR="000B698F" w:rsidRPr="00AE258F">
        <w:rPr>
          <w:rFonts w:ascii="Arial" w:hAnsi="Arial" w:cs="Arial"/>
        </w:rPr>
        <w:t>.</w:t>
      </w:r>
    </w:p>
    <w:p w14:paraId="128C6C9E" w14:textId="69A5D5C0" w:rsidR="00ED4502" w:rsidRPr="00AE258F" w:rsidRDefault="007C65DA" w:rsidP="00AE258F">
      <w:pPr>
        <w:pStyle w:val="ListParagraph"/>
        <w:numPr>
          <w:ilvl w:val="0"/>
          <w:numId w:val="12"/>
        </w:numPr>
        <w:rPr>
          <w:rFonts w:ascii="Arial" w:hAnsi="Arial" w:cs="Arial"/>
        </w:rPr>
      </w:pPr>
      <w:r w:rsidRPr="00AE258F">
        <w:rPr>
          <w:rFonts w:ascii="Arial" w:hAnsi="Arial" w:cs="Arial"/>
        </w:rPr>
        <w:t xml:space="preserve">The second clip was from a </w:t>
      </w:r>
      <w:r w:rsidR="000B698F" w:rsidRPr="00AE258F">
        <w:rPr>
          <w:rFonts w:ascii="Arial" w:hAnsi="Arial" w:cs="Arial"/>
        </w:rPr>
        <w:t xml:space="preserve">KETS Update </w:t>
      </w:r>
      <w:r w:rsidRPr="00AE258F">
        <w:rPr>
          <w:rFonts w:ascii="Arial" w:hAnsi="Arial" w:cs="Arial"/>
        </w:rPr>
        <w:t>on</w:t>
      </w:r>
      <w:r w:rsidR="000B698F" w:rsidRPr="00AE258F">
        <w:rPr>
          <w:rFonts w:ascii="Arial" w:hAnsi="Arial" w:cs="Arial"/>
        </w:rPr>
        <w:t xml:space="preserve"> September 10</w:t>
      </w:r>
      <w:r w:rsidR="000B698F" w:rsidRPr="00AE258F">
        <w:rPr>
          <w:rFonts w:ascii="Arial" w:hAnsi="Arial" w:cs="Arial"/>
          <w:vertAlign w:val="superscript"/>
        </w:rPr>
        <w:t>th</w:t>
      </w:r>
      <w:r w:rsidR="000B698F" w:rsidRPr="00AE258F">
        <w:rPr>
          <w:rFonts w:ascii="Arial" w:hAnsi="Arial" w:cs="Arial"/>
        </w:rPr>
        <w:t xml:space="preserve">, </w:t>
      </w:r>
      <w:r w:rsidR="00C002AA" w:rsidRPr="00AE258F">
        <w:rPr>
          <w:rFonts w:ascii="Arial" w:hAnsi="Arial" w:cs="Arial"/>
        </w:rPr>
        <w:t>1993,</w:t>
      </w:r>
      <w:r w:rsidR="000B698F" w:rsidRPr="00AE258F">
        <w:rPr>
          <w:rFonts w:ascii="Arial" w:hAnsi="Arial" w:cs="Arial"/>
        </w:rPr>
        <w:t xml:space="preserve"> from Heritage Elementary</w:t>
      </w:r>
      <w:r w:rsidR="00F544F5" w:rsidRPr="00AE258F">
        <w:rPr>
          <w:rFonts w:ascii="Arial" w:hAnsi="Arial" w:cs="Arial"/>
        </w:rPr>
        <w:t xml:space="preserve"> in Shelby County. David introduced</w:t>
      </w:r>
      <w:r w:rsidR="003A6D07" w:rsidRPr="00AE258F">
        <w:rPr>
          <w:rFonts w:ascii="Arial" w:hAnsi="Arial" w:cs="Arial"/>
        </w:rPr>
        <w:t xml:space="preserve"> the KETS Engineers we had at the time.</w:t>
      </w:r>
      <w:r w:rsidR="00900AED" w:rsidRPr="00AE258F">
        <w:rPr>
          <w:rFonts w:ascii="Arial" w:hAnsi="Arial" w:cs="Arial"/>
        </w:rPr>
        <w:t xml:space="preserve"> Chuck is still with us and had only been with the KETS program for two weeks at the time of this taping.</w:t>
      </w:r>
      <w:r w:rsidR="007F6426" w:rsidRPr="00AE258F">
        <w:rPr>
          <w:rFonts w:ascii="Arial" w:hAnsi="Arial" w:cs="Arial"/>
        </w:rPr>
        <w:t xml:space="preserve"> </w:t>
      </w:r>
    </w:p>
    <w:p w14:paraId="4F330B38" w14:textId="77777777" w:rsidR="00894992" w:rsidRPr="00AE258F" w:rsidRDefault="00894992" w:rsidP="00AE258F">
      <w:pPr>
        <w:rPr>
          <w:rFonts w:ascii="Arial" w:hAnsi="Arial" w:cs="Arial"/>
        </w:rPr>
      </w:pPr>
    </w:p>
    <w:p w14:paraId="4FDC08DE" w14:textId="4CDD5913" w:rsidR="000D7131" w:rsidRPr="00AE258F" w:rsidRDefault="000D7131" w:rsidP="00AE258F">
      <w:pPr>
        <w:rPr>
          <w:rFonts w:ascii="Arial" w:hAnsi="Arial" w:cs="Arial"/>
        </w:rPr>
      </w:pPr>
      <w:r w:rsidRPr="00AE258F">
        <w:rPr>
          <w:rFonts w:ascii="Arial" w:hAnsi="Arial" w:cs="Arial"/>
        </w:rPr>
        <w:t xml:space="preserve">When </w:t>
      </w:r>
      <w:r w:rsidR="00D44DAA" w:rsidRPr="00AE258F">
        <w:rPr>
          <w:rFonts w:ascii="Arial" w:hAnsi="Arial" w:cs="Arial"/>
        </w:rPr>
        <w:t xml:space="preserve">the Department of Education was revamped as a result of the passing of KERA, there were </w:t>
      </w:r>
      <w:r w:rsidR="00C002AA" w:rsidRPr="00AE258F">
        <w:rPr>
          <w:rFonts w:ascii="Arial" w:hAnsi="Arial" w:cs="Arial"/>
        </w:rPr>
        <w:t>several programs</w:t>
      </w:r>
      <w:r w:rsidR="00560492" w:rsidRPr="00AE258F">
        <w:rPr>
          <w:rFonts w:ascii="Arial" w:hAnsi="Arial" w:cs="Arial"/>
        </w:rPr>
        <w:t xml:space="preserve"> created and KETS was considered the one that had the least likelihood of longevity. </w:t>
      </w:r>
      <w:r w:rsidR="00AC459D" w:rsidRPr="00AE258F">
        <w:rPr>
          <w:rFonts w:ascii="Arial" w:hAnsi="Arial" w:cs="Arial"/>
        </w:rPr>
        <w:t xml:space="preserve">We are still here and still thriving. There were five tenants of that initial </w:t>
      </w:r>
      <w:r w:rsidR="00101E1A" w:rsidRPr="00AE258F">
        <w:rPr>
          <w:rFonts w:ascii="Arial" w:hAnsi="Arial" w:cs="Arial"/>
        </w:rPr>
        <w:t>program:</w:t>
      </w:r>
    </w:p>
    <w:p w14:paraId="6B79E22C" w14:textId="3E86725F" w:rsidR="00101E1A" w:rsidRPr="00AE258F" w:rsidRDefault="00101E1A" w:rsidP="00AE258F">
      <w:pPr>
        <w:rPr>
          <w:rFonts w:ascii="Arial" w:hAnsi="Arial" w:cs="Arial"/>
        </w:rPr>
      </w:pPr>
      <w:r w:rsidRPr="00AE258F">
        <w:rPr>
          <w:rFonts w:ascii="Arial" w:hAnsi="Arial" w:cs="Arial"/>
        </w:rPr>
        <w:t>1.</w:t>
      </w:r>
      <w:r w:rsidR="00D02A46" w:rsidRPr="00AE258F">
        <w:rPr>
          <w:rFonts w:ascii="Arial" w:hAnsi="Arial" w:cs="Arial"/>
        </w:rPr>
        <w:t xml:space="preserve"> Technology Integration</w:t>
      </w:r>
    </w:p>
    <w:p w14:paraId="2B26DDFF" w14:textId="67D6BC52" w:rsidR="00101E1A" w:rsidRPr="00AE258F" w:rsidRDefault="00101E1A" w:rsidP="00AE258F">
      <w:pPr>
        <w:rPr>
          <w:rFonts w:ascii="Arial" w:hAnsi="Arial" w:cs="Arial"/>
        </w:rPr>
      </w:pPr>
      <w:r w:rsidRPr="00AE258F">
        <w:rPr>
          <w:rFonts w:ascii="Arial" w:hAnsi="Arial" w:cs="Arial"/>
        </w:rPr>
        <w:t>2.</w:t>
      </w:r>
      <w:r w:rsidR="00D02A46" w:rsidRPr="00AE258F">
        <w:rPr>
          <w:rFonts w:ascii="Arial" w:hAnsi="Arial" w:cs="Arial"/>
        </w:rPr>
        <w:t xml:space="preserve"> </w:t>
      </w:r>
      <w:r w:rsidR="00E50DA8" w:rsidRPr="00AE258F">
        <w:rPr>
          <w:rFonts w:ascii="Arial" w:hAnsi="Arial" w:cs="Arial"/>
        </w:rPr>
        <w:t>Existing Technology Usage</w:t>
      </w:r>
    </w:p>
    <w:p w14:paraId="607E909F" w14:textId="40FEA03B" w:rsidR="00101E1A" w:rsidRPr="00AE258F" w:rsidRDefault="00101E1A" w:rsidP="00AE258F">
      <w:pPr>
        <w:rPr>
          <w:rFonts w:ascii="Arial" w:hAnsi="Arial" w:cs="Arial"/>
        </w:rPr>
      </w:pPr>
      <w:r w:rsidRPr="00AE258F">
        <w:rPr>
          <w:rFonts w:ascii="Arial" w:hAnsi="Arial" w:cs="Arial"/>
        </w:rPr>
        <w:t>3.</w:t>
      </w:r>
      <w:r w:rsidR="00E50DA8" w:rsidRPr="00AE258F">
        <w:rPr>
          <w:rFonts w:ascii="Arial" w:hAnsi="Arial" w:cs="Arial"/>
        </w:rPr>
        <w:t xml:space="preserve"> Best Technology Development</w:t>
      </w:r>
    </w:p>
    <w:p w14:paraId="49C7BA8F" w14:textId="1E75D0F6" w:rsidR="00101E1A" w:rsidRPr="00AE258F" w:rsidRDefault="00101E1A" w:rsidP="00AE258F">
      <w:pPr>
        <w:rPr>
          <w:rFonts w:ascii="Arial" w:hAnsi="Arial" w:cs="Arial"/>
        </w:rPr>
      </w:pPr>
      <w:r w:rsidRPr="00AE258F">
        <w:rPr>
          <w:rFonts w:ascii="Arial" w:hAnsi="Arial" w:cs="Arial"/>
        </w:rPr>
        <w:t>4.</w:t>
      </w:r>
      <w:r w:rsidR="00E50DA8" w:rsidRPr="00AE258F">
        <w:rPr>
          <w:rFonts w:ascii="Arial" w:hAnsi="Arial" w:cs="Arial"/>
        </w:rPr>
        <w:t xml:space="preserve"> Education</w:t>
      </w:r>
      <w:r w:rsidR="003A241C" w:rsidRPr="00AE258F">
        <w:rPr>
          <w:rFonts w:ascii="Arial" w:hAnsi="Arial" w:cs="Arial"/>
        </w:rPr>
        <w:t>al Internal Networking</w:t>
      </w:r>
    </w:p>
    <w:p w14:paraId="1AE3E4CE" w14:textId="71CB1DF5" w:rsidR="00101E1A" w:rsidRPr="00AE258F" w:rsidRDefault="00101E1A" w:rsidP="00AE258F">
      <w:pPr>
        <w:rPr>
          <w:rFonts w:ascii="Arial" w:hAnsi="Arial" w:cs="Arial"/>
        </w:rPr>
      </w:pPr>
      <w:r w:rsidRPr="00AE258F">
        <w:rPr>
          <w:rFonts w:ascii="Arial" w:hAnsi="Arial" w:cs="Arial"/>
        </w:rPr>
        <w:t>5.</w:t>
      </w:r>
      <w:r w:rsidR="00202F05" w:rsidRPr="00AE258F">
        <w:rPr>
          <w:rFonts w:ascii="Arial" w:hAnsi="Arial" w:cs="Arial"/>
        </w:rPr>
        <w:t xml:space="preserve"> Technology Training</w:t>
      </w:r>
    </w:p>
    <w:p w14:paraId="0472FC20" w14:textId="4A601DEA" w:rsidR="00101E1A" w:rsidRPr="00AE258F" w:rsidRDefault="00101E1A" w:rsidP="00AE258F">
      <w:pPr>
        <w:rPr>
          <w:rFonts w:ascii="Arial" w:hAnsi="Arial" w:cs="Arial"/>
        </w:rPr>
      </w:pPr>
    </w:p>
    <w:p w14:paraId="6468848E" w14:textId="611E0E85" w:rsidR="00AF448B" w:rsidRPr="00AE258F" w:rsidRDefault="00AF448B" w:rsidP="00AE258F">
      <w:pPr>
        <w:rPr>
          <w:rFonts w:ascii="Arial" w:hAnsi="Arial" w:cs="Arial"/>
        </w:rPr>
      </w:pPr>
      <w:r w:rsidRPr="00AE258F">
        <w:rPr>
          <w:rFonts w:ascii="Arial" w:hAnsi="Arial" w:cs="Arial"/>
        </w:rPr>
        <w:t>John Logan</w:t>
      </w:r>
      <w:r w:rsidR="00013779" w:rsidRPr="00AE258F">
        <w:rPr>
          <w:rFonts w:ascii="Arial" w:hAnsi="Arial" w:cs="Arial"/>
        </w:rPr>
        <w:t xml:space="preserve">, </w:t>
      </w:r>
      <w:r w:rsidR="008A0BC8" w:rsidRPr="00AE258F">
        <w:rPr>
          <w:rFonts w:ascii="Arial" w:hAnsi="Arial" w:cs="Arial"/>
        </w:rPr>
        <w:t>who has been with KETS since the earliest day</w:t>
      </w:r>
      <w:r w:rsidR="00013779" w:rsidRPr="00AE258F">
        <w:rPr>
          <w:rFonts w:ascii="Arial" w:hAnsi="Arial" w:cs="Arial"/>
        </w:rPr>
        <w:t xml:space="preserve">s, </w:t>
      </w:r>
      <w:r w:rsidR="000022CE" w:rsidRPr="00AE258F">
        <w:rPr>
          <w:rFonts w:ascii="Arial" w:hAnsi="Arial" w:cs="Arial"/>
        </w:rPr>
        <w:t xml:space="preserve">has served in </w:t>
      </w:r>
      <w:proofErr w:type="gramStart"/>
      <w:r w:rsidR="000022CE" w:rsidRPr="00AE258F">
        <w:rPr>
          <w:rFonts w:ascii="Arial" w:hAnsi="Arial" w:cs="Arial"/>
        </w:rPr>
        <w:t>many</w:t>
      </w:r>
      <w:proofErr w:type="gramEnd"/>
      <w:r w:rsidR="000022CE" w:rsidRPr="00AE258F">
        <w:rPr>
          <w:rFonts w:ascii="Arial" w:hAnsi="Arial" w:cs="Arial"/>
        </w:rPr>
        <w:t xml:space="preserve"> roles</w:t>
      </w:r>
      <w:r w:rsidR="00013779" w:rsidRPr="00AE258F">
        <w:rPr>
          <w:rFonts w:ascii="Arial" w:hAnsi="Arial" w:cs="Arial"/>
        </w:rPr>
        <w:t xml:space="preserve"> with the Office of Education</w:t>
      </w:r>
      <w:r w:rsidR="00A7445A" w:rsidRPr="00AE258F">
        <w:rPr>
          <w:rFonts w:ascii="Arial" w:hAnsi="Arial" w:cs="Arial"/>
        </w:rPr>
        <w:t>;</w:t>
      </w:r>
      <w:r w:rsidR="000022CE" w:rsidRPr="00AE258F">
        <w:rPr>
          <w:rFonts w:ascii="Arial" w:hAnsi="Arial" w:cs="Arial"/>
        </w:rPr>
        <w:t xml:space="preserve"> but today</w:t>
      </w:r>
      <w:r w:rsidR="00A7445A" w:rsidRPr="00AE258F">
        <w:rPr>
          <w:rFonts w:ascii="Arial" w:hAnsi="Arial" w:cs="Arial"/>
        </w:rPr>
        <w:t xml:space="preserve"> he</w:t>
      </w:r>
      <w:r w:rsidR="000022CE" w:rsidRPr="00AE258F">
        <w:rPr>
          <w:rFonts w:ascii="Arial" w:hAnsi="Arial" w:cs="Arial"/>
        </w:rPr>
        <w:t xml:space="preserve"> is </w:t>
      </w:r>
      <w:r w:rsidR="00A7445A" w:rsidRPr="00AE258F">
        <w:rPr>
          <w:rFonts w:ascii="Arial" w:hAnsi="Arial" w:cs="Arial"/>
        </w:rPr>
        <w:t>our</w:t>
      </w:r>
      <w:r w:rsidR="000022CE" w:rsidRPr="00AE258F">
        <w:rPr>
          <w:rFonts w:ascii="Arial" w:hAnsi="Arial" w:cs="Arial"/>
        </w:rPr>
        <w:t xml:space="preserve"> Chief Mischief Officer. John shared </w:t>
      </w:r>
      <w:r w:rsidR="00EC3BBB" w:rsidRPr="00AE258F">
        <w:rPr>
          <w:rFonts w:ascii="Arial" w:hAnsi="Arial" w:cs="Arial"/>
        </w:rPr>
        <w:t xml:space="preserve">an </w:t>
      </w:r>
      <w:r w:rsidR="000022CE" w:rsidRPr="00AE258F">
        <w:rPr>
          <w:rFonts w:ascii="Arial" w:hAnsi="Arial" w:cs="Arial"/>
        </w:rPr>
        <w:t>artif</w:t>
      </w:r>
      <w:r w:rsidR="00EF4B7B" w:rsidRPr="00AE258F">
        <w:rPr>
          <w:rFonts w:ascii="Arial" w:hAnsi="Arial" w:cs="Arial"/>
        </w:rPr>
        <w:t>act from the KETS archives</w:t>
      </w:r>
      <w:r w:rsidR="00D73819" w:rsidRPr="00AE258F">
        <w:rPr>
          <w:rFonts w:ascii="Arial" w:hAnsi="Arial" w:cs="Arial"/>
        </w:rPr>
        <w:t>—the pie in the face video</w:t>
      </w:r>
      <w:r w:rsidR="00EB13FD" w:rsidRPr="00AE258F">
        <w:rPr>
          <w:rFonts w:ascii="Arial" w:hAnsi="Arial" w:cs="Arial"/>
        </w:rPr>
        <w:t xml:space="preserve"> from a KDE charitable campaign event</w:t>
      </w:r>
      <w:r w:rsidR="00CB0544" w:rsidRPr="00AE258F">
        <w:rPr>
          <w:rFonts w:ascii="Arial" w:hAnsi="Arial" w:cs="Arial"/>
        </w:rPr>
        <w:t xml:space="preserve"> from 2011</w:t>
      </w:r>
      <w:r w:rsidR="007C742B" w:rsidRPr="00AE258F">
        <w:rPr>
          <w:rFonts w:ascii="Arial" w:hAnsi="Arial" w:cs="Arial"/>
        </w:rPr>
        <w:t xml:space="preserve">. </w:t>
      </w:r>
      <w:r w:rsidR="00FD6B63" w:rsidRPr="00AE258F">
        <w:rPr>
          <w:rFonts w:ascii="Arial" w:hAnsi="Arial" w:cs="Arial"/>
        </w:rPr>
        <w:t xml:space="preserve">The department raffled tickets to have the opportunity to throw a pie </w:t>
      </w:r>
      <w:r w:rsidR="00B96726" w:rsidRPr="00AE258F">
        <w:rPr>
          <w:rFonts w:ascii="Arial" w:hAnsi="Arial" w:cs="Arial"/>
        </w:rPr>
        <w:t xml:space="preserve">in the face of someone from your office. </w:t>
      </w:r>
      <w:r w:rsidR="00DF54D9" w:rsidRPr="00AE258F">
        <w:rPr>
          <w:rFonts w:ascii="Arial" w:hAnsi="Arial" w:cs="Arial"/>
        </w:rPr>
        <w:t>Damon won the raffle</w:t>
      </w:r>
      <w:r w:rsidR="00650A10">
        <w:rPr>
          <w:rFonts w:ascii="Arial" w:hAnsi="Arial" w:cs="Arial"/>
        </w:rPr>
        <w:t xml:space="preserve"> for OET</w:t>
      </w:r>
      <w:r w:rsidR="00DF54D9" w:rsidRPr="00AE258F">
        <w:rPr>
          <w:rFonts w:ascii="Arial" w:hAnsi="Arial" w:cs="Arial"/>
        </w:rPr>
        <w:t xml:space="preserve"> to throw </w:t>
      </w:r>
      <w:r w:rsidR="00650A10">
        <w:rPr>
          <w:rFonts w:ascii="Arial" w:hAnsi="Arial" w:cs="Arial"/>
        </w:rPr>
        <w:t>a pie at both</w:t>
      </w:r>
      <w:r w:rsidR="00DF54D9" w:rsidRPr="00AE258F">
        <w:rPr>
          <w:rFonts w:ascii="Arial" w:hAnsi="Arial" w:cs="Arial"/>
        </w:rPr>
        <w:t xml:space="preserve"> John</w:t>
      </w:r>
      <w:r w:rsidR="00650A10">
        <w:rPr>
          <w:rFonts w:ascii="Arial" w:hAnsi="Arial" w:cs="Arial"/>
        </w:rPr>
        <w:t xml:space="preserve"> Logan</w:t>
      </w:r>
      <w:r w:rsidR="00DF54D9" w:rsidRPr="00AE258F">
        <w:rPr>
          <w:rFonts w:ascii="Arial" w:hAnsi="Arial" w:cs="Arial"/>
        </w:rPr>
        <w:t xml:space="preserve"> and David</w:t>
      </w:r>
      <w:r w:rsidR="00650A10">
        <w:rPr>
          <w:rFonts w:ascii="Arial" w:hAnsi="Arial" w:cs="Arial"/>
        </w:rPr>
        <w:t xml:space="preserve"> Couch</w:t>
      </w:r>
      <w:r w:rsidR="00DF54D9" w:rsidRPr="00AE258F">
        <w:rPr>
          <w:rFonts w:ascii="Arial" w:hAnsi="Arial" w:cs="Arial"/>
        </w:rPr>
        <w:t xml:space="preserve">. </w:t>
      </w:r>
      <w:r w:rsidR="007C742B" w:rsidRPr="00AE258F">
        <w:rPr>
          <w:rFonts w:ascii="Arial" w:hAnsi="Arial" w:cs="Arial"/>
        </w:rPr>
        <w:t xml:space="preserve">John took a regular pie and </w:t>
      </w:r>
      <w:r w:rsidR="001D4DBF" w:rsidRPr="00AE258F">
        <w:rPr>
          <w:rFonts w:ascii="Arial" w:hAnsi="Arial" w:cs="Arial"/>
        </w:rPr>
        <w:t>David’s pie was “special”</w:t>
      </w:r>
      <w:r w:rsidR="002B76ED" w:rsidRPr="00AE258F">
        <w:rPr>
          <w:rFonts w:ascii="Arial" w:hAnsi="Arial" w:cs="Arial"/>
        </w:rPr>
        <w:t>—filled with all manner of leftover and smelly foods</w:t>
      </w:r>
      <w:r w:rsidR="001D4DBF" w:rsidRPr="00AE258F">
        <w:rPr>
          <w:rFonts w:ascii="Arial" w:hAnsi="Arial" w:cs="Arial"/>
        </w:rPr>
        <w:t>.</w:t>
      </w:r>
      <w:r w:rsidR="006E10BE" w:rsidRPr="00AE258F">
        <w:rPr>
          <w:rFonts w:ascii="Arial" w:hAnsi="Arial" w:cs="Arial"/>
        </w:rPr>
        <w:t xml:space="preserve"> </w:t>
      </w:r>
      <w:r w:rsidR="00670F1E" w:rsidRPr="00AE258F">
        <w:rPr>
          <w:rFonts w:ascii="Arial" w:hAnsi="Arial" w:cs="Arial"/>
        </w:rPr>
        <w:t>This was during the time period when Dr. Terry Holliday was our Commissioner</w:t>
      </w:r>
      <w:r w:rsidR="002B76ED" w:rsidRPr="00AE258F">
        <w:rPr>
          <w:rFonts w:ascii="Arial" w:hAnsi="Arial" w:cs="Arial"/>
        </w:rPr>
        <w:t>.</w:t>
      </w:r>
    </w:p>
    <w:p w14:paraId="7DDBC630" w14:textId="77777777" w:rsidR="009F3AA4" w:rsidRPr="00AE258F" w:rsidRDefault="009F3AA4" w:rsidP="00AE258F">
      <w:pPr>
        <w:ind w:left="720"/>
        <w:rPr>
          <w:rFonts w:ascii="Arial" w:hAnsi="Arial" w:cs="Arial"/>
        </w:rPr>
      </w:pPr>
    </w:p>
    <w:p w14:paraId="236E47FD" w14:textId="1CE95F28" w:rsidR="00CE40E6" w:rsidRPr="00AE258F" w:rsidRDefault="00C91FDE" w:rsidP="00AE258F">
      <w:pPr>
        <w:rPr>
          <w:rFonts w:ascii="Arial" w:hAnsi="Arial" w:cs="Arial"/>
        </w:rPr>
      </w:pPr>
      <w:r w:rsidRPr="00AE258F">
        <w:rPr>
          <w:rFonts w:ascii="Arial" w:hAnsi="Arial" w:cs="Arial"/>
          <w:b/>
          <w:bCs/>
          <w:color w:val="FF0000"/>
        </w:rPr>
        <w:t xml:space="preserve">(27:46) </w:t>
      </w:r>
      <w:r w:rsidR="00CE40E6" w:rsidRPr="00AE258F">
        <w:rPr>
          <w:rFonts w:ascii="Arial" w:hAnsi="Arial" w:cs="Arial"/>
          <w:b/>
          <w:bCs/>
        </w:rPr>
        <w:t xml:space="preserve">2022 Red Suspenders Day </w:t>
      </w:r>
      <w:r w:rsidR="003A4D91" w:rsidRPr="00AE258F">
        <w:rPr>
          <w:rFonts w:ascii="Arial" w:hAnsi="Arial" w:cs="Arial"/>
          <w:b/>
          <w:bCs/>
        </w:rPr>
        <w:t>C</w:t>
      </w:r>
      <w:r w:rsidR="00CE40E6" w:rsidRPr="00AE258F">
        <w:rPr>
          <w:rFonts w:ascii="Arial" w:hAnsi="Arial" w:cs="Arial"/>
          <w:b/>
          <w:bCs/>
        </w:rPr>
        <w:t>elebration of KY K-12 EdTech</w:t>
      </w:r>
      <w:r w:rsidR="003A4D91" w:rsidRPr="00AE258F">
        <w:rPr>
          <w:rFonts w:ascii="Arial" w:hAnsi="Arial" w:cs="Arial"/>
          <w:b/>
          <w:bCs/>
        </w:rPr>
        <w:t xml:space="preserve"> - </w:t>
      </w:r>
      <w:r w:rsidR="00E67EE4" w:rsidRPr="00AE258F">
        <w:rPr>
          <w:rFonts w:ascii="Arial" w:hAnsi="Arial" w:cs="Arial"/>
        </w:rPr>
        <w:t>We began discussing and preparing the latest Stilwell recognition back in February and it has been a wonderful experience</w:t>
      </w:r>
      <w:r w:rsidR="0029417C" w:rsidRPr="00AE258F">
        <w:rPr>
          <w:rFonts w:ascii="Arial" w:hAnsi="Arial" w:cs="Arial"/>
        </w:rPr>
        <w:t xml:space="preserve"> to </w:t>
      </w:r>
      <w:r w:rsidR="006B421A" w:rsidRPr="00AE258F">
        <w:rPr>
          <w:rFonts w:ascii="Arial" w:hAnsi="Arial" w:cs="Arial"/>
        </w:rPr>
        <w:t>both participate</w:t>
      </w:r>
      <w:r w:rsidR="006A0D28">
        <w:rPr>
          <w:rFonts w:ascii="Arial" w:hAnsi="Arial" w:cs="Arial"/>
        </w:rPr>
        <w:t xml:space="preserve"> in</w:t>
      </w:r>
      <w:r w:rsidR="006B421A" w:rsidRPr="00AE258F">
        <w:rPr>
          <w:rFonts w:ascii="Arial" w:hAnsi="Arial" w:cs="Arial"/>
        </w:rPr>
        <w:t xml:space="preserve"> and </w:t>
      </w:r>
      <w:r w:rsidR="0029417C" w:rsidRPr="00AE258F">
        <w:rPr>
          <w:rFonts w:ascii="Arial" w:hAnsi="Arial" w:cs="Arial"/>
        </w:rPr>
        <w:t>review all the recognition ceremonies</w:t>
      </w:r>
      <w:r w:rsidR="00CF79F6" w:rsidRPr="00AE258F">
        <w:rPr>
          <w:rFonts w:ascii="Arial" w:hAnsi="Arial" w:cs="Arial"/>
        </w:rPr>
        <w:t>. As the video was played, the associated field staff commented on the</w:t>
      </w:r>
      <w:r w:rsidR="00711B2C" w:rsidRPr="00AE258F">
        <w:rPr>
          <w:rFonts w:ascii="Arial" w:hAnsi="Arial" w:cs="Arial"/>
        </w:rPr>
        <w:t xml:space="preserve"> award ceremon</w:t>
      </w:r>
      <w:r w:rsidR="00AD383B" w:rsidRPr="00AE258F">
        <w:rPr>
          <w:rFonts w:ascii="Arial" w:hAnsi="Arial" w:cs="Arial"/>
        </w:rPr>
        <w:t>ies held</w:t>
      </w:r>
      <w:r w:rsidR="008304BF" w:rsidRPr="00AE258F">
        <w:rPr>
          <w:rFonts w:ascii="Arial" w:hAnsi="Arial" w:cs="Arial"/>
        </w:rPr>
        <w:t xml:space="preserve"> in their region. If you do still have pictures or videos of awardees, please continue to send them in</w:t>
      </w:r>
      <w:r w:rsidR="00597ED1" w:rsidRPr="00AE258F">
        <w:rPr>
          <w:rFonts w:ascii="Arial" w:hAnsi="Arial" w:cs="Arial"/>
        </w:rPr>
        <w:t>.</w:t>
      </w:r>
      <w:r w:rsidR="00E861FE" w:rsidRPr="00AE258F">
        <w:rPr>
          <w:rFonts w:ascii="Arial" w:hAnsi="Arial" w:cs="Arial"/>
        </w:rPr>
        <w:t xml:space="preserve"> The </w:t>
      </w:r>
      <w:hyperlink r:id="rId8" w:history="1">
        <w:r w:rsidR="00E861FE" w:rsidRPr="005C2FC1">
          <w:rPr>
            <w:rStyle w:val="Hyperlink"/>
            <w:rFonts w:ascii="Arial" w:hAnsi="Arial" w:cs="Arial"/>
          </w:rPr>
          <w:t>Stilwell Award page</w:t>
        </w:r>
      </w:hyperlink>
      <w:r w:rsidR="00E861FE" w:rsidRPr="00AE258F">
        <w:rPr>
          <w:rFonts w:ascii="Arial" w:hAnsi="Arial" w:cs="Arial"/>
        </w:rPr>
        <w:t xml:space="preserve"> on our KDE website will be </w:t>
      </w:r>
      <w:r w:rsidR="00E551CC" w:rsidRPr="00AE258F">
        <w:rPr>
          <w:rFonts w:ascii="Arial" w:hAnsi="Arial" w:cs="Arial"/>
        </w:rPr>
        <w:t xml:space="preserve">updated to include all of the awardees </w:t>
      </w:r>
      <w:r w:rsidR="00E551CC" w:rsidRPr="00AE258F">
        <w:rPr>
          <w:rFonts w:ascii="Arial" w:hAnsi="Arial" w:cs="Arial"/>
        </w:rPr>
        <w:lastRenderedPageBreak/>
        <w:t>along with these videos.</w:t>
      </w:r>
      <w:r w:rsidR="00EA7621" w:rsidRPr="00AE258F">
        <w:rPr>
          <w:rFonts w:ascii="Arial" w:hAnsi="Arial" w:cs="Arial"/>
        </w:rPr>
        <w:t xml:space="preserve"> We celebrate Red Suspender Day</w:t>
      </w:r>
      <w:r w:rsidR="007B560A" w:rsidRPr="00AE258F">
        <w:rPr>
          <w:rFonts w:ascii="Arial" w:hAnsi="Arial" w:cs="Arial"/>
        </w:rPr>
        <w:t xml:space="preserve"> and Bill Stilwell as we look back at all the good things we’ve done</w:t>
      </w:r>
      <w:r w:rsidR="00814EFD" w:rsidRPr="00AE258F">
        <w:rPr>
          <w:rFonts w:ascii="Arial" w:hAnsi="Arial" w:cs="Arial"/>
        </w:rPr>
        <w:t xml:space="preserve"> over the years. Thank you so much for all that you do!</w:t>
      </w:r>
    </w:p>
    <w:p w14:paraId="0C442452" w14:textId="6ACA22F0" w:rsidR="00215A37" w:rsidRPr="00AE258F" w:rsidRDefault="00215A37" w:rsidP="00AE258F">
      <w:pPr>
        <w:rPr>
          <w:rFonts w:ascii="Arial" w:hAnsi="Arial" w:cs="Arial"/>
        </w:rPr>
      </w:pPr>
      <w:r w:rsidRPr="00AE258F">
        <w:rPr>
          <w:rFonts w:ascii="Arial" w:hAnsi="Arial" w:cs="Arial"/>
          <w:noProof/>
        </w:rPr>
        <w:drawing>
          <wp:inline distT="0" distB="0" distL="0" distR="0" wp14:anchorId="67AB48D9" wp14:editId="394AC716">
            <wp:extent cx="3162300" cy="2241719"/>
            <wp:effectExtent l="0" t="0" r="0" b="635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9"/>
                    <a:stretch>
                      <a:fillRect/>
                    </a:stretch>
                  </pic:blipFill>
                  <pic:spPr>
                    <a:xfrm>
                      <a:off x="0" y="0"/>
                      <a:ext cx="3183763" cy="2256934"/>
                    </a:xfrm>
                    <a:prstGeom prst="rect">
                      <a:avLst/>
                    </a:prstGeom>
                  </pic:spPr>
                </pic:pic>
              </a:graphicData>
            </a:graphic>
          </wp:inline>
        </w:drawing>
      </w:r>
    </w:p>
    <w:p w14:paraId="40CA4FF1" w14:textId="77777777" w:rsidR="009356A7" w:rsidRPr="00AE258F" w:rsidRDefault="009356A7" w:rsidP="00AE258F">
      <w:pPr>
        <w:rPr>
          <w:rFonts w:ascii="Arial" w:hAnsi="Arial" w:cs="Arial"/>
        </w:rPr>
      </w:pPr>
    </w:p>
    <w:p w14:paraId="58CC7A38" w14:textId="7161726F" w:rsidR="00CE40E6" w:rsidRPr="00AE258F" w:rsidRDefault="004D3D19" w:rsidP="00AE258F">
      <w:pPr>
        <w:rPr>
          <w:rStyle w:val="s2"/>
          <w:rFonts w:ascii="Arial" w:hAnsi="Arial" w:cs="Arial"/>
        </w:rPr>
      </w:pPr>
      <w:r w:rsidRPr="00AE258F">
        <w:rPr>
          <w:rFonts w:ascii="Arial" w:hAnsi="Arial" w:cs="Arial"/>
          <w:b/>
          <w:bCs/>
          <w:color w:val="FF0000"/>
        </w:rPr>
        <w:t xml:space="preserve">(47:59) </w:t>
      </w:r>
      <w:r w:rsidR="00CE40E6" w:rsidRPr="00AE258F">
        <w:rPr>
          <w:rFonts w:ascii="Arial" w:hAnsi="Arial" w:cs="Arial"/>
          <w:b/>
          <w:bCs/>
        </w:rPr>
        <w:t xml:space="preserve">Top 5 </w:t>
      </w:r>
      <w:r w:rsidRPr="00AE258F">
        <w:rPr>
          <w:rFonts w:ascii="Arial" w:hAnsi="Arial" w:cs="Arial"/>
          <w:b/>
          <w:bCs/>
        </w:rPr>
        <w:t>F</w:t>
      </w:r>
      <w:r w:rsidR="00CE40E6" w:rsidRPr="00AE258F">
        <w:rPr>
          <w:rFonts w:ascii="Arial" w:hAnsi="Arial" w:cs="Arial"/>
          <w:b/>
          <w:bCs/>
        </w:rPr>
        <w:t>eedback</w:t>
      </w:r>
      <w:r w:rsidRPr="00AE258F">
        <w:rPr>
          <w:rFonts w:ascii="Arial" w:hAnsi="Arial" w:cs="Arial"/>
          <w:b/>
          <w:bCs/>
        </w:rPr>
        <w:t xml:space="preserve"> Reminder/Update –</w:t>
      </w:r>
      <w:r w:rsidRPr="00AE258F">
        <w:rPr>
          <w:rFonts w:ascii="Arial" w:hAnsi="Arial" w:cs="Arial"/>
        </w:rPr>
        <w:t xml:space="preserve"> Your feedback is</w:t>
      </w:r>
      <w:r w:rsidR="00CE40E6" w:rsidRPr="00AE258F">
        <w:rPr>
          <w:rFonts w:ascii="Arial" w:hAnsi="Arial" w:cs="Arial"/>
        </w:rPr>
        <w:t xml:space="preserve"> due Dec 15</w:t>
      </w:r>
      <w:r w:rsidR="00CE40E6" w:rsidRPr="00AE258F">
        <w:rPr>
          <w:rFonts w:ascii="Arial" w:hAnsi="Arial" w:cs="Arial"/>
          <w:vertAlign w:val="superscript"/>
        </w:rPr>
        <w:t>th</w:t>
      </w:r>
      <w:r w:rsidR="00CE40E6" w:rsidRPr="00AE258F">
        <w:rPr>
          <w:rFonts w:ascii="Arial" w:hAnsi="Arial" w:cs="Arial"/>
        </w:rPr>
        <w:t xml:space="preserve"> from all KY K-2 districts and OET staff. This is the Top 5 things we did in calendar year 2022, Top 5 things we didn’t do well or didn’t get to that we should have in 2022 and Top 5 goals </w:t>
      </w:r>
      <w:r w:rsidR="00A46788">
        <w:rPr>
          <w:rFonts w:ascii="Arial" w:hAnsi="Arial" w:cs="Arial"/>
        </w:rPr>
        <w:t>for</w:t>
      </w:r>
      <w:r w:rsidR="00CE40E6" w:rsidRPr="00AE258F">
        <w:rPr>
          <w:rFonts w:ascii="Arial" w:hAnsi="Arial" w:cs="Arial"/>
        </w:rPr>
        <w:t xml:space="preserve"> 2023. </w:t>
      </w:r>
      <w:r w:rsidR="007E4D4D" w:rsidRPr="00AE258F">
        <w:rPr>
          <w:rFonts w:ascii="Arial" w:hAnsi="Arial" w:cs="Arial"/>
        </w:rPr>
        <w:t>We use your feedback in a variety of ways. These are read and evaluated</w:t>
      </w:r>
      <w:r w:rsidR="00697402" w:rsidRPr="00AE258F">
        <w:rPr>
          <w:rFonts w:ascii="Arial" w:hAnsi="Arial" w:cs="Arial"/>
        </w:rPr>
        <w:t xml:space="preserve"> to identify trends/priorities and then we compare it against our OET feedback and our KDE feedback. This helps in the development of our </w:t>
      </w:r>
      <w:r w:rsidR="00DE412E" w:rsidRPr="00AE258F">
        <w:rPr>
          <w:rFonts w:ascii="Arial" w:hAnsi="Arial" w:cs="Arial"/>
        </w:rPr>
        <w:t xml:space="preserve">year-end evaluation, goals for the coming year and preparation for the </w:t>
      </w:r>
      <w:r w:rsidR="00CE7D0D" w:rsidRPr="00AE258F">
        <w:rPr>
          <w:rFonts w:ascii="Arial" w:hAnsi="Arial" w:cs="Arial"/>
        </w:rPr>
        <w:t>CIO Summit.</w:t>
      </w:r>
    </w:p>
    <w:p w14:paraId="5EE77992" w14:textId="6CE8F5EB" w:rsidR="00CF4747" w:rsidRPr="00AE258F" w:rsidRDefault="000D3A15" w:rsidP="005827D0">
      <w:pPr>
        <w:pStyle w:val="wordsection1"/>
        <w:spacing w:beforeAutospacing="0" w:afterAutospacing="0"/>
        <w:contextualSpacing/>
        <w:rPr>
          <w:rFonts w:ascii="Arial" w:hAnsi="Arial" w:cs="Arial"/>
          <w:sz w:val="22"/>
          <w:szCs w:val="22"/>
        </w:rPr>
      </w:pPr>
      <w:r w:rsidRPr="00AE258F">
        <w:rPr>
          <w:rFonts w:ascii="Arial" w:hAnsi="Arial" w:cs="Arial"/>
          <w:b/>
          <w:bCs/>
          <w:color w:val="FF0000"/>
          <w:sz w:val="22"/>
          <w:szCs w:val="22"/>
        </w:rPr>
        <w:t>(49:51)</w:t>
      </w:r>
      <w:r w:rsidRPr="00AE258F">
        <w:rPr>
          <w:rFonts w:ascii="Arial" w:hAnsi="Arial" w:cs="Arial"/>
          <w:color w:val="FF0000"/>
          <w:sz w:val="22"/>
          <w:szCs w:val="22"/>
        </w:rPr>
        <w:t xml:space="preserve"> </w:t>
      </w:r>
      <w:r w:rsidR="00AF5382" w:rsidRPr="00AE258F">
        <w:rPr>
          <w:rFonts w:ascii="Arial" w:eastAsia="Times New Roman" w:hAnsi="Arial" w:cs="Arial"/>
          <w:b/>
          <w:bCs/>
          <w:sz w:val="22"/>
          <w:szCs w:val="22"/>
        </w:rPr>
        <w:t xml:space="preserve">Annual Comprehensive Computer Science Report </w:t>
      </w:r>
      <w:r w:rsidR="00A46788">
        <w:rPr>
          <w:rFonts w:ascii="Arial" w:eastAsia="Times New Roman" w:hAnsi="Arial" w:cs="Arial"/>
          <w:b/>
          <w:bCs/>
          <w:sz w:val="22"/>
          <w:szCs w:val="22"/>
        </w:rPr>
        <w:t xml:space="preserve">Required by </w:t>
      </w:r>
      <w:r w:rsidR="00CE7D0D" w:rsidRPr="00AE258F">
        <w:rPr>
          <w:rFonts w:ascii="Arial" w:eastAsia="Times New Roman" w:hAnsi="Arial" w:cs="Arial"/>
          <w:b/>
          <w:bCs/>
          <w:sz w:val="22"/>
          <w:szCs w:val="22"/>
        </w:rPr>
        <w:t xml:space="preserve">SB193 from </w:t>
      </w:r>
      <w:r w:rsidR="007F5233" w:rsidRPr="00AE258F">
        <w:rPr>
          <w:rFonts w:ascii="Arial" w:eastAsia="Times New Roman" w:hAnsi="Arial" w:cs="Arial"/>
          <w:b/>
          <w:bCs/>
          <w:sz w:val="22"/>
          <w:szCs w:val="22"/>
        </w:rPr>
        <w:t>2020</w:t>
      </w:r>
      <w:r w:rsidR="006D22E6" w:rsidRPr="00AE258F">
        <w:rPr>
          <w:rFonts w:ascii="Arial" w:eastAsia="Times New Roman" w:hAnsi="Arial" w:cs="Arial"/>
          <w:b/>
          <w:bCs/>
          <w:sz w:val="22"/>
          <w:szCs w:val="22"/>
        </w:rPr>
        <w:t xml:space="preserve"> -</w:t>
      </w:r>
      <w:r w:rsidR="005304A7" w:rsidRPr="00AE258F">
        <w:rPr>
          <w:rFonts w:ascii="Arial" w:eastAsia="Times New Roman" w:hAnsi="Arial" w:cs="Arial"/>
          <w:b/>
          <w:bCs/>
          <w:sz w:val="22"/>
          <w:szCs w:val="22"/>
        </w:rPr>
        <w:t xml:space="preserve"> </w:t>
      </w:r>
      <w:r w:rsidR="00CF4747" w:rsidRPr="00AE258F">
        <w:rPr>
          <w:rFonts w:ascii="Arial" w:hAnsi="Arial" w:cs="Arial"/>
          <w:sz w:val="22"/>
          <w:szCs w:val="22"/>
        </w:rPr>
        <w:t>Since 2020, we are</w:t>
      </w:r>
      <w:r w:rsidR="00CF4747" w:rsidRPr="00AE258F">
        <w:rPr>
          <w:rFonts w:ascii="Arial" w:hAnsi="Arial" w:cs="Arial"/>
          <w:b/>
          <w:bCs/>
          <w:sz w:val="22"/>
          <w:szCs w:val="22"/>
        </w:rPr>
        <w:t xml:space="preserve"> </w:t>
      </w:r>
      <w:r w:rsidR="00CF4747" w:rsidRPr="00AE258F">
        <w:rPr>
          <w:rFonts w:ascii="Arial" w:hAnsi="Arial" w:cs="Arial"/>
          <w:sz w:val="22"/>
          <w:szCs w:val="22"/>
        </w:rPr>
        <w:t>required to submit an annual report to the legislature regarding the state of computer science. Laura Raganas began this work with the IT Academy and then Sean Jackson joined us to carry on this work and develop a comprehensive</w:t>
      </w:r>
      <w:r w:rsidR="003A4447" w:rsidRPr="00AE258F">
        <w:rPr>
          <w:rFonts w:ascii="Arial" w:hAnsi="Arial" w:cs="Arial"/>
          <w:sz w:val="22"/>
          <w:szCs w:val="22"/>
        </w:rPr>
        <w:t xml:space="preserve"> K-12 computer science</w:t>
      </w:r>
      <w:r w:rsidR="00CF4747" w:rsidRPr="00AE258F">
        <w:rPr>
          <w:rFonts w:ascii="Arial" w:hAnsi="Arial" w:cs="Arial"/>
          <w:sz w:val="22"/>
          <w:szCs w:val="22"/>
        </w:rPr>
        <w:t xml:space="preserve"> growth plan.</w:t>
      </w:r>
      <w:r w:rsidR="006069B5" w:rsidRPr="00AE258F">
        <w:rPr>
          <w:rFonts w:ascii="Arial" w:hAnsi="Arial" w:cs="Arial"/>
          <w:sz w:val="22"/>
          <w:szCs w:val="22"/>
        </w:rPr>
        <w:t xml:space="preserve"> </w:t>
      </w:r>
      <w:r w:rsidR="006069B5" w:rsidRPr="00AE258F">
        <w:rPr>
          <w:rFonts w:ascii="Arial" w:eastAsia="Times New Roman" w:hAnsi="Arial" w:cs="Arial"/>
          <w:sz w:val="22"/>
          <w:szCs w:val="22"/>
        </w:rPr>
        <w:t xml:space="preserve">Since 2018 we’ve been seeing approximately a 3% increase each year in the number of students receiving computer science instruction. </w:t>
      </w:r>
      <w:r w:rsidR="00CF4747" w:rsidRPr="00AE258F">
        <w:rPr>
          <w:rFonts w:ascii="Arial" w:hAnsi="Arial" w:cs="Arial"/>
          <w:sz w:val="22"/>
          <w:szCs w:val="22"/>
        </w:rPr>
        <w:t xml:space="preserve">Sean shared </w:t>
      </w:r>
      <w:proofErr w:type="gramStart"/>
      <w:r w:rsidR="00CF4747" w:rsidRPr="00AE258F">
        <w:rPr>
          <w:rFonts w:ascii="Arial" w:hAnsi="Arial" w:cs="Arial"/>
          <w:sz w:val="22"/>
          <w:szCs w:val="22"/>
        </w:rPr>
        <w:t>some</w:t>
      </w:r>
      <w:proofErr w:type="gramEnd"/>
      <w:r w:rsidR="00CF4747" w:rsidRPr="00AE258F">
        <w:rPr>
          <w:rFonts w:ascii="Arial" w:hAnsi="Arial" w:cs="Arial"/>
          <w:sz w:val="22"/>
          <w:szCs w:val="22"/>
        </w:rPr>
        <w:t xml:space="preserve"> highlights of the annual report. </w:t>
      </w:r>
    </w:p>
    <w:p w14:paraId="712FBD36" w14:textId="77777777" w:rsidR="00CF4747" w:rsidRPr="00582ABE" w:rsidRDefault="00CF4747" w:rsidP="00CF4747">
      <w:pPr>
        <w:pStyle w:val="wordsection1"/>
        <w:spacing w:before="0" w:beforeAutospacing="0" w:after="0" w:afterAutospacing="0"/>
        <w:contextualSpacing/>
        <w:rPr>
          <w:rFonts w:ascii="Arial" w:hAnsi="Arial" w:cs="Arial"/>
          <w:sz w:val="22"/>
          <w:szCs w:val="22"/>
        </w:rPr>
      </w:pPr>
    </w:p>
    <w:p w14:paraId="33F36213" w14:textId="1BF29FCD" w:rsidR="00CF4747" w:rsidRPr="00582ABE" w:rsidRDefault="00CF4747" w:rsidP="00CF4747">
      <w:pPr>
        <w:pStyle w:val="wordsection1"/>
        <w:spacing w:before="0" w:beforeAutospacing="0" w:after="0" w:afterAutospacing="0"/>
        <w:contextualSpacing/>
        <w:rPr>
          <w:rFonts w:ascii="Arial" w:hAnsi="Arial" w:cs="Arial"/>
          <w:sz w:val="22"/>
          <w:szCs w:val="22"/>
        </w:rPr>
      </w:pPr>
      <w:r w:rsidRPr="00582ABE">
        <w:rPr>
          <w:rFonts w:ascii="Arial" w:hAnsi="Arial" w:cs="Arial"/>
          <w:noProof/>
          <w:sz w:val="22"/>
          <w:szCs w:val="22"/>
        </w:rPr>
        <w:drawing>
          <wp:inline distT="0" distB="0" distL="0" distR="0" wp14:anchorId="4B4AC80E" wp14:editId="7FDB353C">
            <wp:extent cx="5035550" cy="4224035"/>
            <wp:effectExtent l="0" t="0" r="0" b="5080"/>
            <wp:docPr id="22" name="Picture 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graphical user interface&#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055650" cy="4240896"/>
                    </a:xfrm>
                    <a:prstGeom prst="rect">
                      <a:avLst/>
                    </a:prstGeom>
                    <a:noFill/>
                    <a:ln>
                      <a:noFill/>
                    </a:ln>
                  </pic:spPr>
                </pic:pic>
              </a:graphicData>
            </a:graphic>
          </wp:inline>
        </w:drawing>
      </w:r>
      <w:r w:rsidRPr="00582ABE">
        <w:rPr>
          <w:rFonts w:ascii="Arial" w:hAnsi="Arial" w:cs="Arial"/>
          <w:sz w:val="22"/>
          <w:szCs w:val="22"/>
        </w:rPr>
        <w:t> </w:t>
      </w:r>
    </w:p>
    <w:p w14:paraId="1B063717" w14:textId="200BC055" w:rsidR="00CF4747" w:rsidRDefault="00CF4747" w:rsidP="00CF4747">
      <w:pPr>
        <w:pStyle w:val="wordsection1"/>
        <w:spacing w:before="0" w:beforeAutospacing="0" w:after="0" w:afterAutospacing="0"/>
        <w:contextualSpacing/>
        <w:rPr>
          <w:rFonts w:ascii="Arial" w:hAnsi="Arial" w:cs="Arial"/>
          <w:sz w:val="22"/>
          <w:szCs w:val="22"/>
        </w:rPr>
      </w:pPr>
      <w:r w:rsidRPr="00582ABE">
        <w:rPr>
          <w:rFonts w:ascii="Arial" w:hAnsi="Arial" w:cs="Arial"/>
          <w:sz w:val="22"/>
          <w:szCs w:val="22"/>
        </w:rPr>
        <w:lastRenderedPageBreak/>
        <w:t>These statistics are a culmination of</w:t>
      </w:r>
      <w:r w:rsidR="007060D4">
        <w:rPr>
          <w:rFonts w:ascii="Arial" w:hAnsi="Arial" w:cs="Arial"/>
          <w:sz w:val="22"/>
          <w:szCs w:val="22"/>
        </w:rPr>
        <w:t xml:space="preserve"> over</w:t>
      </w:r>
      <w:r w:rsidRPr="00582ABE">
        <w:rPr>
          <w:rFonts w:ascii="Arial" w:hAnsi="Arial" w:cs="Arial"/>
          <w:sz w:val="22"/>
          <w:szCs w:val="22"/>
        </w:rPr>
        <w:t xml:space="preserve"> 22,000 students in grades 6-12. Initially we met three of the nine requirements; however, now we have fulfilled all but two of the requirements of Code.org’s 9 policies to make CS fundamental and we hope that our recent work and newly approved regulation help us get to the finish line. </w:t>
      </w:r>
    </w:p>
    <w:p w14:paraId="33BE9E85" w14:textId="77777777" w:rsidR="00D14644" w:rsidRPr="00582ABE" w:rsidRDefault="00D14644" w:rsidP="00CF4747">
      <w:pPr>
        <w:pStyle w:val="wordsection1"/>
        <w:spacing w:before="0" w:beforeAutospacing="0" w:after="0" w:afterAutospacing="0"/>
        <w:contextualSpacing/>
        <w:rPr>
          <w:rFonts w:ascii="Arial" w:hAnsi="Arial" w:cs="Arial"/>
          <w:sz w:val="22"/>
          <w:szCs w:val="22"/>
        </w:rPr>
      </w:pPr>
    </w:p>
    <w:p w14:paraId="587C2C12" w14:textId="77777777" w:rsidR="00CF4747" w:rsidRPr="00582ABE" w:rsidRDefault="00CF4747" w:rsidP="00CF4747">
      <w:pPr>
        <w:pStyle w:val="wordsection1"/>
        <w:spacing w:before="0" w:beforeAutospacing="0" w:after="0" w:afterAutospacing="0"/>
        <w:contextualSpacing/>
        <w:rPr>
          <w:rFonts w:ascii="Arial" w:hAnsi="Arial" w:cs="Arial"/>
          <w:sz w:val="22"/>
          <w:szCs w:val="22"/>
        </w:rPr>
      </w:pPr>
      <w:r w:rsidRPr="00582ABE">
        <w:rPr>
          <w:rFonts w:ascii="Arial" w:hAnsi="Arial" w:cs="Arial"/>
          <w:noProof/>
          <w:sz w:val="22"/>
          <w:szCs w:val="22"/>
        </w:rPr>
        <w:drawing>
          <wp:inline distT="0" distB="0" distL="0" distR="0" wp14:anchorId="3447F7FE" wp14:editId="4801A09E">
            <wp:extent cx="6388100" cy="2794000"/>
            <wp:effectExtent l="0" t="0" r="12700" b="6350"/>
            <wp:docPr id="23" name="Picture 2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meline&#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388100" cy="2794000"/>
                    </a:xfrm>
                    <a:prstGeom prst="rect">
                      <a:avLst/>
                    </a:prstGeom>
                    <a:noFill/>
                    <a:ln>
                      <a:noFill/>
                    </a:ln>
                  </pic:spPr>
                </pic:pic>
              </a:graphicData>
            </a:graphic>
          </wp:inline>
        </w:drawing>
      </w:r>
      <w:r w:rsidRPr="00582ABE">
        <w:rPr>
          <w:rFonts w:ascii="Arial" w:hAnsi="Arial" w:cs="Arial"/>
          <w:sz w:val="22"/>
          <w:szCs w:val="22"/>
        </w:rPr>
        <w:t> </w:t>
      </w:r>
    </w:p>
    <w:p w14:paraId="2EB389A7" w14:textId="77777777" w:rsidR="00CF4747" w:rsidRPr="00582ABE" w:rsidRDefault="00CF4747" w:rsidP="00CF4747">
      <w:pPr>
        <w:pStyle w:val="wordsection1"/>
        <w:spacing w:before="0" w:beforeAutospacing="0" w:after="0" w:afterAutospacing="0"/>
        <w:contextualSpacing/>
        <w:rPr>
          <w:rFonts w:ascii="Arial" w:hAnsi="Arial" w:cs="Arial"/>
          <w:sz w:val="22"/>
          <w:szCs w:val="22"/>
        </w:rPr>
      </w:pPr>
      <w:r w:rsidRPr="00582ABE">
        <w:rPr>
          <w:rFonts w:ascii="Arial" w:hAnsi="Arial" w:cs="Arial"/>
          <w:sz w:val="22"/>
          <w:szCs w:val="22"/>
        </w:rPr>
        <w:t xml:space="preserve">We have continued to see growth and haven’t reached a plateau yet. It is our goal to represent all demographics and we’ve done well in that effort. Code.org highlighted the work done by Kentucky in representing all the demographics. </w:t>
      </w:r>
    </w:p>
    <w:p w14:paraId="38B4A0B6" w14:textId="77777777" w:rsidR="00CF4747" w:rsidRPr="00582ABE" w:rsidRDefault="00CF4747" w:rsidP="00CF4747">
      <w:pPr>
        <w:pStyle w:val="wordsection1"/>
        <w:spacing w:before="0" w:beforeAutospacing="0" w:after="0" w:afterAutospacing="0"/>
        <w:contextualSpacing/>
        <w:rPr>
          <w:rFonts w:ascii="Arial" w:hAnsi="Arial" w:cs="Arial"/>
          <w:sz w:val="22"/>
          <w:szCs w:val="22"/>
        </w:rPr>
      </w:pPr>
    </w:p>
    <w:p w14:paraId="0486462E" w14:textId="77777777" w:rsidR="00CF4747" w:rsidRPr="00582ABE" w:rsidRDefault="00CF4747" w:rsidP="00CF4747">
      <w:pPr>
        <w:pStyle w:val="wordsection1"/>
        <w:spacing w:before="0" w:beforeAutospacing="0" w:after="0" w:afterAutospacing="0"/>
        <w:contextualSpacing/>
        <w:rPr>
          <w:rFonts w:ascii="Arial" w:hAnsi="Arial" w:cs="Arial"/>
          <w:sz w:val="22"/>
          <w:szCs w:val="22"/>
        </w:rPr>
      </w:pPr>
      <w:r w:rsidRPr="00582ABE">
        <w:rPr>
          <w:rFonts w:ascii="Arial" w:hAnsi="Arial" w:cs="Arial"/>
          <w:noProof/>
          <w:sz w:val="22"/>
          <w:szCs w:val="22"/>
        </w:rPr>
        <w:drawing>
          <wp:inline distT="0" distB="0" distL="0" distR="0" wp14:anchorId="017BA2F8" wp14:editId="20E8C1C8">
            <wp:extent cx="6368004" cy="3511550"/>
            <wp:effectExtent l="0" t="0" r="0" b="0"/>
            <wp:docPr id="24" name="Picture 24"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ackground pattern&#10;&#10;Description automatically generated with medium confidence"/>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6375415" cy="3515637"/>
                    </a:xfrm>
                    <a:prstGeom prst="rect">
                      <a:avLst/>
                    </a:prstGeom>
                    <a:noFill/>
                    <a:ln>
                      <a:noFill/>
                    </a:ln>
                  </pic:spPr>
                </pic:pic>
              </a:graphicData>
            </a:graphic>
          </wp:inline>
        </w:drawing>
      </w:r>
    </w:p>
    <w:p w14:paraId="2E3F00F1" w14:textId="77777777" w:rsidR="00CF4747" w:rsidRPr="00582ABE" w:rsidRDefault="00CF4747" w:rsidP="00CF4747">
      <w:pPr>
        <w:pStyle w:val="wordsection1"/>
        <w:spacing w:before="0" w:beforeAutospacing="0" w:after="0" w:afterAutospacing="0"/>
        <w:contextualSpacing/>
        <w:rPr>
          <w:rFonts w:ascii="Arial" w:hAnsi="Arial" w:cs="Arial"/>
          <w:sz w:val="22"/>
          <w:szCs w:val="22"/>
        </w:rPr>
      </w:pPr>
    </w:p>
    <w:p w14:paraId="4213FA2A" w14:textId="77777777" w:rsidR="00CF4747" w:rsidRPr="00582ABE" w:rsidRDefault="00CF4747" w:rsidP="00CF4747">
      <w:pPr>
        <w:pStyle w:val="wordsection1"/>
        <w:spacing w:before="0" w:beforeAutospacing="0" w:after="0" w:afterAutospacing="0"/>
        <w:contextualSpacing/>
        <w:rPr>
          <w:rFonts w:ascii="Arial" w:hAnsi="Arial" w:cs="Arial"/>
          <w:sz w:val="22"/>
          <w:szCs w:val="22"/>
        </w:rPr>
      </w:pPr>
      <w:r w:rsidRPr="00582ABE">
        <w:rPr>
          <w:rFonts w:ascii="Arial" w:hAnsi="Arial" w:cs="Arial"/>
          <w:noProof/>
          <w:sz w:val="22"/>
          <w:szCs w:val="22"/>
        </w:rPr>
        <w:lastRenderedPageBreak/>
        <w:drawing>
          <wp:inline distT="0" distB="0" distL="0" distR="0" wp14:anchorId="34385101" wp14:editId="6F8857C5">
            <wp:extent cx="4292600" cy="3632200"/>
            <wp:effectExtent l="0" t="0" r="12700" b="6350"/>
            <wp:docPr id="27" name="Picture 2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art, bar chart&#10;&#10;Description automatically generated"/>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292600" cy="3632200"/>
                    </a:xfrm>
                    <a:prstGeom prst="rect">
                      <a:avLst/>
                    </a:prstGeom>
                    <a:noFill/>
                    <a:ln>
                      <a:noFill/>
                    </a:ln>
                  </pic:spPr>
                </pic:pic>
              </a:graphicData>
            </a:graphic>
          </wp:inline>
        </w:drawing>
      </w:r>
    </w:p>
    <w:p w14:paraId="1370E438" w14:textId="77777777" w:rsidR="00CF4747" w:rsidRPr="00582ABE" w:rsidRDefault="00CF4747" w:rsidP="00CF4747">
      <w:pPr>
        <w:pStyle w:val="wordsection1"/>
        <w:spacing w:before="0" w:beforeAutospacing="0" w:after="0" w:afterAutospacing="0"/>
        <w:contextualSpacing/>
        <w:rPr>
          <w:rFonts w:ascii="Arial" w:hAnsi="Arial" w:cs="Arial"/>
          <w:sz w:val="22"/>
          <w:szCs w:val="22"/>
        </w:rPr>
      </w:pPr>
    </w:p>
    <w:p w14:paraId="6CEFEC57" w14:textId="3124143C" w:rsidR="00CF4747" w:rsidRDefault="00CF4747" w:rsidP="00CF4747">
      <w:pPr>
        <w:pStyle w:val="wordsection1"/>
        <w:spacing w:before="0" w:beforeAutospacing="0" w:after="0" w:afterAutospacing="0"/>
        <w:contextualSpacing/>
        <w:rPr>
          <w:rFonts w:ascii="Arial" w:hAnsi="Arial" w:cs="Arial"/>
          <w:sz w:val="22"/>
          <w:szCs w:val="22"/>
        </w:rPr>
      </w:pPr>
      <w:r w:rsidRPr="00582ABE">
        <w:rPr>
          <w:rFonts w:ascii="Arial" w:hAnsi="Arial" w:cs="Arial"/>
          <w:sz w:val="22"/>
          <w:szCs w:val="22"/>
        </w:rPr>
        <w:t>We currently have 310 teachers teaching a computer science course with varying amounts of time teaching computer science related courses. The computer science Advance Kentucky helped us take their professional learning program for teachers along with EPSB to create a computer science code to show designation to teach computer science</w:t>
      </w:r>
      <w:r w:rsidR="00BF7BD9">
        <w:rPr>
          <w:rFonts w:ascii="Arial" w:hAnsi="Arial" w:cs="Arial"/>
          <w:sz w:val="22"/>
          <w:szCs w:val="22"/>
        </w:rPr>
        <w:t xml:space="preserve"> courses.</w:t>
      </w:r>
      <w:r w:rsidR="00511F34">
        <w:rPr>
          <w:rFonts w:ascii="Arial" w:hAnsi="Arial" w:cs="Arial"/>
          <w:sz w:val="22"/>
          <w:szCs w:val="22"/>
        </w:rPr>
        <w:t xml:space="preserve"> </w:t>
      </w:r>
      <w:r w:rsidR="009F3E7F">
        <w:rPr>
          <w:rFonts w:ascii="Arial" w:hAnsi="Arial" w:cs="Arial"/>
          <w:sz w:val="22"/>
          <w:szCs w:val="22"/>
        </w:rPr>
        <w:t xml:space="preserve">We work collaboratively with other offices within KDE on the preparation of this report. </w:t>
      </w:r>
      <w:r w:rsidR="00511F34">
        <w:rPr>
          <w:rFonts w:ascii="Arial" w:hAnsi="Arial" w:cs="Arial"/>
          <w:sz w:val="22"/>
          <w:szCs w:val="22"/>
        </w:rPr>
        <w:t>There is a lot more</w:t>
      </w:r>
      <w:r w:rsidR="009F3E7F">
        <w:rPr>
          <w:rFonts w:ascii="Arial" w:hAnsi="Arial" w:cs="Arial"/>
          <w:sz w:val="22"/>
          <w:szCs w:val="22"/>
        </w:rPr>
        <w:t xml:space="preserve"> detail and disaggregated data in</w:t>
      </w:r>
      <w:r w:rsidR="00511F34">
        <w:rPr>
          <w:rFonts w:ascii="Arial" w:hAnsi="Arial" w:cs="Arial"/>
          <w:sz w:val="22"/>
          <w:szCs w:val="22"/>
        </w:rPr>
        <w:t xml:space="preserve"> the report and we hope you take some time to revie</w:t>
      </w:r>
      <w:r w:rsidR="00805B50">
        <w:rPr>
          <w:rFonts w:ascii="Arial" w:hAnsi="Arial" w:cs="Arial"/>
          <w:sz w:val="22"/>
          <w:szCs w:val="22"/>
        </w:rPr>
        <w:t xml:space="preserve">w at your convenience; the full report is available in our KETS Master Plan at </w:t>
      </w:r>
      <w:hyperlink r:id="rId18" w:history="1">
        <w:r w:rsidR="003002E0" w:rsidRPr="00840BC9">
          <w:rPr>
            <w:rStyle w:val="Hyperlink"/>
            <w:rFonts w:ascii="Arial" w:hAnsi="Arial" w:cs="Arial"/>
            <w:sz w:val="22"/>
            <w:szCs w:val="22"/>
          </w:rPr>
          <w:t>https://education.ky.gov/districts/tech/Documents/CSReport2022.pdf</w:t>
        </w:r>
      </w:hyperlink>
      <w:r w:rsidR="003002E0">
        <w:rPr>
          <w:rFonts w:ascii="Arial" w:hAnsi="Arial" w:cs="Arial"/>
          <w:sz w:val="22"/>
          <w:szCs w:val="22"/>
        </w:rPr>
        <w:t xml:space="preserve"> .</w:t>
      </w:r>
      <w:r w:rsidR="00FF5AF2">
        <w:rPr>
          <w:rFonts w:ascii="Arial" w:hAnsi="Arial" w:cs="Arial"/>
          <w:sz w:val="22"/>
          <w:szCs w:val="22"/>
        </w:rPr>
        <w:t xml:space="preserve"> </w:t>
      </w:r>
    </w:p>
    <w:p w14:paraId="737753DC" w14:textId="36A9088D" w:rsidR="00B42021" w:rsidRDefault="00B42021" w:rsidP="00CF4747">
      <w:pPr>
        <w:pStyle w:val="wordsection1"/>
        <w:spacing w:before="0" w:beforeAutospacing="0" w:after="0" w:afterAutospacing="0"/>
        <w:contextualSpacing/>
        <w:rPr>
          <w:rFonts w:ascii="Arial" w:hAnsi="Arial" w:cs="Arial"/>
          <w:sz w:val="22"/>
          <w:szCs w:val="22"/>
        </w:rPr>
      </w:pPr>
    </w:p>
    <w:p w14:paraId="0DB9DCC5" w14:textId="2E573959" w:rsidR="00B42021" w:rsidRPr="00582ABE" w:rsidRDefault="00B42021" w:rsidP="00CF4747">
      <w:pPr>
        <w:pStyle w:val="wordsection1"/>
        <w:spacing w:before="0" w:beforeAutospacing="0" w:after="0" w:afterAutospacing="0"/>
        <w:contextualSpacing/>
        <w:rPr>
          <w:rFonts w:ascii="Arial" w:hAnsi="Arial" w:cs="Arial"/>
          <w:sz w:val="22"/>
          <w:szCs w:val="22"/>
        </w:rPr>
      </w:pPr>
      <w:r>
        <w:rPr>
          <w:noProof/>
        </w:rPr>
        <w:drawing>
          <wp:inline distT="0" distB="0" distL="0" distR="0" wp14:anchorId="633FE59E" wp14:editId="5CF8708B">
            <wp:extent cx="5011677" cy="3073400"/>
            <wp:effectExtent l="0" t="0" r="0"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9"/>
                    <a:stretch>
                      <a:fillRect/>
                    </a:stretch>
                  </pic:blipFill>
                  <pic:spPr>
                    <a:xfrm>
                      <a:off x="0" y="0"/>
                      <a:ext cx="5034582" cy="3087447"/>
                    </a:xfrm>
                    <a:prstGeom prst="rect">
                      <a:avLst/>
                    </a:prstGeom>
                  </pic:spPr>
                </pic:pic>
              </a:graphicData>
            </a:graphic>
          </wp:inline>
        </w:drawing>
      </w:r>
    </w:p>
    <w:p w14:paraId="377990DC" w14:textId="28570B84" w:rsidR="00CE40E6" w:rsidRDefault="00CE40E6" w:rsidP="000240E1">
      <w:pPr>
        <w:pStyle w:val="p3"/>
        <w:spacing w:before="0" w:beforeAutospacing="0" w:after="0" w:afterAutospacing="0"/>
      </w:pPr>
    </w:p>
    <w:p w14:paraId="4B2954AA" w14:textId="77777777" w:rsidR="003A082E" w:rsidRPr="0028566E" w:rsidRDefault="00CA3801" w:rsidP="00D1540F">
      <w:pPr>
        <w:pStyle w:val="p3"/>
        <w:spacing w:before="0" w:beforeAutospacing="0" w:after="0" w:afterAutospacing="0"/>
        <w:rPr>
          <w:rFonts w:ascii="Arial" w:hAnsi="Arial" w:cs="Arial"/>
        </w:rPr>
      </w:pPr>
      <w:r w:rsidRPr="0028566E">
        <w:rPr>
          <w:rFonts w:ascii="Arial" w:hAnsi="Arial" w:cs="Arial"/>
          <w:b/>
          <w:bCs/>
          <w:color w:val="FF0000"/>
        </w:rPr>
        <w:t>(1:06:44)</w:t>
      </w:r>
      <w:r w:rsidR="004930B6" w:rsidRPr="0028566E">
        <w:rPr>
          <w:rFonts w:ascii="Arial" w:hAnsi="Arial" w:cs="Arial"/>
          <w:b/>
          <w:bCs/>
          <w:color w:val="FF0000"/>
        </w:rPr>
        <w:t xml:space="preserve"> </w:t>
      </w:r>
      <w:r w:rsidR="009631A3" w:rsidRPr="0028566E">
        <w:rPr>
          <w:rFonts w:ascii="Arial" w:hAnsi="Arial" w:cs="Arial"/>
          <w:b/>
          <w:bCs/>
        </w:rPr>
        <w:t xml:space="preserve">Infinite Campus Interchange Conference Follow-up:  </w:t>
      </w:r>
      <w:r w:rsidR="009631A3" w:rsidRPr="0028566E">
        <w:rPr>
          <w:rFonts w:ascii="Arial" w:hAnsi="Arial" w:cs="Arial"/>
        </w:rPr>
        <w:t>Last Thursday and Friday, Infinite Campus sponsored the Interchange Conference. The conference registration maxed out at 600 participants. IC’s founder, Charlie Kratsch, always gives the opening keynote and we greatly appreciate their partnership with Kentucky.</w:t>
      </w:r>
      <w:r w:rsidR="003E1768" w:rsidRPr="0028566E">
        <w:rPr>
          <w:rFonts w:ascii="Arial" w:hAnsi="Arial" w:cs="Arial"/>
        </w:rPr>
        <w:t xml:space="preserve"> </w:t>
      </w:r>
      <w:r w:rsidR="009631A3" w:rsidRPr="0028566E">
        <w:rPr>
          <w:rFonts w:ascii="Arial" w:hAnsi="Arial" w:cs="Arial"/>
        </w:rPr>
        <w:t xml:space="preserve">He shared the systems that other states use and how most states don’t have a single system. In Kentucky, our DOE staff and district staff do work together collaboratively; it’s taken many years to build that </w:t>
      </w:r>
      <w:r w:rsidR="009631A3" w:rsidRPr="0028566E">
        <w:rPr>
          <w:rFonts w:ascii="Arial" w:hAnsi="Arial" w:cs="Arial"/>
        </w:rPr>
        <w:lastRenderedPageBreak/>
        <w:t xml:space="preserve">trust/relationship. IC does a nice job with this conference and our staff/district staff provided some excellent presentations for participants. </w:t>
      </w:r>
    </w:p>
    <w:p w14:paraId="5C966635" w14:textId="77777777" w:rsidR="003A082E" w:rsidRPr="0028566E" w:rsidRDefault="003A082E" w:rsidP="00D1540F">
      <w:pPr>
        <w:pStyle w:val="p3"/>
        <w:spacing w:before="0" w:beforeAutospacing="0" w:after="0" w:afterAutospacing="0"/>
        <w:rPr>
          <w:rFonts w:ascii="Arial" w:hAnsi="Arial" w:cs="Arial"/>
        </w:rPr>
      </w:pPr>
    </w:p>
    <w:p w14:paraId="1D2314EB" w14:textId="0BA1E337" w:rsidR="00D1540F" w:rsidRPr="0028566E" w:rsidRDefault="00D1540F" w:rsidP="00D1540F">
      <w:pPr>
        <w:pStyle w:val="p3"/>
        <w:spacing w:before="0" w:beforeAutospacing="0" w:after="0" w:afterAutospacing="0"/>
        <w:rPr>
          <w:rFonts w:ascii="Arial" w:hAnsi="Arial" w:cs="Arial"/>
        </w:rPr>
      </w:pPr>
      <w:r w:rsidRPr="0028566E">
        <w:rPr>
          <w:rFonts w:ascii="Arial" w:hAnsi="Arial" w:cs="Arial"/>
        </w:rPr>
        <w:t xml:space="preserve">David met with Charlie after his keynote event and we have a new relationship between IC and Tyler Industries (MUNIS). Both have agreed to work together to integrate their products and that is a grand slam for us since both have been product standards in our KETS Program. There will also be two additional components within </w:t>
      </w:r>
      <w:r w:rsidR="00603022" w:rsidRPr="0028566E">
        <w:rPr>
          <w:rFonts w:ascii="Arial" w:hAnsi="Arial" w:cs="Arial"/>
        </w:rPr>
        <w:t>Infinite Campus</w:t>
      </w:r>
      <w:r w:rsidRPr="0028566E">
        <w:rPr>
          <w:rFonts w:ascii="Arial" w:hAnsi="Arial" w:cs="Arial"/>
        </w:rPr>
        <w:t xml:space="preserve"> – an instructional content provider and a major assessment provider. Not many states have a dedicated statewide information system like Kentucky</w:t>
      </w:r>
      <w:r w:rsidR="00D333B4" w:rsidRPr="0028566E">
        <w:rPr>
          <w:rFonts w:ascii="Arial" w:hAnsi="Arial" w:cs="Arial"/>
        </w:rPr>
        <w:t xml:space="preserve"> – </w:t>
      </w:r>
      <w:r w:rsidRPr="0028566E">
        <w:rPr>
          <w:rFonts w:ascii="Arial" w:hAnsi="Arial" w:cs="Arial"/>
        </w:rPr>
        <w:t>Nevada</w:t>
      </w:r>
      <w:r w:rsidR="001E1A41" w:rsidRPr="0028566E">
        <w:rPr>
          <w:rFonts w:ascii="Arial" w:hAnsi="Arial" w:cs="Arial"/>
        </w:rPr>
        <w:t xml:space="preserve"> is another state having a</w:t>
      </w:r>
      <w:r w:rsidR="00D333B4" w:rsidRPr="0028566E">
        <w:rPr>
          <w:rFonts w:ascii="Arial" w:hAnsi="Arial" w:cs="Arial"/>
        </w:rPr>
        <w:t xml:space="preserve"> standardized system</w:t>
      </w:r>
      <w:r w:rsidRPr="0028566E">
        <w:rPr>
          <w:rFonts w:ascii="Arial" w:hAnsi="Arial" w:cs="Arial"/>
        </w:rPr>
        <w:t xml:space="preserve"> and North Carolina</w:t>
      </w:r>
      <w:r w:rsidR="001E1A41" w:rsidRPr="0028566E">
        <w:rPr>
          <w:rFonts w:ascii="Arial" w:hAnsi="Arial" w:cs="Arial"/>
        </w:rPr>
        <w:t xml:space="preserve"> is moving to a statewide approach.</w:t>
      </w:r>
    </w:p>
    <w:p w14:paraId="65E64313" w14:textId="1255F2FD" w:rsidR="00D1540F" w:rsidRDefault="00D1540F" w:rsidP="00D1540F">
      <w:pPr>
        <w:pStyle w:val="p3"/>
        <w:spacing w:before="0" w:beforeAutospacing="0" w:after="0" w:afterAutospacing="0"/>
        <w:rPr>
          <w:rFonts w:ascii="Arial" w:hAnsi="Arial" w:cs="Arial"/>
        </w:rPr>
      </w:pPr>
    </w:p>
    <w:p w14:paraId="4C6EE2C3" w14:textId="77777777" w:rsidR="00A8101F" w:rsidRDefault="00E0762E" w:rsidP="00E0762E">
      <w:pPr>
        <w:pStyle w:val="p3"/>
        <w:spacing w:before="0" w:beforeAutospacing="0" w:after="0" w:afterAutospacing="0"/>
        <w:rPr>
          <w:rFonts w:ascii="Arial" w:hAnsi="Arial" w:cs="Arial"/>
        </w:rPr>
      </w:pPr>
      <w:r w:rsidRPr="00AD2AC6">
        <w:rPr>
          <w:rFonts w:ascii="Arial" w:hAnsi="Arial" w:cs="Arial"/>
          <w:b/>
          <w:bCs/>
          <w:color w:val="FF0000"/>
        </w:rPr>
        <w:t xml:space="preserve">(1:11:43) </w:t>
      </w:r>
      <w:r w:rsidR="00AD2AC6" w:rsidRPr="00AD2AC6">
        <w:rPr>
          <w:rFonts w:ascii="Arial" w:hAnsi="Arial" w:cs="Arial"/>
          <w:b/>
          <w:bCs/>
        </w:rPr>
        <w:t xml:space="preserve">Follow-up on Lexington Herald’s incorrect article on slow KY K-12 Internet access:  </w:t>
      </w:r>
      <w:r w:rsidRPr="00AD2AC6">
        <w:rPr>
          <w:rFonts w:ascii="Arial" w:hAnsi="Arial" w:cs="Arial"/>
        </w:rPr>
        <w:t>About two months ago, the Lexington Herald ran an article that was very derogatory to our KY K-12 Internet service. We immediately began investigating the details and sources of this article since we were not contacted to verify or balance this information. We pride ourselves on being good stewards of taxpayer funds and continually monitor Internet usage to provide each district</w:t>
      </w:r>
      <w:r w:rsidR="00AD2AC6">
        <w:rPr>
          <w:rFonts w:ascii="Arial" w:hAnsi="Arial" w:cs="Arial"/>
        </w:rPr>
        <w:t xml:space="preserve"> the necessary bandwidth</w:t>
      </w:r>
      <w:r w:rsidRPr="00AD2AC6">
        <w:rPr>
          <w:rFonts w:ascii="Arial" w:hAnsi="Arial" w:cs="Arial"/>
        </w:rPr>
        <w:t xml:space="preserve">. </w:t>
      </w:r>
      <w:r w:rsidR="00E62DE9" w:rsidRPr="00582ABE">
        <w:rPr>
          <w:rFonts w:ascii="Arial" w:hAnsi="Arial" w:cs="Arial"/>
        </w:rPr>
        <w:t>McClatchy Publishing</w:t>
      </w:r>
      <w:r w:rsidRPr="00AD2AC6">
        <w:rPr>
          <w:rFonts w:ascii="Arial" w:hAnsi="Arial" w:cs="Arial"/>
        </w:rPr>
        <w:t xml:space="preserve"> and the Lexington Herald ran this article because they were </w:t>
      </w:r>
      <w:r w:rsidR="009E7B58" w:rsidRPr="00AD2AC6">
        <w:rPr>
          <w:rFonts w:ascii="Arial" w:hAnsi="Arial" w:cs="Arial"/>
        </w:rPr>
        <w:t>desperate</w:t>
      </w:r>
      <w:r w:rsidRPr="00AD2AC6">
        <w:rPr>
          <w:rFonts w:ascii="Arial" w:hAnsi="Arial" w:cs="Arial"/>
        </w:rPr>
        <w:t xml:space="preserve"> for content and we are disappointed they didn’t perform fact-checking or follow-up. </w:t>
      </w:r>
    </w:p>
    <w:p w14:paraId="33EE38F0" w14:textId="77777777" w:rsidR="00A8101F" w:rsidRDefault="00A8101F" w:rsidP="00E0762E">
      <w:pPr>
        <w:pStyle w:val="p3"/>
        <w:spacing w:before="0" w:beforeAutospacing="0" w:after="0" w:afterAutospacing="0"/>
        <w:rPr>
          <w:rFonts w:ascii="Arial" w:hAnsi="Arial" w:cs="Arial"/>
        </w:rPr>
      </w:pPr>
    </w:p>
    <w:p w14:paraId="5DDE55CC" w14:textId="4E5E80E9" w:rsidR="003448B3" w:rsidRDefault="00E0762E" w:rsidP="00E0762E">
      <w:pPr>
        <w:pStyle w:val="p3"/>
        <w:spacing w:before="0" w:beforeAutospacing="0" w:after="0" w:afterAutospacing="0"/>
        <w:rPr>
          <w:rFonts w:ascii="Arial" w:hAnsi="Arial" w:cs="Arial"/>
        </w:rPr>
      </w:pPr>
      <w:r w:rsidRPr="00AD2AC6">
        <w:rPr>
          <w:rFonts w:ascii="Arial" w:hAnsi="Arial" w:cs="Arial"/>
        </w:rPr>
        <w:t>In researching this, we found that Stacker</w:t>
      </w:r>
      <w:r w:rsidR="00E62DE9">
        <w:rPr>
          <w:rFonts w:ascii="Arial" w:hAnsi="Arial" w:cs="Arial"/>
        </w:rPr>
        <w:t xml:space="preserve"> Media</w:t>
      </w:r>
      <w:r w:rsidRPr="00AD2AC6">
        <w:rPr>
          <w:rFonts w:ascii="Arial" w:hAnsi="Arial" w:cs="Arial"/>
        </w:rPr>
        <w:t xml:space="preserve"> wrote this article (no author) and they came up with the sensationalized headline. David spoke with a representative from Stacker</w:t>
      </w:r>
      <w:r w:rsidR="00732C4F">
        <w:rPr>
          <w:rFonts w:ascii="Arial" w:hAnsi="Arial" w:cs="Arial"/>
        </w:rPr>
        <w:t xml:space="preserve"> Media</w:t>
      </w:r>
      <w:r w:rsidRPr="00AD2AC6">
        <w:rPr>
          <w:rFonts w:ascii="Arial" w:hAnsi="Arial" w:cs="Arial"/>
        </w:rPr>
        <w:t xml:space="preserve"> and used an analogy to describe how we manage our bandwidth needs to avoid excessive spending. They pulled their data for the article from </w:t>
      </w:r>
      <w:hyperlink r:id="rId20" w:history="1">
        <w:r w:rsidRPr="00AD2AC6">
          <w:rPr>
            <w:rStyle w:val="Hyperlink"/>
            <w:rFonts w:ascii="Arial" w:hAnsi="Arial" w:cs="Arial"/>
          </w:rPr>
          <w:t>Connect K-12</w:t>
        </w:r>
      </w:hyperlink>
      <w:r w:rsidRPr="00AD2AC6">
        <w:rPr>
          <w:rFonts w:ascii="Arial" w:hAnsi="Arial" w:cs="Arial"/>
        </w:rPr>
        <w:t>; however</w:t>
      </w:r>
      <w:r w:rsidR="00732C4F">
        <w:rPr>
          <w:rFonts w:ascii="Arial" w:hAnsi="Arial" w:cs="Arial"/>
        </w:rPr>
        <w:t>,</w:t>
      </w:r>
      <w:r w:rsidRPr="00AD2AC6">
        <w:rPr>
          <w:rFonts w:ascii="Arial" w:hAnsi="Arial" w:cs="Arial"/>
        </w:rPr>
        <w:t xml:space="preserve"> they didn’t go to</w:t>
      </w:r>
      <w:r w:rsidR="00732C4F">
        <w:rPr>
          <w:rFonts w:ascii="Arial" w:hAnsi="Arial" w:cs="Arial"/>
        </w:rPr>
        <w:t xml:space="preserve"> the</w:t>
      </w:r>
      <w:r w:rsidRPr="00AD2AC6">
        <w:rPr>
          <w:rFonts w:ascii="Arial" w:hAnsi="Arial" w:cs="Arial"/>
        </w:rPr>
        <w:t xml:space="preserve"> Kentucky-specific page that shows how we are very efficient in how we approach our bandwidth cost/needs. </w:t>
      </w:r>
    </w:p>
    <w:p w14:paraId="1A8454AC" w14:textId="77777777" w:rsidR="005C6B6F" w:rsidRDefault="005C6B6F" w:rsidP="00E0762E">
      <w:pPr>
        <w:pStyle w:val="p3"/>
        <w:spacing w:before="0" w:beforeAutospacing="0" w:after="0" w:afterAutospacing="0"/>
        <w:rPr>
          <w:rFonts w:ascii="Arial" w:hAnsi="Arial" w:cs="Arial"/>
        </w:rPr>
      </w:pPr>
    </w:p>
    <w:p w14:paraId="374ADE59" w14:textId="6BB1ECD4" w:rsidR="003448B3" w:rsidRDefault="003448B3" w:rsidP="00E0762E">
      <w:pPr>
        <w:pStyle w:val="p3"/>
        <w:spacing w:before="0" w:beforeAutospacing="0" w:after="0" w:afterAutospacing="0"/>
        <w:rPr>
          <w:rFonts w:ascii="Arial" w:hAnsi="Arial" w:cs="Arial"/>
        </w:rPr>
      </w:pPr>
      <w:r>
        <w:rPr>
          <w:noProof/>
        </w:rPr>
        <w:drawing>
          <wp:inline distT="0" distB="0" distL="0" distR="0" wp14:anchorId="23D783EB" wp14:editId="1DEC8E70">
            <wp:extent cx="6755752" cy="1174750"/>
            <wp:effectExtent l="0" t="0" r="7620" b="635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1"/>
                    <a:stretch>
                      <a:fillRect/>
                    </a:stretch>
                  </pic:blipFill>
                  <pic:spPr>
                    <a:xfrm>
                      <a:off x="0" y="0"/>
                      <a:ext cx="6798738" cy="1182225"/>
                    </a:xfrm>
                    <a:prstGeom prst="rect">
                      <a:avLst/>
                    </a:prstGeom>
                  </pic:spPr>
                </pic:pic>
              </a:graphicData>
            </a:graphic>
          </wp:inline>
        </w:drawing>
      </w:r>
    </w:p>
    <w:p w14:paraId="30F9A321" w14:textId="77777777" w:rsidR="003448B3" w:rsidRDefault="003448B3" w:rsidP="00E0762E">
      <w:pPr>
        <w:pStyle w:val="p3"/>
        <w:spacing w:before="0" w:beforeAutospacing="0" w:after="0" w:afterAutospacing="0"/>
        <w:rPr>
          <w:rFonts w:ascii="Arial" w:hAnsi="Arial" w:cs="Arial"/>
        </w:rPr>
      </w:pPr>
    </w:p>
    <w:p w14:paraId="65C10058" w14:textId="358E5903" w:rsidR="00E0762E" w:rsidRPr="00AD2AC6" w:rsidRDefault="00E0762E" w:rsidP="00E0762E">
      <w:pPr>
        <w:pStyle w:val="p3"/>
        <w:spacing w:before="0" w:beforeAutospacing="0" w:after="0" w:afterAutospacing="0"/>
        <w:rPr>
          <w:rFonts w:ascii="Arial" w:hAnsi="Arial" w:cs="Arial"/>
        </w:rPr>
      </w:pPr>
      <w:r w:rsidRPr="00AD2AC6">
        <w:rPr>
          <w:rFonts w:ascii="Arial" w:hAnsi="Arial" w:cs="Arial"/>
        </w:rPr>
        <w:t>We won’t see a retraction or an apology</w:t>
      </w:r>
      <w:r w:rsidR="00732C4F">
        <w:rPr>
          <w:rFonts w:ascii="Arial" w:hAnsi="Arial" w:cs="Arial"/>
        </w:rPr>
        <w:t>,</w:t>
      </w:r>
      <w:r w:rsidRPr="00AD2AC6">
        <w:rPr>
          <w:rFonts w:ascii="Arial" w:hAnsi="Arial" w:cs="Arial"/>
        </w:rPr>
        <w:t xml:space="preserve"> but we have met with all parties and requested they approach us before running future KY K-12 articles on education technology so that we have the opportunity to balance their information and ensure their data is accurate.</w:t>
      </w:r>
    </w:p>
    <w:p w14:paraId="38371832" w14:textId="79D31E9A" w:rsidR="00E0762E" w:rsidRDefault="00E0762E" w:rsidP="00AD6FE4">
      <w:pPr>
        <w:pStyle w:val="p3"/>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 </w:t>
      </w:r>
    </w:p>
    <w:p w14:paraId="392745B6" w14:textId="6E3E149B" w:rsidR="006E5D81" w:rsidRPr="00B463B8" w:rsidRDefault="006E5D81" w:rsidP="006E5D81">
      <w:pPr>
        <w:pStyle w:val="wordsection1"/>
        <w:spacing w:before="0" w:beforeAutospacing="0" w:after="0" w:afterAutospacing="0"/>
        <w:rPr>
          <w:rFonts w:ascii="Arial" w:hAnsi="Arial" w:cs="Arial"/>
          <w:sz w:val="22"/>
          <w:szCs w:val="22"/>
        </w:rPr>
      </w:pPr>
      <w:r w:rsidRPr="00B463B8">
        <w:rPr>
          <w:rFonts w:ascii="Arial" w:hAnsi="Arial" w:cs="Arial"/>
          <w:b/>
          <w:bCs/>
          <w:color w:val="FF0000"/>
          <w:sz w:val="22"/>
          <w:szCs w:val="22"/>
        </w:rPr>
        <w:t>(1:2</w:t>
      </w:r>
      <w:r w:rsidR="00BA6887" w:rsidRPr="00B463B8">
        <w:rPr>
          <w:rFonts w:ascii="Arial" w:hAnsi="Arial" w:cs="Arial"/>
          <w:b/>
          <w:bCs/>
          <w:color w:val="FF0000"/>
          <w:sz w:val="22"/>
          <w:szCs w:val="22"/>
        </w:rPr>
        <w:t>4</w:t>
      </w:r>
      <w:r w:rsidRPr="00B463B8">
        <w:rPr>
          <w:rFonts w:ascii="Arial" w:hAnsi="Arial" w:cs="Arial"/>
          <w:b/>
          <w:bCs/>
          <w:color w:val="FF0000"/>
          <w:sz w:val="22"/>
          <w:szCs w:val="22"/>
        </w:rPr>
        <w:t>:</w:t>
      </w:r>
      <w:r w:rsidR="00BA6887" w:rsidRPr="00B463B8">
        <w:rPr>
          <w:rFonts w:ascii="Arial" w:hAnsi="Arial" w:cs="Arial"/>
          <w:b/>
          <w:bCs/>
          <w:color w:val="FF0000"/>
          <w:sz w:val="22"/>
          <w:szCs w:val="22"/>
        </w:rPr>
        <w:t>20</w:t>
      </w:r>
      <w:r w:rsidRPr="00B463B8">
        <w:rPr>
          <w:rFonts w:ascii="Arial" w:hAnsi="Arial" w:cs="Arial"/>
          <w:b/>
          <w:bCs/>
          <w:color w:val="FF0000"/>
          <w:sz w:val="22"/>
          <w:szCs w:val="22"/>
        </w:rPr>
        <w:t xml:space="preserve">) </w:t>
      </w:r>
      <w:r w:rsidRPr="00B463B8">
        <w:rPr>
          <w:rFonts w:ascii="Arial" w:hAnsi="Arial" w:cs="Arial"/>
          <w:b/>
          <w:bCs/>
          <w:sz w:val="22"/>
          <w:szCs w:val="22"/>
        </w:rPr>
        <w:t>KY K-12 EdTech Contracts Status Awareness</w:t>
      </w:r>
      <w:r w:rsidR="00B463B8" w:rsidRPr="00B463B8">
        <w:rPr>
          <w:rFonts w:ascii="Arial" w:hAnsi="Arial" w:cs="Arial"/>
          <w:sz w:val="22"/>
          <w:szCs w:val="22"/>
        </w:rPr>
        <w:t xml:space="preserve">/E-rate/KETS Offers </w:t>
      </w:r>
      <w:r w:rsidRPr="00B463B8">
        <w:rPr>
          <w:rFonts w:ascii="Arial" w:hAnsi="Arial" w:cs="Arial"/>
          <w:sz w:val="22"/>
          <w:szCs w:val="22"/>
        </w:rPr>
        <w:t>–</w:t>
      </w:r>
    </w:p>
    <w:p w14:paraId="0C9D9659" w14:textId="07BE4011" w:rsidR="00CE40E6" w:rsidRPr="00B463B8" w:rsidRDefault="00CE40E6" w:rsidP="00A45050">
      <w:pPr>
        <w:pStyle w:val="p3"/>
        <w:numPr>
          <w:ilvl w:val="0"/>
          <w:numId w:val="11"/>
        </w:numPr>
        <w:spacing w:before="0" w:beforeAutospacing="0" w:after="0" w:afterAutospacing="0"/>
        <w:ind w:left="360"/>
        <w:rPr>
          <w:rFonts w:ascii="Arial" w:hAnsi="Arial" w:cs="Arial"/>
        </w:rPr>
      </w:pPr>
      <w:r w:rsidRPr="00B463B8">
        <w:rPr>
          <w:rFonts w:ascii="Arial" w:hAnsi="Arial" w:cs="Arial"/>
        </w:rPr>
        <w:t xml:space="preserve">KY K-12 RFP </w:t>
      </w:r>
      <w:r w:rsidR="00A45050" w:rsidRPr="00B463B8">
        <w:rPr>
          <w:rFonts w:ascii="Arial" w:hAnsi="Arial" w:cs="Arial"/>
        </w:rPr>
        <w:t xml:space="preserve">Update - </w:t>
      </w:r>
      <w:r w:rsidR="008660CD" w:rsidRPr="00B463B8">
        <w:rPr>
          <w:rFonts w:ascii="Arial" w:hAnsi="Arial" w:cs="Arial"/>
        </w:rPr>
        <w:t>We are in an active RFP procurement and this will affect our E-rate program.</w:t>
      </w:r>
    </w:p>
    <w:p w14:paraId="1B3EC35A" w14:textId="636D83D2" w:rsidR="008660CD" w:rsidRPr="00B463B8" w:rsidRDefault="008660CD" w:rsidP="00A45050">
      <w:pPr>
        <w:pStyle w:val="p3"/>
        <w:numPr>
          <w:ilvl w:val="0"/>
          <w:numId w:val="11"/>
        </w:numPr>
        <w:spacing w:before="0" w:beforeAutospacing="0" w:after="0" w:afterAutospacing="0"/>
        <w:ind w:left="360"/>
        <w:rPr>
          <w:rFonts w:ascii="Arial" w:hAnsi="Arial" w:cs="Arial"/>
        </w:rPr>
      </w:pPr>
      <w:r w:rsidRPr="00B463B8">
        <w:rPr>
          <w:rFonts w:ascii="Arial" w:hAnsi="Arial" w:cs="Arial"/>
        </w:rPr>
        <w:t>SEEK – This is the system that oversees district funding; this is a multi-faceted program with many functions</w:t>
      </w:r>
      <w:r w:rsidR="006C3FE9" w:rsidRPr="00B463B8">
        <w:rPr>
          <w:rFonts w:ascii="Arial" w:hAnsi="Arial" w:cs="Arial"/>
        </w:rPr>
        <w:t>.</w:t>
      </w:r>
    </w:p>
    <w:p w14:paraId="7B67035A" w14:textId="7A7A7581" w:rsidR="006C3FE9" w:rsidRPr="00B463B8" w:rsidRDefault="006C3FE9" w:rsidP="00A45050">
      <w:pPr>
        <w:pStyle w:val="p3"/>
        <w:numPr>
          <w:ilvl w:val="0"/>
          <w:numId w:val="11"/>
        </w:numPr>
        <w:spacing w:before="0" w:beforeAutospacing="0" w:after="0" w:afterAutospacing="0"/>
        <w:ind w:left="360"/>
        <w:rPr>
          <w:rFonts w:ascii="Arial" w:hAnsi="Arial" w:cs="Arial"/>
        </w:rPr>
      </w:pPr>
      <w:r w:rsidRPr="00B463B8">
        <w:rPr>
          <w:rFonts w:ascii="Arial" w:hAnsi="Arial" w:cs="Arial"/>
        </w:rPr>
        <w:t>Connected User Experience – We are now working/planning on a procurement path for this project. We are capturing/reviewing district feedback on this.</w:t>
      </w:r>
    </w:p>
    <w:p w14:paraId="46FAC7FB" w14:textId="2D4A68C9" w:rsidR="006C3FE9" w:rsidRPr="00B463B8" w:rsidRDefault="003D4ACD" w:rsidP="00A45050">
      <w:pPr>
        <w:pStyle w:val="p3"/>
        <w:numPr>
          <w:ilvl w:val="0"/>
          <w:numId w:val="11"/>
        </w:numPr>
        <w:spacing w:before="0" w:beforeAutospacing="0" w:after="0" w:afterAutospacing="0"/>
        <w:ind w:left="360"/>
        <w:rPr>
          <w:rFonts w:ascii="Arial" w:hAnsi="Arial" w:cs="Arial"/>
        </w:rPr>
      </w:pPr>
      <w:r w:rsidRPr="00B463B8">
        <w:rPr>
          <w:rFonts w:ascii="Arial" w:hAnsi="Arial" w:cs="Arial"/>
        </w:rPr>
        <w:t>Other Areas</w:t>
      </w:r>
      <w:r w:rsidR="00612B25" w:rsidRPr="00B463B8">
        <w:rPr>
          <w:rFonts w:ascii="Arial" w:hAnsi="Arial" w:cs="Arial"/>
        </w:rPr>
        <w:t xml:space="preserve"> of RFPs or procurement – We review our contracts and product standards on a regular basis</w:t>
      </w:r>
      <w:r w:rsidR="0043031C" w:rsidRPr="00B463B8">
        <w:rPr>
          <w:rFonts w:ascii="Arial" w:hAnsi="Arial" w:cs="Arial"/>
        </w:rPr>
        <w:t xml:space="preserve"> and moving forward</w:t>
      </w:r>
      <w:r w:rsidRPr="00B463B8">
        <w:rPr>
          <w:rFonts w:ascii="Arial" w:hAnsi="Arial" w:cs="Arial"/>
        </w:rPr>
        <w:t xml:space="preserve"> </w:t>
      </w:r>
      <w:r w:rsidR="0043031C" w:rsidRPr="00B463B8">
        <w:rPr>
          <w:rFonts w:ascii="Arial" w:hAnsi="Arial" w:cs="Arial"/>
        </w:rPr>
        <w:t>we may be discussing and seeking input on some upcoming work.</w:t>
      </w:r>
    </w:p>
    <w:p w14:paraId="5313169A" w14:textId="6271EBF3" w:rsidR="0043031C" w:rsidRDefault="0043031C" w:rsidP="00A45050">
      <w:pPr>
        <w:pStyle w:val="p3"/>
        <w:numPr>
          <w:ilvl w:val="0"/>
          <w:numId w:val="11"/>
        </w:numPr>
        <w:spacing w:before="0" w:beforeAutospacing="0" w:after="0" w:afterAutospacing="0"/>
        <w:ind w:left="360"/>
        <w:rPr>
          <w:rFonts w:ascii="Arial" w:hAnsi="Arial" w:cs="Arial"/>
        </w:rPr>
      </w:pPr>
      <w:r w:rsidRPr="00B463B8">
        <w:rPr>
          <w:rFonts w:ascii="Arial" w:hAnsi="Arial" w:cs="Arial"/>
        </w:rPr>
        <w:t>The educat</w:t>
      </w:r>
      <w:r w:rsidR="00AC2C8C" w:rsidRPr="00B463B8">
        <w:rPr>
          <w:rFonts w:ascii="Arial" w:hAnsi="Arial" w:cs="Arial"/>
        </w:rPr>
        <w:t>or</w:t>
      </w:r>
      <w:r w:rsidRPr="00B463B8">
        <w:rPr>
          <w:rFonts w:ascii="Arial" w:hAnsi="Arial" w:cs="Arial"/>
        </w:rPr>
        <w:t xml:space="preserve"> and teacher licensure system</w:t>
      </w:r>
      <w:r w:rsidR="00AC2C8C" w:rsidRPr="00B463B8">
        <w:rPr>
          <w:rFonts w:ascii="Arial" w:hAnsi="Arial" w:cs="Arial"/>
        </w:rPr>
        <w:t xml:space="preserve"> has been awarded and</w:t>
      </w:r>
      <w:r w:rsidRPr="00B463B8">
        <w:rPr>
          <w:rFonts w:ascii="Arial" w:hAnsi="Arial" w:cs="Arial"/>
        </w:rPr>
        <w:t xml:space="preserve"> is being implemented.</w:t>
      </w:r>
    </w:p>
    <w:p w14:paraId="0924568C" w14:textId="768D1F47" w:rsidR="0043031C" w:rsidRPr="003E39D1" w:rsidRDefault="00533096" w:rsidP="00C438E9">
      <w:pPr>
        <w:pStyle w:val="p3"/>
        <w:numPr>
          <w:ilvl w:val="0"/>
          <w:numId w:val="11"/>
        </w:numPr>
        <w:spacing w:before="0" w:beforeAutospacing="0" w:after="0" w:afterAutospacing="0"/>
        <w:ind w:left="360"/>
        <w:rPr>
          <w:rFonts w:ascii="Arial" w:hAnsi="Arial" w:cs="Arial"/>
        </w:rPr>
      </w:pPr>
      <w:r w:rsidRPr="003E39D1">
        <w:rPr>
          <w:rFonts w:ascii="Arial" w:hAnsi="Arial" w:cs="Arial"/>
        </w:rPr>
        <w:t>E-rate Application Season is here</w:t>
      </w:r>
      <w:r w:rsidR="003E39D1" w:rsidRPr="003E39D1">
        <w:rPr>
          <w:rFonts w:ascii="Arial" w:hAnsi="Arial" w:cs="Arial"/>
        </w:rPr>
        <w:t xml:space="preserve"> and we expect a lot of activity in the coming months. A few questions were posed to see where districts currently stand and what additional resources where they may need assistance:</w:t>
      </w:r>
    </w:p>
    <w:p w14:paraId="77B1D7E7" w14:textId="0A2959CC" w:rsidR="005D316B" w:rsidRPr="00B463B8" w:rsidRDefault="00BA6887" w:rsidP="00BA6887">
      <w:pPr>
        <w:pStyle w:val="p3"/>
        <w:spacing w:before="0" w:beforeAutospacing="0" w:after="0" w:afterAutospacing="0"/>
        <w:ind w:left="360"/>
        <w:rPr>
          <w:rFonts w:ascii="Arial" w:hAnsi="Arial" w:cs="Arial"/>
        </w:rPr>
      </w:pPr>
      <w:r w:rsidRPr="00B463B8">
        <w:rPr>
          <w:rFonts w:ascii="Arial" w:hAnsi="Arial" w:cs="Arial"/>
          <w:noProof/>
        </w:rPr>
        <w:lastRenderedPageBreak/>
        <w:drawing>
          <wp:inline distT="0" distB="0" distL="0" distR="0" wp14:anchorId="4430E95E" wp14:editId="103B59F2">
            <wp:extent cx="2975858" cy="2095500"/>
            <wp:effectExtent l="0" t="0" r="0" b="0"/>
            <wp:docPr id="29" name="Picture 2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pie chart&#10;&#10;Description automatically generated"/>
                    <pic:cNvPicPr/>
                  </pic:nvPicPr>
                  <pic:blipFill>
                    <a:blip r:embed="rId22"/>
                    <a:stretch>
                      <a:fillRect/>
                    </a:stretch>
                  </pic:blipFill>
                  <pic:spPr>
                    <a:xfrm>
                      <a:off x="0" y="0"/>
                      <a:ext cx="2997544" cy="2110770"/>
                    </a:xfrm>
                    <a:prstGeom prst="rect">
                      <a:avLst/>
                    </a:prstGeom>
                  </pic:spPr>
                </pic:pic>
              </a:graphicData>
            </a:graphic>
          </wp:inline>
        </w:drawing>
      </w:r>
      <w:r w:rsidR="00892ED5">
        <w:rPr>
          <w:rFonts w:ascii="Arial" w:hAnsi="Arial" w:cs="Arial"/>
        </w:rPr>
        <w:tab/>
      </w:r>
      <w:r w:rsidR="005D316B" w:rsidRPr="00B463B8">
        <w:rPr>
          <w:rFonts w:ascii="Arial" w:hAnsi="Arial" w:cs="Arial"/>
          <w:noProof/>
        </w:rPr>
        <w:drawing>
          <wp:inline distT="0" distB="0" distL="0" distR="0" wp14:anchorId="3D457F64" wp14:editId="45B34DBF">
            <wp:extent cx="2994499" cy="2178050"/>
            <wp:effectExtent l="0" t="0" r="0" b="0"/>
            <wp:docPr id="10" name="Picture 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23"/>
                    <a:stretch>
                      <a:fillRect/>
                    </a:stretch>
                  </pic:blipFill>
                  <pic:spPr>
                    <a:xfrm>
                      <a:off x="0" y="0"/>
                      <a:ext cx="3015858" cy="2193586"/>
                    </a:xfrm>
                    <a:prstGeom prst="rect">
                      <a:avLst/>
                    </a:prstGeom>
                  </pic:spPr>
                </pic:pic>
              </a:graphicData>
            </a:graphic>
          </wp:inline>
        </w:drawing>
      </w:r>
    </w:p>
    <w:p w14:paraId="4F6798D3" w14:textId="226309DF" w:rsidR="005D316B" w:rsidRPr="00B463B8" w:rsidRDefault="005D316B" w:rsidP="00BA6887">
      <w:pPr>
        <w:pStyle w:val="p3"/>
        <w:spacing w:before="0" w:beforeAutospacing="0" w:after="0" w:afterAutospacing="0"/>
        <w:ind w:left="360"/>
        <w:rPr>
          <w:rFonts w:ascii="Arial" w:hAnsi="Arial" w:cs="Arial"/>
        </w:rPr>
      </w:pPr>
    </w:p>
    <w:p w14:paraId="1D840F85" w14:textId="77777777" w:rsidR="00727C22" w:rsidRDefault="005D316B" w:rsidP="00727C22">
      <w:pPr>
        <w:pStyle w:val="p3"/>
        <w:spacing w:before="0" w:beforeAutospacing="0" w:after="0" w:afterAutospacing="0"/>
        <w:ind w:left="360"/>
        <w:rPr>
          <w:rFonts w:ascii="Arial" w:hAnsi="Arial" w:cs="Arial"/>
        </w:rPr>
      </w:pPr>
      <w:r w:rsidRPr="00B463B8">
        <w:rPr>
          <w:rFonts w:ascii="Arial" w:hAnsi="Arial" w:cs="Arial"/>
          <w:noProof/>
        </w:rPr>
        <w:drawing>
          <wp:inline distT="0" distB="0" distL="0" distR="0" wp14:anchorId="24A74A49" wp14:editId="1A612C25">
            <wp:extent cx="2975610" cy="2063853"/>
            <wp:effectExtent l="0" t="0" r="0" b="0"/>
            <wp:docPr id="11" name="Picture 11"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funnel chart&#10;&#10;Description automatically generated"/>
                    <pic:cNvPicPr/>
                  </pic:nvPicPr>
                  <pic:blipFill>
                    <a:blip r:embed="rId24"/>
                    <a:stretch>
                      <a:fillRect/>
                    </a:stretch>
                  </pic:blipFill>
                  <pic:spPr>
                    <a:xfrm>
                      <a:off x="0" y="0"/>
                      <a:ext cx="2989788" cy="2073686"/>
                    </a:xfrm>
                    <a:prstGeom prst="rect">
                      <a:avLst/>
                    </a:prstGeom>
                  </pic:spPr>
                </pic:pic>
              </a:graphicData>
            </a:graphic>
          </wp:inline>
        </w:drawing>
      </w:r>
    </w:p>
    <w:p w14:paraId="4C7E655C" w14:textId="77D0C914" w:rsidR="005D316B" w:rsidRPr="00B463B8" w:rsidRDefault="00892ED5" w:rsidP="00727C22">
      <w:pPr>
        <w:pStyle w:val="p3"/>
        <w:spacing w:before="0" w:beforeAutospacing="0" w:after="0" w:afterAutospacing="0"/>
        <w:ind w:left="360"/>
        <w:rPr>
          <w:rFonts w:ascii="Arial" w:hAnsi="Arial" w:cs="Arial"/>
        </w:rPr>
      </w:pPr>
      <w:r>
        <w:rPr>
          <w:rFonts w:ascii="Arial" w:hAnsi="Arial" w:cs="Arial"/>
        </w:rPr>
        <w:t>W</w:t>
      </w:r>
      <w:r w:rsidR="0052093D" w:rsidRPr="00B463B8">
        <w:rPr>
          <w:rFonts w:ascii="Arial" w:hAnsi="Arial" w:cs="Arial"/>
        </w:rPr>
        <w:t xml:space="preserve">hile this % is high, we want to specifically remind </w:t>
      </w:r>
      <w:r w:rsidR="00727C22">
        <w:rPr>
          <w:rFonts w:ascii="Arial" w:hAnsi="Arial" w:cs="Arial"/>
        </w:rPr>
        <w:t>those</w:t>
      </w:r>
      <w:r w:rsidR="0052093D" w:rsidRPr="00B463B8">
        <w:rPr>
          <w:rFonts w:ascii="Arial" w:hAnsi="Arial" w:cs="Arial"/>
        </w:rPr>
        <w:t xml:space="preserve"> planning to submit a lease</w:t>
      </w:r>
      <w:r w:rsidR="00727C22">
        <w:rPr>
          <w:rFonts w:ascii="Arial" w:hAnsi="Arial" w:cs="Arial"/>
        </w:rPr>
        <w:t xml:space="preserve"> that </w:t>
      </w:r>
      <w:r w:rsidR="004F4DC1" w:rsidRPr="00B463B8">
        <w:rPr>
          <w:rFonts w:ascii="Arial" w:hAnsi="Arial" w:cs="Arial"/>
        </w:rPr>
        <w:t>it must be done timely. The current turnaround time is 2</w:t>
      </w:r>
      <w:r w:rsidR="006B214C" w:rsidRPr="00B463B8">
        <w:rPr>
          <w:rFonts w:ascii="Arial" w:hAnsi="Arial" w:cs="Arial"/>
        </w:rPr>
        <w:t>1</w:t>
      </w:r>
      <w:r w:rsidR="004F4DC1" w:rsidRPr="00B463B8">
        <w:rPr>
          <w:rFonts w:ascii="Arial" w:hAnsi="Arial" w:cs="Arial"/>
        </w:rPr>
        <w:t xml:space="preserve"> days.</w:t>
      </w:r>
      <w:r w:rsidR="006B214C" w:rsidRPr="00B463B8">
        <w:rPr>
          <w:rFonts w:ascii="Arial" w:hAnsi="Arial" w:cs="Arial"/>
        </w:rPr>
        <w:t xml:space="preserve"> </w:t>
      </w:r>
      <w:r w:rsidR="004F4DC1" w:rsidRPr="00B463B8">
        <w:rPr>
          <w:rFonts w:ascii="Arial" w:hAnsi="Arial" w:cs="Arial"/>
        </w:rPr>
        <w:t>Your field staff can assist and guide you on this, but waiting until the last minute is putting you</w:t>
      </w:r>
      <w:r w:rsidR="00147E63" w:rsidRPr="00B463B8">
        <w:rPr>
          <w:rFonts w:ascii="Arial" w:hAnsi="Arial" w:cs="Arial"/>
        </w:rPr>
        <w:t xml:space="preserve"> in jeopardy of not getting this approved with the filing window.</w:t>
      </w:r>
      <w:r w:rsidR="00727C22">
        <w:rPr>
          <w:rFonts w:ascii="Arial" w:hAnsi="Arial" w:cs="Arial"/>
        </w:rPr>
        <w:t xml:space="preserve"> If there are issues or </w:t>
      </w:r>
      <w:r w:rsidR="00022779">
        <w:rPr>
          <w:rFonts w:ascii="Arial" w:hAnsi="Arial" w:cs="Arial"/>
        </w:rPr>
        <w:t>incomplete paperwork, this could further delay the lease approval process.</w:t>
      </w:r>
    </w:p>
    <w:p w14:paraId="55FDBBEB" w14:textId="57795162" w:rsidR="0043031C" w:rsidRPr="00B463B8" w:rsidRDefault="0043031C" w:rsidP="00A45050">
      <w:pPr>
        <w:pStyle w:val="p3"/>
        <w:numPr>
          <w:ilvl w:val="0"/>
          <w:numId w:val="11"/>
        </w:numPr>
        <w:spacing w:before="0" w:beforeAutospacing="0" w:after="0" w:afterAutospacing="0"/>
        <w:ind w:left="360"/>
        <w:rPr>
          <w:rFonts w:ascii="Arial" w:hAnsi="Arial" w:cs="Arial"/>
        </w:rPr>
      </w:pPr>
      <w:r w:rsidRPr="00B463B8">
        <w:rPr>
          <w:rFonts w:ascii="Arial" w:hAnsi="Arial" w:cs="Arial"/>
        </w:rPr>
        <w:t>First</w:t>
      </w:r>
      <w:r w:rsidR="00892ED5">
        <w:rPr>
          <w:rFonts w:ascii="Arial" w:hAnsi="Arial" w:cs="Arial"/>
        </w:rPr>
        <w:t xml:space="preserve"> KETS</w:t>
      </w:r>
      <w:r w:rsidRPr="00B463B8">
        <w:rPr>
          <w:rFonts w:ascii="Arial" w:hAnsi="Arial" w:cs="Arial"/>
        </w:rPr>
        <w:t xml:space="preserve"> offer is complete and 2</w:t>
      </w:r>
      <w:r w:rsidRPr="00B463B8">
        <w:rPr>
          <w:rFonts w:ascii="Arial" w:hAnsi="Arial" w:cs="Arial"/>
          <w:vertAlign w:val="superscript"/>
        </w:rPr>
        <w:t>nd</w:t>
      </w:r>
      <w:r w:rsidRPr="00B463B8">
        <w:rPr>
          <w:rFonts w:ascii="Arial" w:hAnsi="Arial" w:cs="Arial"/>
        </w:rPr>
        <w:t xml:space="preserve"> offer is underway.</w:t>
      </w:r>
    </w:p>
    <w:p w14:paraId="132CE33B" w14:textId="3C160E20" w:rsidR="0043031C" w:rsidRPr="00B463B8" w:rsidRDefault="0043031C" w:rsidP="0043031C">
      <w:pPr>
        <w:pStyle w:val="p3"/>
        <w:spacing w:before="0" w:beforeAutospacing="0" w:after="0" w:afterAutospacing="0"/>
        <w:ind w:left="720"/>
        <w:rPr>
          <w:rFonts w:ascii="Arial" w:hAnsi="Arial" w:cs="Arial"/>
        </w:rPr>
      </w:pPr>
    </w:p>
    <w:p w14:paraId="3FFAB0A0" w14:textId="0929C8B2" w:rsidR="000F117C" w:rsidRPr="00B463B8" w:rsidRDefault="00892ED5" w:rsidP="000F117C">
      <w:pPr>
        <w:rPr>
          <w:rFonts w:ascii="Arial" w:hAnsi="Arial" w:cs="Arial"/>
        </w:rPr>
      </w:pPr>
      <w:r>
        <w:rPr>
          <w:rFonts w:ascii="Arial" w:hAnsi="Arial" w:cs="Arial"/>
        </w:rPr>
        <w:t>Have a wonderful holiday and we’ll see you next year!</w:t>
      </w:r>
    </w:p>
    <w:p w14:paraId="0F56B834" w14:textId="77777777" w:rsidR="000F117C" w:rsidRPr="00B463B8" w:rsidRDefault="000F117C" w:rsidP="000F117C">
      <w:pPr>
        <w:rPr>
          <w:rFonts w:ascii="Arial" w:hAnsi="Arial" w:cs="Arial"/>
        </w:rPr>
      </w:pPr>
    </w:p>
    <w:p w14:paraId="0CE560B6" w14:textId="01CD381E" w:rsidR="000F117C" w:rsidRPr="00B463B8" w:rsidRDefault="000F117C" w:rsidP="000F117C">
      <w:pPr>
        <w:rPr>
          <w:rFonts w:ascii="Arial" w:hAnsi="Arial" w:cs="Arial"/>
        </w:rPr>
      </w:pPr>
    </w:p>
    <w:p w14:paraId="56BBD3F9" w14:textId="77777777" w:rsidR="000F117C" w:rsidRPr="00B463B8" w:rsidRDefault="000F117C" w:rsidP="000F117C">
      <w:pPr>
        <w:rPr>
          <w:rFonts w:ascii="Arial" w:hAnsi="Arial" w:cs="Arial"/>
        </w:rPr>
      </w:pPr>
    </w:p>
    <w:p w14:paraId="7EBFD796" w14:textId="7766BB1E" w:rsidR="000F117C" w:rsidRDefault="000F117C" w:rsidP="000F117C"/>
    <w:p w14:paraId="20BE976C" w14:textId="77777777" w:rsidR="000F117C" w:rsidRDefault="000F117C" w:rsidP="000F117C"/>
    <w:p w14:paraId="4AC3BC83" w14:textId="53793512" w:rsidR="000F117C" w:rsidRDefault="000F117C" w:rsidP="000F117C"/>
    <w:p w14:paraId="5223C2DC" w14:textId="77777777" w:rsidR="000F117C" w:rsidRDefault="000F117C" w:rsidP="000F117C"/>
    <w:p w14:paraId="40F74086" w14:textId="70CC2344" w:rsidR="000F117C" w:rsidRDefault="000F117C" w:rsidP="000F117C"/>
    <w:p w14:paraId="531CD3D7" w14:textId="4E633BD2" w:rsidR="00B30AA5" w:rsidRDefault="00B30AA5" w:rsidP="00B30AA5"/>
    <w:p w14:paraId="13F7AF82" w14:textId="77777777" w:rsidR="00B30AA5" w:rsidRDefault="00B30AA5" w:rsidP="00B30AA5"/>
    <w:sectPr w:rsidR="00B30AA5" w:rsidSect="004E28D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BoldItalic">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E2F96"/>
    <w:multiLevelType w:val="hybridMultilevel"/>
    <w:tmpl w:val="B1A823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C580BC7"/>
    <w:multiLevelType w:val="hybridMultilevel"/>
    <w:tmpl w:val="5B90FDBA"/>
    <w:lvl w:ilvl="0" w:tplc="04090001">
      <w:start w:val="1"/>
      <w:numFmt w:val="bullet"/>
      <w:lvlText w:val=""/>
      <w:lvlJc w:val="left"/>
      <w:pPr>
        <w:ind w:left="-1080" w:hanging="360"/>
      </w:pPr>
      <w:rPr>
        <w:rFonts w:ascii="Symbol" w:hAnsi="Symbol" w:hint="default"/>
      </w:rPr>
    </w:lvl>
    <w:lvl w:ilvl="1" w:tplc="74704C04">
      <w:numFmt w:val="bullet"/>
      <w:lvlText w:val="•"/>
      <w:lvlJc w:val="left"/>
      <w:pPr>
        <w:ind w:left="0" w:hanging="720"/>
      </w:pPr>
      <w:rPr>
        <w:rFonts w:ascii="Calibri" w:eastAsia="Calibri" w:hAnsi="Calibri" w:cs="Calibri" w:hint="default"/>
      </w:rPr>
    </w:lvl>
    <w:lvl w:ilvl="2" w:tplc="04090005">
      <w:start w:val="1"/>
      <w:numFmt w:val="bullet"/>
      <w:lvlText w:val=""/>
      <w:lvlJc w:val="left"/>
      <w:pPr>
        <w:ind w:left="360" w:hanging="360"/>
      </w:pPr>
      <w:rPr>
        <w:rFonts w:ascii="Wingdings" w:hAnsi="Wingdings" w:hint="default"/>
      </w:rPr>
    </w:lvl>
    <w:lvl w:ilvl="3" w:tplc="04090001">
      <w:start w:val="1"/>
      <w:numFmt w:val="bullet"/>
      <w:lvlText w:val=""/>
      <w:lvlJc w:val="left"/>
      <w:pPr>
        <w:ind w:left="1080" w:hanging="360"/>
      </w:pPr>
      <w:rPr>
        <w:rFonts w:ascii="Symbol" w:hAnsi="Symbol" w:hint="default"/>
      </w:rPr>
    </w:lvl>
    <w:lvl w:ilvl="4" w:tplc="04090003">
      <w:start w:val="1"/>
      <w:numFmt w:val="bullet"/>
      <w:lvlText w:val="o"/>
      <w:lvlJc w:val="left"/>
      <w:pPr>
        <w:ind w:left="1800" w:hanging="360"/>
      </w:pPr>
      <w:rPr>
        <w:rFonts w:ascii="Courier New" w:hAnsi="Courier New" w:cs="Courier New" w:hint="default"/>
      </w:rPr>
    </w:lvl>
    <w:lvl w:ilvl="5" w:tplc="04090005">
      <w:start w:val="1"/>
      <w:numFmt w:val="bullet"/>
      <w:lvlText w:val=""/>
      <w:lvlJc w:val="left"/>
      <w:pPr>
        <w:ind w:left="2520" w:hanging="360"/>
      </w:pPr>
      <w:rPr>
        <w:rFonts w:ascii="Wingdings" w:hAnsi="Wingdings" w:hint="default"/>
      </w:rPr>
    </w:lvl>
    <w:lvl w:ilvl="6" w:tplc="04090001">
      <w:start w:val="1"/>
      <w:numFmt w:val="bullet"/>
      <w:lvlText w:val=""/>
      <w:lvlJc w:val="left"/>
      <w:pPr>
        <w:ind w:left="3240" w:hanging="360"/>
      </w:pPr>
      <w:rPr>
        <w:rFonts w:ascii="Symbol" w:hAnsi="Symbol" w:hint="default"/>
      </w:rPr>
    </w:lvl>
    <w:lvl w:ilvl="7" w:tplc="04090003">
      <w:start w:val="1"/>
      <w:numFmt w:val="bullet"/>
      <w:lvlText w:val="o"/>
      <w:lvlJc w:val="left"/>
      <w:pPr>
        <w:ind w:left="3960" w:hanging="360"/>
      </w:pPr>
      <w:rPr>
        <w:rFonts w:ascii="Courier New" w:hAnsi="Courier New" w:cs="Courier New" w:hint="default"/>
      </w:rPr>
    </w:lvl>
    <w:lvl w:ilvl="8" w:tplc="04090005">
      <w:start w:val="1"/>
      <w:numFmt w:val="bullet"/>
      <w:lvlText w:val=""/>
      <w:lvlJc w:val="left"/>
      <w:pPr>
        <w:ind w:left="4680" w:hanging="360"/>
      </w:pPr>
      <w:rPr>
        <w:rFonts w:ascii="Wingdings" w:hAnsi="Wingdings" w:hint="default"/>
      </w:rPr>
    </w:lvl>
  </w:abstractNum>
  <w:abstractNum w:abstractNumId="2" w15:restartNumberingAfterBreak="0">
    <w:nsid w:val="33F17288"/>
    <w:multiLevelType w:val="hybridMultilevel"/>
    <w:tmpl w:val="3740FD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D2B48D7"/>
    <w:multiLevelType w:val="hybridMultilevel"/>
    <w:tmpl w:val="5E80E60C"/>
    <w:lvl w:ilvl="0" w:tplc="51CC532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0540E05"/>
    <w:multiLevelType w:val="hybridMultilevel"/>
    <w:tmpl w:val="8DAA2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418A0ACB"/>
    <w:multiLevelType w:val="hybridMultilevel"/>
    <w:tmpl w:val="903E3DFA"/>
    <w:lvl w:ilvl="0" w:tplc="EABE1B9A">
      <w:start w:val="1"/>
      <w:numFmt w:val="bullet"/>
      <w:lvlText w:val="•"/>
      <w:lvlJc w:val="left"/>
      <w:pPr>
        <w:tabs>
          <w:tab w:val="num" w:pos="360"/>
        </w:tabs>
        <w:ind w:left="360" w:hanging="360"/>
      </w:pPr>
      <w:rPr>
        <w:rFonts w:ascii="Arial" w:hAnsi="Arial" w:hint="default"/>
      </w:rPr>
    </w:lvl>
    <w:lvl w:ilvl="1" w:tplc="6AC0C594" w:tentative="1">
      <w:start w:val="1"/>
      <w:numFmt w:val="bullet"/>
      <w:lvlText w:val="•"/>
      <w:lvlJc w:val="left"/>
      <w:pPr>
        <w:tabs>
          <w:tab w:val="num" w:pos="1080"/>
        </w:tabs>
        <w:ind w:left="1080" w:hanging="360"/>
      </w:pPr>
      <w:rPr>
        <w:rFonts w:ascii="Arial" w:hAnsi="Arial" w:hint="default"/>
      </w:rPr>
    </w:lvl>
    <w:lvl w:ilvl="2" w:tplc="317E1F42" w:tentative="1">
      <w:start w:val="1"/>
      <w:numFmt w:val="bullet"/>
      <w:lvlText w:val="•"/>
      <w:lvlJc w:val="left"/>
      <w:pPr>
        <w:tabs>
          <w:tab w:val="num" w:pos="1800"/>
        </w:tabs>
        <w:ind w:left="1800" w:hanging="360"/>
      </w:pPr>
      <w:rPr>
        <w:rFonts w:ascii="Arial" w:hAnsi="Arial" w:hint="default"/>
      </w:rPr>
    </w:lvl>
    <w:lvl w:ilvl="3" w:tplc="8940D5F2" w:tentative="1">
      <w:start w:val="1"/>
      <w:numFmt w:val="bullet"/>
      <w:lvlText w:val="•"/>
      <w:lvlJc w:val="left"/>
      <w:pPr>
        <w:tabs>
          <w:tab w:val="num" w:pos="2520"/>
        </w:tabs>
        <w:ind w:left="2520" w:hanging="360"/>
      </w:pPr>
      <w:rPr>
        <w:rFonts w:ascii="Arial" w:hAnsi="Arial" w:hint="default"/>
      </w:rPr>
    </w:lvl>
    <w:lvl w:ilvl="4" w:tplc="2CB21F20" w:tentative="1">
      <w:start w:val="1"/>
      <w:numFmt w:val="bullet"/>
      <w:lvlText w:val="•"/>
      <w:lvlJc w:val="left"/>
      <w:pPr>
        <w:tabs>
          <w:tab w:val="num" w:pos="3240"/>
        </w:tabs>
        <w:ind w:left="3240" w:hanging="360"/>
      </w:pPr>
      <w:rPr>
        <w:rFonts w:ascii="Arial" w:hAnsi="Arial" w:hint="default"/>
      </w:rPr>
    </w:lvl>
    <w:lvl w:ilvl="5" w:tplc="6234F712" w:tentative="1">
      <w:start w:val="1"/>
      <w:numFmt w:val="bullet"/>
      <w:lvlText w:val="•"/>
      <w:lvlJc w:val="left"/>
      <w:pPr>
        <w:tabs>
          <w:tab w:val="num" w:pos="3960"/>
        </w:tabs>
        <w:ind w:left="3960" w:hanging="360"/>
      </w:pPr>
      <w:rPr>
        <w:rFonts w:ascii="Arial" w:hAnsi="Arial" w:hint="default"/>
      </w:rPr>
    </w:lvl>
    <w:lvl w:ilvl="6" w:tplc="EF4A72DA" w:tentative="1">
      <w:start w:val="1"/>
      <w:numFmt w:val="bullet"/>
      <w:lvlText w:val="•"/>
      <w:lvlJc w:val="left"/>
      <w:pPr>
        <w:tabs>
          <w:tab w:val="num" w:pos="4680"/>
        </w:tabs>
        <w:ind w:left="4680" w:hanging="360"/>
      </w:pPr>
      <w:rPr>
        <w:rFonts w:ascii="Arial" w:hAnsi="Arial" w:hint="default"/>
      </w:rPr>
    </w:lvl>
    <w:lvl w:ilvl="7" w:tplc="AFDE6B38" w:tentative="1">
      <w:start w:val="1"/>
      <w:numFmt w:val="bullet"/>
      <w:lvlText w:val="•"/>
      <w:lvlJc w:val="left"/>
      <w:pPr>
        <w:tabs>
          <w:tab w:val="num" w:pos="5400"/>
        </w:tabs>
        <w:ind w:left="5400" w:hanging="360"/>
      </w:pPr>
      <w:rPr>
        <w:rFonts w:ascii="Arial" w:hAnsi="Arial" w:hint="default"/>
      </w:rPr>
    </w:lvl>
    <w:lvl w:ilvl="8" w:tplc="B4B4E7A0"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5C4A4D87"/>
    <w:multiLevelType w:val="hybridMultilevel"/>
    <w:tmpl w:val="47EEC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A1586C"/>
    <w:multiLevelType w:val="hybridMultilevel"/>
    <w:tmpl w:val="E54C11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8625812"/>
    <w:multiLevelType w:val="hybridMultilevel"/>
    <w:tmpl w:val="EEF242EE"/>
    <w:lvl w:ilvl="0" w:tplc="EABE1B9A">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0FB10CA"/>
    <w:multiLevelType w:val="hybridMultilevel"/>
    <w:tmpl w:val="78EE9E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E723032"/>
    <w:multiLevelType w:val="hybridMultilevel"/>
    <w:tmpl w:val="23968C9E"/>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893925085">
    <w:abstractNumId w:val="1"/>
  </w:num>
  <w:num w:numId="2" w16cid:durableId="185827300">
    <w:abstractNumId w:val="6"/>
  </w:num>
  <w:num w:numId="3" w16cid:durableId="1476023537">
    <w:abstractNumId w:val="5"/>
  </w:num>
  <w:num w:numId="4" w16cid:durableId="2045133653">
    <w:abstractNumId w:val="8"/>
  </w:num>
  <w:num w:numId="5" w16cid:durableId="14813937">
    <w:abstractNumId w:val="4"/>
  </w:num>
  <w:num w:numId="6" w16cid:durableId="1716932726">
    <w:abstractNumId w:val="2"/>
  </w:num>
  <w:num w:numId="7" w16cid:durableId="1959599550">
    <w:abstractNumId w:val="0"/>
  </w:num>
  <w:num w:numId="8" w16cid:durableId="646055979">
    <w:abstractNumId w:val="10"/>
  </w:num>
  <w:num w:numId="9" w16cid:durableId="1864047528">
    <w:abstractNumId w:val="9"/>
  </w:num>
  <w:num w:numId="10" w16cid:durableId="1729111895">
    <w:abstractNumId w:val="7"/>
  </w:num>
  <w:num w:numId="11" w16cid:durableId="1395930770">
    <w:abstractNumId w:val="1"/>
  </w:num>
  <w:num w:numId="12" w16cid:durableId="2031490623">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71C"/>
    <w:rsid w:val="00000893"/>
    <w:rsid w:val="00000B1C"/>
    <w:rsid w:val="00000CA8"/>
    <w:rsid w:val="00000CFB"/>
    <w:rsid w:val="00000D72"/>
    <w:rsid w:val="00001733"/>
    <w:rsid w:val="00001855"/>
    <w:rsid w:val="00001A20"/>
    <w:rsid w:val="00001AC3"/>
    <w:rsid w:val="0000224F"/>
    <w:rsid w:val="000022CE"/>
    <w:rsid w:val="000026F2"/>
    <w:rsid w:val="00003216"/>
    <w:rsid w:val="00003578"/>
    <w:rsid w:val="00003639"/>
    <w:rsid w:val="000043BD"/>
    <w:rsid w:val="00004DF1"/>
    <w:rsid w:val="0000549B"/>
    <w:rsid w:val="00005A63"/>
    <w:rsid w:val="00005E20"/>
    <w:rsid w:val="00005E6A"/>
    <w:rsid w:val="00006663"/>
    <w:rsid w:val="0000699B"/>
    <w:rsid w:val="00006A67"/>
    <w:rsid w:val="00006E81"/>
    <w:rsid w:val="0000726C"/>
    <w:rsid w:val="00010350"/>
    <w:rsid w:val="0001066E"/>
    <w:rsid w:val="00010C33"/>
    <w:rsid w:val="00010D52"/>
    <w:rsid w:val="00010E1C"/>
    <w:rsid w:val="00010EF6"/>
    <w:rsid w:val="00011479"/>
    <w:rsid w:val="00011661"/>
    <w:rsid w:val="0001168E"/>
    <w:rsid w:val="00011CE5"/>
    <w:rsid w:val="00011E8E"/>
    <w:rsid w:val="00012506"/>
    <w:rsid w:val="000127DD"/>
    <w:rsid w:val="0001299A"/>
    <w:rsid w:val="00012A03"/>
    <w:rsid w:val="00012A68"/>
    <w:rsid w:val="00012CB7"/>
    <w:rsid w:val="00012D4D"/>
    <w:rsid w:val="00012DC5"/>
    <w:rsid w:val="000134D1"/>
    <w:rsid w:val="0001368B"/>
    <w:rsid w:val="00013779"/>
    <w:rsid w:val="00013833"/>
    <w:rsid w:val="00013A0A"/>
    <w:rsid w:val="00013D04"/>
    <w:rsid w:val="00013D3B"/>
    <w:rsid w:val="00013E6C"/>
    <w:rsid w:val="00013F2F"/>
    <w:rsid w:val="000143DF"/>
    <w:rsid w:val="00014638"/>
    <w:rsid w:val="0001469A"/>
    <w:rsid w:val="0001472B"/>
    <w:rsid w:val="00014826"/>
    <w:rsid w:val="000149FF"/>
    <w:rsid w:val="00014A04"/>
    <w:rsid w:val="00014CBA"/>
    <w:rsid w:val="00015CAA"/>
    <w:rsid w:val="00015CE3"/>
    <w:rsid w:val="00015FAE"/>
    <w:rsid w:val="00016267"/>
    <w:rsid w:val="0001679F"/>
    <w:rsid w:val="00016821"/>
    <w:rsid w:val="00016B41"/>
    <w:rsid w:val="00016B5D"/>
    <w:rsid w:val="0001702C"/>
    <w:rsid w:val="000170A8"/>
    <w:rsid w:val="000176ED"/>
    <w:rsid w:val="0001784B"/>
    <w:rsid w:val="00017D4E"/>
    <w:rsid w:val="00020082"/>
    <w:rsid w:val="00020181"/>
    <w:rsid w:val="0002046E"/>
    <w:rsid w:val="00020615"/>
    <w:rsid w:val="00020FD2"/>
    <w:rsid w:val="000216D7"/>
    <w:rsid w:val="00021AE7"/>
    <w:rsid w:val="00022779"/>
    <w:rsid w:val="00023819"/>
    <w:rsid w:val="000239F4"/>
    <w:rsid w:val="00023D27"/>
    <w:rsid w:val="00024013"/>
    <w:rsid w:val="000240E1"/>
    <w:rsid w:val="00024990"/>
    <w:rsid w:val="000249E2"/>
    <w:rsid w:val="00024A69"/>
    <w:rsid w:val="00024CF9"/>
    <w:rsid w:val="00025630"/>
    <w:rsid w:val="00025B51"/>
    <w:rsid w:val="00025C5F"/>
    <w:rsid w:val="0002611C"/>
    <w:rsid w:val="0002631B"/>
    <w:rsid w:val="0002685E"/>
    <w:rsid w:val="00026908"/>
    <w:rsid w:val="00026F37"/>
    <w:rsid w:val="00027097"/>
    <w:rsid w:val="000272CE"/>
    <w:rsid w:val="000275DD"/>
    <w:rsid w:val="00027C30"/>
    <w:rsid w:val="00027C93"/>
    <w:rsid w:val="00027EF7"/>
    <w:rsid w:val="0003010D"/>
    <w:rsid w:val="0003016C"/>
    <w:rsid w:val="000302E9"/>
    <w:rsid w:val="000303CD"/>
    <w:rsid w:val="00030475"/>
    <w:rsid w:val="00030E72"/>
    <w:rsid w:val="000319F8"/>
    <w:rsid w:val="00031E90"/>
    <w:rsid w:val="0003200F"/>
    <w:rsid w:val="00032121"/>
    <w:rsid w:val="00032126"/>
    <w:rsid w:val="00032176"/>
    <w:rsid w:val="00032282"/>
    <w:rsid w:val="00032669"/>
    <w:rsid w:val="00032786"/>
    <w:rsid w:val="00032984"/>
    <w:rsid w:val="00032A6F"/>
    <w:rsid w:val="00032CD9"/>
    <w:rsid w:val="000333A2"/>
    <w:rsid w:val="000333E0"/>
    <w:rsid w:val="00033ADB"/>
    <w:rsid w:val="00033CD1"/>
    <w:rsid w:val="00034E13"/>
    <w:rsid w:val="000351B4"/>
    <w:rsid w:val="0003574E"/>
    <w:rsid w:val="00035836"/>
    <w:rsid w:val="000359AD"/>
    <w:rsid w:val="00035A5D"/>
    <w:rsid w:val="00035DA3"/>
    <w:rsid w:val="0003616B"/>
    <w:rsid w:val="0003640E"/>
    <w:rsid w:val="000364A3"/>
    <w:rsid w:val="00036AA4"/>
    <w:rsid w:val="00036EC4"/>
    <w:rsid w:val="0003719E"/>
    <w:rsid w:val="00037511"/>
    <w:rsid w:val="000375F7"/>
    <w:rsid w:val="0003793A"/>
    <w:rsid w:val="00037944"/>
    <w:rsid w:val="00037A9E"/>
    <w:rsid w:val="00037F3D"/>
    <w:rsid w:val="000401E8"/>
    <w:rsid w:val="00040A8E"/>
    <w:rsid w:val="00040D21"/>
    <w:rsid w:val="00041040"/>
    <w:rsid w:val="00041336"/>
    <w:rsid w:val="00041396"/>
    <w:rsid w:val="00041F28"/>
    <w:rsid w:val="00041FB4"/>
    <w:rsid w:val="00042086"/>
    <w:rsid w:val="000420E1"/>
    <w:rsid w:val="00042691"/>
    <w:rsid w:val="00042904"/>
    <w:rsid w:val="00043225"/>
    <w:rsid w:val="00043E51"/>
    <w:rsid w:val="00043F50"/>
    <w:rsid w:val="00043FAA"/>
    <w:rsid w:val="00044204"/>
    <w:rsid w:val="000444D5"/>
    <w:rsid w:val="000446CB"/>
    <w:rsid w:val="00044C35"/>
    <w:rsid w:val="00044E31"/>
    <w:rsid w:val="00044F56"/>
    <w:rsid w:val="00045460"/>
    <w:rsid w:val="00045B23"/>
    <w:rsid w:val="00045C84"/>
    <w:rsid w:val="00045D42"/>
    <w:rsid w:val="00045E5B"/>
    <w:rsid w:val="00045EE5"/>
    <w:rsid w:val="000461A2"/>
    <w:rsid w:val="0004658A"/>
    <w:rsid w:val="00046716"/>
    <w:rsid w:val="00046E7B"/>
    <w:rsid w:val="00047C0B"/>
    <w:rsid w:val="00047E47"/>
    <w:rsid w:val="00050AAC"/>
    <w:rsid w:val="00051569"/>
    <w:rsid w:val="0005195D"/>
    <w:rsid w:val="00051A1B"/>
    <w:rsid w:val="000524D6"/>
    <w:rsid w:val="000527DC"/>
    <w:rsid w:val="0005306E"/>
    <w:rsid w:val="00053078"/>
    <w:rsid w:val="00053753"/>
    <w:rsid w:val="00053B1B"/>
    <w:rsid w:val="00053F2E"/>
    <w:rsid w:val="00054423"/>
    <w:rsid w:val="0005452C"/>
    <w:rsid w:val="000549FC"/>
    <w:rsid w:val="0005523A"/>
    <w:rsid w:val="000552E8"/>
    <w:rsid w:val="00055583"/>
    <w:rsid w:val="00055651"/>
    <w:rsid w:val="000556A1"/>
    <w:rsid w:val="00055707"/>
    <w:rsid w:val="00055B6B"/>
    <w:rsid w:val="00056089"/>
    <w:rsid w:val="00056140"/>
    <w:rsid w:val="000563C0"/>
    <w:rsid w:val="000563C6"/>
    <w:rsid w:val="0005653A"/>
    <w:rsid w:val="00056693"/>
    <w:rsid w:val="00056A3C"/>
    <w:rsid w:val="00056B7F"/>
    <w:rsid w:val="000573E1"/>
    <w:rsid w:val="00057676"/>
    <w:rsid w:val="000577E3"/>
    <w:rsid w:val="00057DB7"/>
    <w:rsid w:val="00057F44"/>
    <w:rsid w:val="00060219"/>
    <w:rsid w:val="000607DD"/>
    <w:rsid w:val="00060A78"/>
    <w:rsid w:val="00060D2A"/>
    <w:rsid w:val="00061403"/>
    <w:rsid w:val="00061817"/>
    <w:rsid w:val="0006186B"/>
    <w:rsid w:val="00061C19"/>
    <w:rsid w:val="00061DEB"/>
    <w:rsid w:val="000620B3"/>
    <w:rsid w:val="000621B4"/>
    <w:rsid w:val="00062276"/>
    <w:rsid w:val="000629B6"/>
    <w:rsid w:val="00062C92"/>
    <w:rsid w:val="00062FB3"/>
    <w:rsid w:val="00063221"/>
    <w:rsid w:val="000634A5"/>
    <w:rsid w:val="000636EA"/>
    <w:rsid w:val="000642B8"/>
    <w:rsid w:val="000648A5"/>
    <w:rsid w:val="000655FB"/>
    <w:rsid w:val="00065B60"/>
    <w:rsid w:val="00066901"/>
    <w:rsid w:val="00066D92"/>
    <w:rsid w:val="00067162"/>
    <w:rsid w:val="000671C7"/>
    <w:rsid w:val="000674DA"/>
    <w:rsid w:val="00067551"/>
    <w:rsid w:val="00067575"/>
    <w:rsid w:val="000679CD"/>
    <w:rsid w:val="00067B37"/>
    <w:rsid w:val="00067C81"/>
    <w:rsid w:val="00067E21"/>
    <w:rsid w:val="00070502"/>
    <w:rsid w:val="00070924"/>
    <w:rsid w:val="00071217"/>
    <w:rsid w:val="00071581"/>
    <w:rsid w:val="00071592"/>
    <w:rsid w:val="0007225C"/>
    <w:rsid w:val="000723FD"/>
    <w:rsid w:val="000726D7"/>
    <w:rsid w:val="00072913"/>
    <w:rsid w:val="00072A32"/>
    <w:rsid w:val="00072FAF"/>
    <w:rsid w:val="00073228"/>
    <w:rsid w:val="0007338D"/>
    <w:rsid w:val="00073D4F"/>
    <w:rsid w:val="00074669"/>
    <w:rsid w:val="000746BB"/>
    <w:rsid w:val="00074D05"/>
    <w:rsid w:val="00074D62"/>
    <w:rsid w:val="00074EA9"/>
    <w:rsid w:val="000750B2"/>
    <w:rsid w:val="000750E6"/>
    <w:rsid w:val="0007546B"/>
    <w:rsid w:val="00075B5C"/>
    <w:rsid w:val="00076303"/>
    <w:rsid w:val="00076E50"/>
    <w:rsid w:val="00077472"/>
    <w:rsid w:val="000777F1"/>
    <w:rsid w:val="00077B9E"/>
    <w:rsid w:val="000801C8"/>
    <w:rsid w:val="0008066C"/>
    <w:rsid w:val="00080811"/>
    <w:rsid w:val="00080E36"/>
    <w:rsid w:val="000812C9"/>
    <w:rsid w:val="00081391"/>
    <w:rsid w:val="00081D8B"/>
    <w:rsid w:val="00082432"/>
    <w:rsid w:val="00082975"/>
    <w:rsid w:val="00082A5D"/>
    <w:rsid w:val="00082A96"/>
    <w:rsid w:val="00082ABF"/>
    <w:rsid w:val="00082C3D"/>
    <w:rsid w:val="0008335B"/>
    <w:rsid w:val="00083871"/>
    <w:rsid w:val="00083BF1"/>
    <w:rsid w:val="000842AC"/>
    <w:rsid w:val="000843E5"/>
    <w:rsid w:val="0008455A"/>
    <w:rsid w:val="000845F1"/>
    <w:rsid w:val="0008483B"/>
    <w:rsid w:val="0008483E"/>
    <w:rsid w:val="00084890"/>
    <w:rsid w:val="00085174"/>
    <w:rsid w:val="000854C8"/>
    <w:rsid w:val="00085693"/>
    <w:rsid w:val="000857A6"/>
    <w:rsid w:val="00086181"/>
    <w:rsid w:val="00086865"/>
    <w:rsid w:val="00086B47"/>
    <w:rsid w:val="00086E4E"/>
    <w:rsid w:val="00086EB2"/>
    <w:rsid w:val="00087185"/>
    <w:rsid w:val="000873B7"/>
    <w:rsid w:val="00087468"/>
    <w:rsid w:val="000877E8"/>
    <w:rsid w:val="00087E9F"/>
    <w:rsid w:val="000902EF"/>
    <w:rsid w:val="00090413"/>
    <w:rsid w:val="00090B6C"/>
    <w:rsid w:val="00090CCE"/>
    <w:rsid w:val="00090CE3"/>
    <w:rsid w:val="00090E58"/>
    <w:rsid w:val="00090E8A"/>
    <w:rsid w:val="00090ED7"/>
    <w:rsid w:val="000910A2"/>
    <w:rsid w:val="000927C9"/>
    <w:rsid w:val="000929F5"/>
    <w:rsid w:val="00092D37"/>
    <w:rsid w:val="00093554"/>
    <w:rsid w:val="00093593"/>
    <w:rsid w:val="00093695"/>
    <w:rsid w:val="0009375B"/>
    <w:rsid w:val="00093872"/>
    <w:rsid w:val="00093886"/>
    <w:rsid w:val="00093CEB"/>
    <w:rsid w:val="00093DDE"/>
    <w:rsid w:val="00094652"/>
    <w:rsid w:val="0009467C"/>
    <w:rsid w:val="00094880"/>
    <w:rsid w:val="00094C2E"/>
    <w:rsid w:val="00094F69"/>
    <w:rsid w:val="0009504E"/>
    <w:rsid w:val="000956C2"/>
    <w:rsid w:val="0009589A"/>
    <w:rsid w:val="000959E2"/>
    <w:rsid w:val="00095B54"/>
    <w:rsid w:val="00096656"/>
    <w:rsid w:val="00096D54"/>
    <w:rsid w:val="00096FC4"/>
    <w:rsid w:val="000972D7"/>
    <w:rsid w:val="00097820"/>
    <w:rsid w:val="00097FF3"/>
    <w:rsid w:val="000A01B2"/>
    <w:rsid w:val="000A01FF"/>
    <w:rsid w:val="000A0268"/>
    <w:rsid w:val="000A0A19"/>
    <w:rsid w:val="000A0DB8"/>
    <w:rsid w:val="000A0F08"/>
    <w:rsid w:val="000A13CE"/>
    <w:rsid w:val="000A160A"/>
    <w:rsid w:val="000A1817"/>
    <w:rsid w:val="000A1AD6"/>
    <w:rsid w:val="000A1EC4"/>
    <w:rsid w:val="000A2111"/>
    <w:rsid w:val="000A2336"/>
    <w:rsid w:val="000A255C"/>
    <w:rsid w:val="000A275D"/>
    <w:rsid w:val="000A27FB"/>
    <w:rsid w:val="000A284F"/>
    <w:rsid w:val="000A28E3"/>
    <w:rsid w:val="000A2D7C"/>
    <w:rsid w:val="000A3243"/>
    <w:rsid w:val="000A32FF"/>
    <w:rsid w:val="000A361C"/>
    <w:rsid w:val="000A3F48"/>
    <w:rsid w:val="000A3F8E"/>
    <w:rsid w:val="000A41E6"/>
    <w:rsid w:val="000A4223"/>
    <w:rsid w:val="000A42B6"/>
    <w:rsid w:val="000A473C"/>
    <w:rsid w:val="000A4F3B"/>
    <w:rsid w:val="000A51F0"/>
    <w:rsid w:val="000A52F9"/>
    <w:rsid w:val="000A6181"/>
    <w:rsid w:val="000A6C23"/>
    <w:rsid w:val="000A72B3"/>
    <w:rsid w:val="000A72B9"/>
    <w:rsid w:val="000A7343"/>
    <w:rsid w:val="000A7513"/>
    <w:rsid w:val="000A7679"/>
    <w:rsid w:val="000A7A7D"/>
    <w:rsid w:val="000A7D58"/>
    <w:rsid w:val="000B07B0"/>
    <w:rsid w:val="000B0AFD"/>
    <w:rsid w:val="000B11EF"/>
    <w:rsid w:val="000B1A02"/>
    <w:rsid w:val="000B1A81"/>
    <w:rsid w:val="000B1FA7"/>
    <w:rsid w:val="000B2356"/>
    <w:rsid w:val="000B2C3E"/>
    <w:rsid w:val="000B2D11"/>
    <w:rsid w:val="000B31B5"/>
    <w:rsid w:val="000B330B"/>
    <w:rsid w:val="000B3799"/>
    <w:rsid w:val="000B3926"/>
    <w:rsid w:val="000B3D39"/>
    <w:rsid w:val="000B40A1"/>
    <w:rsid w:val="000B443F"/>
    <w:rsid w:val="000B494F"/>
    <w:rsid w:val="000B49BB"/>
    <w:rsid w:val="000B4C1D"/>
    <w:rsid w:val="000B556F"/>
    <w:rsid w:val="000B5936"/>
    <w:rsid w:val="000B6002"/>
    <w:rsid w:val="000B60C2"/>
    <w:rsid w:val="000B63A8"/>
    <w:rsid w:val="000B65DB"/>
    <w:rsid w:val="000B698F"/>
    <w:rsid w:val="000B6A8C"/>
    <w:rsid w:val="000B7128"/>
    <w:rsid w:val="000B7316"/>
    <w:rsid w:val="000B733F"/>
    <w:rsid w:val="000B7DA2"/>
    <w:rsid w:val="000C061E"/>
    <w:rsid w:val="000C1177"/>
    <w:rsid w:val="000C135E"/>
    <w:rsid w:val="000C141A"/>
    <w:rsid w:val="000C19DB"/>
    <w:rsid w:val="000C1F9B"/>
    <w:rsid w:val="000C2822"/>
    <w:rsid w:val="000C2A94"/>
    <w:rsid w:val="000C3377"/>
    <w:rsid w:val="000C3405"/>
    <w:rsid w:val="000C35FE"/>
    <w:rsid w:val="000C3821"/>
    <w:rsid w:val="000C3DE1"/>
    <w:rsid w:val="000C3E3A"/>
    <w:rsid w:val="000C43CE"/>
    <w:rsid w:val="000C46FB"/>
    <w:rsid w:val="000C4EBF"/>
    <w:rsid w:val="000C4EF8"/>
    <w:rsid w:val="000C5115"/>
    <w:rsid w:val="000C5182"/>
    <w:rsid w:val="000C5242"/>
    <w:rsid w:val="000C52DA"/>
    <w:rsid w:val="000C5D5F"/>
    <w:rsid w:val="000C5ECD"/>
    <w:rsid w:val="000C63A2"/>
    <w:rsid w:val="000C6C71"/>
    <w:rsid w:val="000C6D33"/>
    <w:rsid w:val="000C6EAE"/>
    <w:rsid w:val="000C6F71"/>
    <w:rsid w:val="000C6FF9"/>
    <w:rsid w:val="000C764A"/>
    <w:rsid w:val="000C773B"/>
    <w:rsid w:val="000C7A62"/>
    <w:rsid w:val="000C7B2B"/>
    <w:rsid w:val="000C7BBD"/>
    <w:rsid w:val="000D15B8"/>
    <w:rsid w:val="000D195E"/>
    <w:rsid w:val="000D1C64"/>
    <w:rsid w:val="000D23CD"/>
    <w:rsid w:val="000D25A2"/>
    <w:rsid w:val="000D2659"/>
    <w:rsid w:val="000D272D"/>
    <w:rsid w:val="000D295F"/>
    <w:rsid w:val="000D2ADA"/>
    <w:rsid w:val="000D2B59"/>
    <w:rsid w:val="000D2CE8"/>
    <w:rsid w:val="000D2DD9"/>
    <w:rsid w:val="000D337E"/>
    <w:rsid w:val="000D34F5"/>
    <w:rsid w:val="000D37F7"/>
    <w:rsid w:val="000D3A15"/>
    <w:rsid w:val="000D3B54"/>
    <w:rsid w:val="000D3BDE"/>
    <w:rsid w:val="000D3E5E"/>
    <w:rsid w:val="000D4097"/>
    <w:rsid w:val="000D4522"/>
    <w:rsid w:val="000D4768"/>
    <w:rsid w:val="000D4AE2"/>
    <w:rsid w:val="000D4D7C"/>
    <w:rsid w:val="000D4F45"/>
    <w:rsid w:val="000D546C"/>
    <w:rsid w:val="000D5906"/>
    <w:rsid w:val="000D5930"/>
    <w:rsid w:val="000D5DFB"/>
    <w:rsid w:val="000D6035"/>
    <w:rsid w:val="000D6323"/>
    <w:rsid w:val="000D645F"/>
    <w:rsid w:val="000D6D0E"/>
    <w:rsid w:val="000D7131"/>
    <w:rsid w:val="000D71FA"/>
    <w:rsid w:val="000D7A71"/>
    <w:rsid w:val="000E028C"/>
    <w:rsid w:val="000E031F"/>
    <w:rsid w:val="000E092A"/>
    <w:rsid w:val="000E0A5C"/>
    <w:rsid w:val="000E0A85"/>
    <w:rsid w:val="000E0E28"/>
    <w:rsid w:val="000E1181"/>
    <w:rsid w:val="000E1A1C"/>
    <w:rsid w:val="000E1D89"/>
    <w:rsid w:val="000E1F10"/>
    <w:rsid w:val="000E21A4"/>
    <w:rsid w:val="000E2264"/>
    <w:rsid w:val="000E2946"/>
    <w:rsid w:val="000E2A0A"/>
    <w:rsid w:val="000E3575"/>
    <w:rsid w:val="000E363F"/>
    <w:rsid w:val="000E4C0F"/>
    <w:rsid w:val="000E57D7"/>
    <w:rsid w:val="000E59DB"/>
    <w:rsid w:val="000E5F4D"/>
    <w:rsid w:val="000E632D"/>
    <w:rsid w:val="000E65FB"/>
    <w:rsid w:val="000E678F"/>
    <w:rsid w:val="000E6AE9"/>
    <w:rsid w:val="000E6C18"/>
    <w:rsid w:val="000E748C"/>
    <w:rsid w:val="000E767C"/>
    <w:rsid w:val="000E7AAD"/>
    <w:rsid w:val="000E7AC2"/>
    <w:rsid w:val="000E7B52"/>
    <w:rsid w:val="000E7BE5"/>
    <w:rsid w:val="000F0397"/>
    <w:rsid w:val="000F07A6"/>
    <w:rsid w:val="000F0B92"/>
    <w:rsid w:val="000F0D45"/>
    <w:rsid w:val="000F117C"/>
    <w:rsid w:val="000F11B8"/>
    <w:rsid w:val="000F12D9"/>
    <w:rsid w:val="000F16A9"/>
    <w:rsid w:val="000F1DFF"/>
    <w:rsid w:val="000F1F42"/>
    <w:rsid w:val="000F2539"/>
    <w:rsid w:val="000F2A00"/>
    <w:rsid w:val="000F35D4"/>
    <w:rsid w:val="000F3757"/>
    <w:rsid w:val="000F3807"/>
    <w:rsid w:val="000F3B14"/>
    <w:rsid w:val="000F3DA3"/>
    <w:rsid w:val="000F3F70"/>
    <w:rsid w:val="000F5000"/>
    <w:rsid w:val="000F577D"/>
    <w:rsid w:val="000F59FD"/>
    <w:rsid w:val="000F5AEF"/>
    <w:rsid w:val="000F5B7C"/>
    <w:rsid w:val="000F5D52"/>
    <w:rsid w:val="000F6807"/>
    <w:rsid w:val="000F717F"/>
    <w:rsid w:val="000F7216"/>
    <w:rsid w:val="000F75E9"/>
    <w:rsid w:val="000F782A"/>
    <w:rsid w:val="00100AC8"/>
    <w:rsid w:val="00100B50"/>
    <w:rsid w:val="0010159B"/>
    <w:rsid w:val="00101636"/>
    <w:rsid w:val="001018A8"/>
    <w:rsid w:val="001019C9"/>
    <w:rsid w:val="00101A25"/>
    <w:rsid w:val="00101CC6"/>
    <w:rsid w:val="00101E1A"/>
    <w:rsid w:val="00101FFC"/>
    <w:rsid w:val="001027AA"/>
    <w:rsid w:val="001027AB"/>
    <w:rsid w:val="0010308E"/>
    <w:rsid w:val="0010367E"/>
    <w:rsid w:val="001037D4"/>
    <w:rsid w:val="00104004"/>
    <w:rsid w:val="00104272"/>
    <w:rsid w:val="00104AC9"/>
    <w:rsid w:val="00104E97"/>
    <w:rsid w:val="001050AC"/>
    <w:rsid w:val="00105834"/>
    <w:rsid w:val="001060F9"/>
    <w:rsid w:val="00106251"/>
    <w:rsid w:val="0010650C"/>
    <w:rsid w:val="00106DEE"/>
    <w:rsid w:val="00107394"/>
    <w:rsid w:val="00107530"/>
    <w:rsid w:val="001078E5"/>
    <w:rsid w:val="00107DAB"/>
    <w:rsid w:val="00107E79"/>
    <w:rsid w:val="00110A52"/>
    <w:rsid w:val="00110AD7"/>
    <w:rsid w:val="00110FCB"/>
    <w:rsid w:val="00111093"/>
    <w:rsid w:val="00111097"/>
    <w:rsid w:val="0011112F"/>
    <w:rsid w:val="00111489"/>
    <w:rsid w:val="001116E5"/>
    <w:rsid w:val="00111711"/>
    <w:rsid w:val="00111CB0"/>
    <w:rsid w:val="00111D2D"/>
    <w:rsid w:val="00111F55"/>
    <w:rsid w:val="00112445"/>
    <w:rsid w:val="0011269C"/>
    <w:rsid w:val="00112E63"/>
    <w:rsid w:val="00112F9C"/>
    <w:rsid w:val="00112FE2"/>
    <w:rsid w:val="00113CDF"/>
    <w:rsid w:val="00113D7F"/>
    <w:rsid w:val="00113E77"/>
    <w:rsid w:val="00113F1A"/>
    <w:rsid w:val="0011424B"/>
    <w:rsid w:val="0011487F"/>
    <w:rsid w:val="001149E7"/>
    <w:rsid w:val="00114ADD"/>
    <w:rsid w:val="00114C15"/>
    <w:rsid w:val="00114DA0"/>
    <w:rsid w:val="00114FC1"/>
    <w:rsid w:val="00115482"/>
    <w:rsid w:val="001159BA"/>
    <w:rsid w:val="001159DF"/>
    <w:rsid w:val="00115A0D"/>
    <w:rsid w:val="00116051"/>
    <w:rsid w:val="00116487"/>
    <w:rsid w:val="00116563"/>
    <w:rsid w:val="00116A44"/>
    <w:rsid w:val="001170E8"/>
    <w:rsid w:val="0011766A"/>
    <w:rsid w:val="001179C9"/>
    <w:rsid w:val="00120145"/>
    <w:rsid w:val="00120152"/>
    <w:rsid w:val="0012026A"/>
    <w:rsid w:val="001202C0"/>
    <w:rsid w:val="00120AC6"/>
    <w:rsid w:val="0012155E"/>
    <w:rsid w:val="00121D3A"/>
    <w:rsid w:val="00121F83"/>
    <w:rsid w:val="00122271"/>
    <w:rsid w:val="00122BF9"/>
    <w:rsid w:val="0012351C"/>
    <w:rsid w:val="00123696"/>
    <w:rsid w:val="00123764"/>
    <w:rsid w:val="00123862"/>
    <w:rsid w:val="0012472A"/>
    <w:rsid w:val="001247C8"/>
    <w:rsid w:val="0012495C"/>
    <w:rsid w:val="0012536A"/>
    <w:rsid w:val="00125401"/>
    <w:rsid w:val="00125BDA"/>
    <w:rsid w:val="00125C16"/>
    <w:rsid w:val="00125C37"/>
    <w:rsid w:val="00125D88"/>
    <w:rsid w:val="00125EFE"/>
    <w:rsid w:val="001260C0"/>
    <w:rsid w:val="0012618B"/>
    <w:rsid w:val="00126246"/>
    <w:rsid w:val="0012644B"/>
    <w:rsid w:val="00126659"/>
    <w:rsid w:val="00126680"/>
    <w:rsid w:val="00126C85"/>
    <w:rsid w:val="00126DEF"/>
    <w:rsid w:val="00127135"/>
    <w:rsid w:val="001275E7"/>
    <w:rsid w:val="00127F42"/>
    <w:rsid w:val="001303E2"/>
    <w:rsid w:val="001309F4"/>
    <w:rsid w:val="00130AAE"/>
    <w:rsid w:val="00130B22"/>
    <w:rsid w:val="00130D46"/>
    <w:rsid w:val="001310D1"/>
    <w:rsid w:val="00131271"/>
    <w:rsid w:val="001312B1"/>
    <w:rsid w:val="0013148A"/>
    <w:rsid w:val="00131F83"/>
    <w:rsid w:val="00131FA9"/>
    <w:rsid w:val="00132001"/>
    <w:rsid w:val="001320FE"/>
    <w:rsid w:val="001328CE"/>
    <w:rsid w:val="00132A86"/>
    <w:rsid w:val="00132D80"/>
    <w:rsid w:val="001331E5"/>
    <w:rsid w:val="0013336D"/>
    <w:rsid w:val="00133881"/>
    <w:rsid w:val="00133A79"/>
    <w:rsid w:val="00133DF3"/>
    <w:rsid w:val="00134673"/>
    <w:rsid w:val="00134EC9"/>
    <w:rsid w:val="001357A2"/>
    <w:rsid w:val="001357A6"/>
    <w:rsid w:val="0013584F"/>
    <w:rsid w:val="001358E1"/>
    <w:rsid w:val="0013595B"/>
    <w:rsid w:val="00136184"/>
    <w:rsid w:val="001368B4"/>
    <w:rsid w:val="00136B69"/>
    <w:rsid w:val="00136E38"/>
    <w:rsid w:val="00136EDB"/>
    <w:rsid w:val="0013779C"/>
    <w:rsid w:val="001377F2"/>
    <w:rsid w:val="00137A85"/>
    <w:rsid w:val="00140118"/>
    <w:rsid w:val="001401EB"/>
    <w:rsid w:val="00140478"/>
    <w:rsid w:val="001406B8"/>
    <w:rsid w:val="001409BE"/>
    <w:rsid w:val="00140EB7"/>
    <w:rsid w:val="00140ED6"/>
    <w:rsid w:val="0014119B"/>
    <w:rsid w:val="001414F5"/>
    <w:rsid w:val="0014163B"/>
    <w:rsid w:val="001418C2"/>
    <w:rsid w:val="00141C95"/>
    <w:rsid w:val="00141EBD"/>
    <w:rsid w:val="00141FCD"/>
    <w:rsid w:val="00142008"/>
    <w:rsid w:val="0014208E"/>
    <w:rsid w:val="00142747"/>
    <w:rsid w:val="0014282F"/>
    <w:rsid w:val="00142939"/>
    <w:rsid w:val="001439C5"/>
    <w:rsid w:val="00143F3A"/>
    <w:rsid w:val="00144305"/>
    <w:rsid w:val="001447CA"/>
    <w:rsid w:val="00144816"/>
    <w:rsid w:val="001448A2"/>
    <w:rsid w:val="00144C81"/>
    <w:rsid w:val="00145AB2"/>
    <w:rsid w:val="00145D60"/>
    <w:rsid w:val="001460EF"/>
    <w:rsid w:val="00146233"/>
    <w:rsid w:val="0014662C"/>
    <w:rsid w:val="001466F5"/>
    <w:rsid w:val="00146A6B"/>
    <w:rsid w:val="00146CA1"/>
    <w:rsid w:val="00146CD2"/>
    <w:rsid w:val="001472B6"/>
    <w:rsid w:val="0014741F"/>
    <w:rsid w:val="0014765F"/>
    <w:rsid w:val="00147880"/>
    <w:rsid w:val="00147D8C"/>
    <w:rsid w:val="00147E63"/>
    <w:rsid w:val="0015035F"/>
    <w:rsid w:val="0015083A"/>
    <w:rsid w:val="00150CD7"/>
    <w:rsid w:val="00150D38"/>
    <w:rsid w:val="00150DD1"/>
    <w:rsid w:val="00150E9E"/>
    <w:rsid w:val="00150FB9"/>
    <w:rsid w:val="001512F8"/>
    <w:rsid w:val="0015189B"/>
    <w:rsid w:val="00151C49"/>
    <w:rsid w:val="00151F87"/>
    <w:rsid w:val="001524A3"/>
    <w:rsid w:val="001527BE"/>
    <w:rsid w:val="00152C92"/>
    <w:rsid w:val="001532BA"/>
    <w:rsid w:val="001541B4"/>
    <w:rsid w:val="0015455E"/>
    <w:rsid w:val="00154687"/>
    <w:rsid w:val="00154B5A"/>
    <w:rsid w:val="00154D18"/>
    <w:rsid w:val="00154E84"/>
    <w:rsid w:val="0015500F"/>
    <w:rsid w:val="0015506E"/>
    <w:rsid w:val="001550BC"/>
    <w:rsid w:val="0015575B"/>
    <w:rsid w:val="00155D0C"/>
    <w:rsid w:val="00155D49"/>
    <w:rsid w:val="00155E41"/>
    <w:rsid w:val="00156B2D"/>
    <w:rsid w:val="001572DC"/>
    <w:rsid w:val="0015792D"/>
    <w:rsid w:val="00157A00"/>
    <w:rsid w:val="00157A54"/>
    <w:rsid w:val="00160681"/>
    <w:rsid w:val="00160C24"/>
    <w:rsid w:val="00160F27"/>
    <w:rsid w:val="00161430"/>
    <w:rsid w:val="001614C8"/>
    <w:rsid w:val="00161562"/>
    <w:rsid w:val="001616CE"/>
    <w:rsid w:val="00161DE1"/>
    <w:rsid w:val="00161E27"/>
    <w:rsid w:val="0016240D"/>
    <w:rsid w:val="0016269F"/>
    <w:rsid w:val="00162A91"/>
    <w:rsid w:val="00162C31"/>
    <w:rsid w:val="00162F4F"/>
    <w:rsid w:val="001634CA"/>
    <w:rsid w:val="00163856"/>
    <w:rsid w:val="001639F6"/>
    <w:rsid w:val="00163AE3"/>
    <w:rsid w:val="00163C14"/>
    <w:rsid w:val="00164474"/>
    <w:rsid w:val="001644F6"/>
    <w:rsid w:val="00164577"/>
    <w:rsid w:val="001646F1"/>
    <w:rsid w:val="00164FE0"/>
    <w:rsid w:val="001654F2"/>
    <w:rsid w:val="00165903"/>
    <w:rsid w:val="00165914"/>
    <w:rsid w:val="00165A4A"/>
    <w:rsid w:val="001660B0"/>
    <w:rsid w:val="001661C5"/>
    <w:rsid w:val="00166781"/>
    <w:rsid w:val="00166C00"/>
    <w:rsid w:val="00166E11"/>
    <w:rsid w:val="00166F0E"/>
    <w:rsid w:val="00167325"/>
    <w:rsid w:val="00167992"/>
    <w:rsid w:val="00167A43"/>
    <w:rsid w:val="00167AAF"/>
    <w:rsid w:val="00170325"/>
    <w:rsid w:val="001708F4"/>
    <w:rsid w:val="00170A6F"/>
    <w:rsid w:val="00170BB0"/>
    <w:rsid w:val="00171100"/>
    <w:rsid w:val="00171122"/>
    <w:rsid w:val="0017192E"/>
    <w:rsid w:val="00171C4B"/>
    <w:rsid w:val="00171DD4"/>
    <w:rsid w:val="0017233A"/>
    <w:rsid w:val="0017242C"/>
    <w:rsid w:val="0017280D"/>
    <w:rsid w:val="00172818"/>
    <w:rsid w:val="0017289F"/>
    <w:rsid w:val="00172B72"/>
    <w:rsid w:val="00172CFC"/>
    <w:rsid w:val="00172F86"/>
    <w:rsid w:val="0017321B"/>
    <w:rsid w:val="00173CEF"/>
    <w:rsid w:val="00173FA6"/>
    <w:rsid w:val="001741DB"/>
    <w:rsid w:val="00174345"/>
    <w:rsid w:val="001747D7"/>
    <w:rsid w:val="001756F0"/>
    <w:rsid w:val="00175770"/>
    <w:rsid w:val="00175873"/>
    <w:rsid w:val="001759BF"/>
    <w:rsid w:val="00175AF2"/>
    <w:rsid w:val="00175E68"/>
    <w:rsid w:val="00176401"/>
    <w:rsid w:val="0017681B"/>
    <w:rsid w:val="00177BA3"/>
    <w:rsid w:val="00177EF1"/>
    <w:rsid w:val="001800FF"/>
    <w:rsid w:val="00180124"/>
    <w:rsid w:val="001802F5"/>
    <w:rsid w:val="00180AA8"/>
    <w:rsid w:val="00180DB0"/>
    <w:rsid w:val="00181318"/>
    <w:rsid w:val="001814D0"/>
    <w:rsid w:val="00181E05"/>
    <w:rsid w:val="00182495"/>
    <w:rsid w:val="0018258A"/>
    <w:rsid w:val="001828FE"/>
    <w:rsid w:val="00182EA5"/>
    <w:rsid w:val="00182F22"/>
    <w:rsid w:val="001832FE"/>
    <w:rsid w:val="00183526"/>
    <w:rsid w:val="001835C8"/>
    <w:rsid w:val="001836BA"/>
    <w:rsid w:val="00183910"/>
    <w:rsid w:val="00183BF7"/>
    <w:rsid w:val="0018406F"/>
    <w:rsid w:val="00185481"/>
    <w:rsid w:val="0018555A"/>
    <w:rsid w:val="0018575E"/>
    <w:rsid w:val="001857E6"/>
    <w:rsid w:val="001859D2"/>
    <w:rsid w:val="00185BBA"/>
    <w:rsid w:val="00185C1F"/>
    <w:rsid w:val="00185ECF"/>
    <w:rsid w:val="0018601B"/>
    <w:rsid w:val="001860AF"/>
    <w:rsid w:val="001868D5"/>
    <w:rsid w:val="00186A82"/>
    <w:rsid w:val="00186C31"/>
    <w:rsid w:val="00186E58"/>
    <w:rsid w:val="00187802"/>
    <w:rsid w:val="00187978"/>
    <w:rsid w:val="00187C02"/>
    <w:rsid w:val="0019042D"/>
    <w:rsid w:val="001906BB"/>
    <w:rsid w:val="00190963"/>
    <w:rsid w:val="0019097D"/>
    <w:rsid w:val="00190C92"/>
    <w:rsid w:val="00190E40"/>
    <w:rsid w:val="00191152"/>
    <w:rsid w:val="0019119C"/>
    <w:rsid w:val="0019185E"/>
    <w:rsid w:val="00191903"/>
    <w:rsid w:val="00191B5B"/>
    <w:rsid w:val="00191DD0"/>
    <w:rsid w:val="0019210E"/>
    <w:rsid w:val="00192273"/>
    <w:rsid w:val="0019246A"/>
    <w:rsid w:val="0019359B"/>
    <w:rsid w:val="001937AF"/>
    <w:rsid w:val="00193AAD"/>
    <w:rsid w:val="0019429D"/>
    <w:rsid w:val="00194753"/>
    <w:rsid w:val="00194ED7"/>
    <w:rsid w:val="001951CB"/>
    <w:rsid w:val="00195AF9"/>
    <w:rsid w:val="00195BE1"/>
    <w:rsid w:val="001960FC"/>
    <w:rsid w:val="0019665D"/>
    <w:rsid w:val="00196CFC"/>
    <w:rsid w:val="00196D07"/>
    <w:rsid w:val="00197452"/>
    <w:rsid w:val="0019747D"/>
    <w:rsid w:val="00197569"/>
    <w:rsid w:val="0019777B"/>
    <w:rsid w:val="0019782C"/>
    <w:rsid w:val="00197A0C"/>
    <w:rsid w:val="00197B7B"/>
    <w:rsid w:val="00197C4F"/>
    <w:rsid w:val="00197E4B"/>
    <w:rsid w:val="001A093B"/>
    <w:rsid w:val="001A0A77"/>
    <w:rsid w:val="001A0AB1"/>
    <w:rsid w:val="001A0CB5"/>
    <w:rsid w:val="001A0D0F"/>
    <w:rsid w:val="001A16D0"/>
    <w:rsid w:val="001A1854"/>
    <w:rsid w:val="001A1859"/>
    <w:rsid w:val="001A1873"/>
    <w:rsid w:val="001A1C60"/>
    <w:rsid w:val="001A2827"/>
    <w:rsid w:val="001A2901"/>
    <w:rsid w:val="001A3682"/>
    <w:rsid w:val="001A370A"/>
    <w:rsid w:val="001A4284"/>
    <w:rsid w:val="001A43AF"/>
    <w:rsid w:val="001A4503"/>
    <w:rsid w:val="001A4844"/>
    <w:rsid w:val="001A4AF2"/>
    <w:rsid w:val="001A552E"/>
    <w:rsid w:val="001A5697"/>
    <w:rsid w:val="001A5C11"/>
    <w:rsid w:val="001A5ED0"/>
    <w:rsid w:val="001A6969"/>
    <w:rsid w:val="001A6A11"/>
    <w:rsid w:val="001A7A3B"/>
    <w:rsid w:val="001B0288"/>
    <w:rsid w:val="001B082B"/>
    <w:rsid w:val="001B0B0F"/>
    <w:rsid w:val="001B0B21"/>
    <w:rsid w:val="001B0CD6"/>
    <w:rsid w:val="001B1035"/>
    <w:rsid w:val="001B1D5F"/>
    <w:rsid w:val="001B384F"/>
    <w:rsid w:val="001B397A"/>
    <w:rsid w:val="001B39E2"/>
    <w:rsid w:val="001B3E3C"/>
    <w:rsid w:val="001B467D"/>
    <w:rsid w:val="001B4758"/>
    <w:rsid w:val="001B4E94"/>
    <w:rsid w:val="001B531B"/>
    <w:rsid w:val="001B5942"/>
    <w:rsid w:val="001B5AA3"/>
    <w:rsid w:val="001B5ADD"/>
    <w:rsid w:val="001B5D71"/>
    <w:rsid w:val="001B7C1A"/>
    <w:rsid w:val="001B7F9B"/>
    <w:rsid w:val="001C04F7"/>
    <w:rsid w:val="001C0750"/>
    <w:rsid w:val="001C0A3D"/>
    <w:rsid w:val="001C0E78"/>
    <w:rsid w:val="001C0E96"/>
    <w:rsid w:val="001C136C"/>
    <w:rsid w:val="001C150C"/>
    <w:rsid w:val="001C162A"/>
    <w:rsid w:val="001C1D98"/>
    <w:rsid w:val="001C1F9A"/>
    <w:rsid w:val="001C20A2"/>
    <w:rsid w:val="001C2273"/>
    <w:rsid w:val="001C271C"/>
    <w:rsid w:val="001C27C5"/>
    <w:rsid w:val="001C363F"/>
    <w:rsid w:val="001C4160"/>
    <w:rsid w:val="001C447B"/>
    <w:rsid w:val="001C4572"/>
    <w:rsid w:val="001C4601"/>
    <w:rsid w:val="001C53C0"/>
    <w:rsid w:val="001C5AE5"/>
    <w:rsid w:val="001C5B12"/>
    <w:rsid w:val="001C5D83"/>
    <w:rsid w:val="001C65C2"/>
    <w:rsid w:val="001C677B"/>
    <w:rsid w:val="001C73F0"/>
    <w:rsid w:val="001C7440"/>
    <w:rsid w:val="001C75CC"/>
    <w:rsid w:val="001C7B4D"/>
    <w:rsid w:val="001C7CDF"/>
    <w:rsid w:val="001C7D85"/>
    <w:rsid w:val="001D02EF"/>
    <w:rsid w:val="001D052B"/>
    <w:rsid w:val="001D0749"/>
    <w:rsid w:val="001D0C41"/>
    <w:rsid w:val="001D0E59"/>
    <w:rsid w:val="001D12A1"/>
    <w:rsid w:val="001D15B8"/>
    <w:rsid w:val="001D1D4A"/>
    <w:rsid w:val="001D1E32"/>
    <w:rsid w:val="001D1EDA"/>
    <w:rsid w:val="001D272D"/>
    <w:rsid w:val="001D2BDF"/>
    <w:rsid w:val="001D2BF2"/>
    <w:rsid w:val="001D2EAA"/>
    <w:rsid w:val="001D31A4"/>
    <w:rsid w:val="001D36C9"/>
    <w:rsid w:val="001D3982"/>
    <w:rsid w:val="001D4016"/>
    <w:rsid w:val="001D4185"/>
    <w:rsid w:val="001D420E"/>
    <w:rsid w:val="001D4288"/>
    <w:rsid w:val="001D434B"/>
    <w:rsid w:val="001D4CA7"/>
    <w:rsid w:val="001D4DBF"/>
    <w:rsid w:val="001D53A9"/>
    <w:rsid w:val="001D57FD"/>
    <w:rsid w:val="001D597F"/>
    <w:rsid w:val="001D5EAC"/>
    <w:rsid w:val="001D5FDB"/>
    <w:rsid w:val="001D6054"/>
    <w:rsid w:val="001D62EA"/>
    <w:rsid w:val="001D637F"/>
    <w:rsid w:val="001D6387"/>
    <w:rsid w:val="001D6C91"/>
    <w:rsid w:val="001D70AB"/>
    <w:rsid w:val="001D7169"/>
    <w:rsid w:val="001D725D"/>
    <w:rsid w:val="001D73A8"/>
    <w:rsid w:val="001D7741"/>
    <w:rsid w:val="001D7F4E"/>
    <w:rsid w:val="001E0021"/>
    <w:rsid w:val="001E052B"/>
    <w:rsid w:val="001E0708"/>
    <w:rsid w:val="001E0C19"/>
    <w:rsid w:val="001E0CC0"/>
    <w:rsid w:val="001E0D8D"/>
    <w:rsid w:val="001E0E41"/>
    <w:rsid w:val="001E0F2E"/>
    <w:rsid w:val="001E17C5"/>
    <w:rsid w:val="001E19F6"/>
    <w:rsid w:val="001E1A41"/>
    <w:rsid w:val="001E22C9"/>
    <w:rsid w:val="001E317B"/>
    <w:rsid w:val="001E34DE"/>
    <w:rsid w:val="001E3D53"/>
    <w:rsid w:val="001E4495"/>
    <w:rsid w:val="001E48B2"/>
    <w:rsid w:val="001E4A13"/>
    <w:rsid w:val="001E4C48"/>
    <w:rsid w:val="001E4E89"/>
    <w:rsid w:val="001E4FE6"/>
    <w:rsid w:val="001E55E2"/>
    <w:rsid w:val="001E56B0"/>
    <w:rsid w:val="001E5BCE"/>
    <w:rsid w:val="001E5E51"/>
    <w:rsid w:val="001E624D"/>
    <w:rsid w:val="001E6342"/>
    <w:rsid w:val="001E6574"/>
    <w:rsid w:val="001E6636"/>
    <w:rsid w:val="001E683C"/>
    <w:rsid w:val="001E702B"/>
    <w:rsid w:val="001E74DB"/>
    <w:rsid w:val="001E765A"/>
    <w:rsid w:val="001E7E5B"/>
    <w:rsid w:val="001F01F8"/>
    <w:rsid w:val="001F0AD0"/>
    <w:rsid w:val="001F0B24"/>
    <w:rsid w:val="001F1498"/>
    <w:rsid w:val="001F26F3"/>
    <w:rsid w:val="001F2954"/>
    <w:rsid w:val="001F31E4"/>
    <w:rsid w:val="001F3298"/>
    <w:rsid w:val="001F3538"/>
    <w:rsid w:val="001F3577"/>
    <w:rsid w:val="001F35C7"/>
    <w:rsid w:val="001F36BF"/>
    <w:rsid w:val="001F3859"/>
    <w:rsid w:val="001F3CD0"/>
    <w:rsid w:val="001F4416"/>
    <w:rsid w:val="001F4613"/>
    <w:rsid w:val="001F4773"/>
    <w:rsid w:val="001F4848"/>
    <w:rsid w:val="001F4A76"/>
    <w:rsid w:val="001F4F3E"/>
    <w:rsid w:val="001F51CB"/>
    <w:rsid w:val="001F576C"/>
    <w:rsid w:val="001F5C25"/>
    <w:rsid w:val="001F5C89"/>
    <w:rsid w:val="001F60B1"/>
    <w:rsid w:val="001F718C"/>
    <w:rsid w:val="001F74B8"/>
    <w:rsid w:val="001F76ED"/>
    <w:rsid w:val="001F7EBD"/>
    <w:rsid w:val="001F7EF4"/>
    <w:rsid w:val="0020032A"/>
    <w:rsid w:val="002007E7"/>
    <w:rsid w:val="00200917"/>
    <w:rsid w:val="00200DD4"/>
    <w:rsid w:val="00201013"/>
    <w:rsid w:val="0020158A"/>
    <w:rsid w:val="00201A2C"/>
    <w:rsid w:val="00201FFF"/>
    <w:rsid w:val="00202309"/>
    <w:rsid w:val="002026E4"/>
    <w:rsid w:val="00202B00"/>
    <w:rsid w:val="00202F05"/>
    <w:rsid w:val="00203219"/>
    <w:rsid w:val="0020335E"/>
    <w:rsid w:val="002041B7"/>
    <w:rsid w:val="00204405"/>
    <w:rsid w:val="002057E8"/>
    <w:rsid w:val="00205C74"/>
    <w:rsid w:val="00205FA1"/>
    <w:rsid w:val="0020626F"/>
    <w:rsid w:val="002065B3"/>
    <w:rsid w:val="00206670"/>
    <w:rsid w:val="00207109"/>
    <w:rsid w:val="00207218"/>
    <w:rsid w:val="002079DD"/>
    <w:rsid w:val="00207A4A"/>
    <w:rsid w:val="00207B48"/>
    <w:rsid w:val="00207CC9"/>
    <w:rsid w:val="00210A2A"/>
    <w:rsid w:val="00210D7A"/>
    <w:rsid w:val="00211036"/>
    <w:rsid w:val="0021118D"/>
    <w:rsid w:val="0021183D"/>
    <w:rsid w:val="0021195F"/>
    <w:rsid w:val="00211BD6"/>
    <w:rsid w:val="00211D7F"/>
    <w:rsid w:val="0021221A"/>
    <w:rsid w:val="00212532"/>
    <w:rsid w:val="00212834"/>
    <w:rsid w:val="00212A1A"/>
    <w:rsid w:val="00212AEF"/>
    <w:rsid w:val="00212DA8"/>
    <w:rsid w:val="002133B9"/>
    <w:rsid w:val="0021344D"/>
    <w:rsid w:val="00213690"/>
    <w:rsid w:val="002137BF"/>
    <w:rsid w:val="00213857"/>
    <w:rsid w:val="00213A5A"/>
    <w:rsid w:val="002140D5"/>
    <w:rsid w:val="00214141"/>
    <w:rsid w:val="00214480"/>
    <w:rsid w:val="00214798"/>
    <w:rsid w:val="002149C0"/>
    <w:rsid w:val="00215714"/>
    <w:rsid w:val="00215893"/>
    <w:rsid w:val="002158CD"/>
    <w:rsid w:val="00215A37"/>
    <w:rsid w:val="00215C11"/>
    <w:rsid w:val="00215CD5"/>
    <w:rsid w:val="00215D87"/>
    <w:rsid w:val="002161FC"/>
    <w:rsid w:val="002162B9"/>
    <w:rsid w:val="00216303"/>
    <w:rsid w:val="00216531"/>
    <w:rsid w:val="00216C8D"/>
    <w:rsid w:val="0021703F"/>
    <w:rsid w:val="0022046F"/>
    <w:rsid w:val="0022049B"/>
    <w:rsid w:val="002206F4"/>
    <w:rsid w:val="00220C56"/>
    <w:rsid w:val="00220F36"/>
    <w:rsid w:val="00220F8C"/>
    <w:rsid w:val="00220FA8"/>
    <w:rsid w:val="00221461"/>
    <w:rsid w:val="00221578"/>
    <w:rsid w:val="002218B8"/>
    <w:rsid w:val="002219A1"/>
    <w:rsid w:val="00221EF1"/>
    <w:rsid w:val="002227D6"/>
    <w:rsid w:val="00222C07"/>
    <w:rsid w:val="00222C09"/>
    <w:rsid w:val="00222D83"/>
    <w:rsid w:val="00223237"/>
    <w:rsid w:val="0022395D"/>
    <w:rsid w:val="00223BB6"/>
    <w:rsid w:val="00223F1B"/>
    <w:rsid w:val="00223F1D"/>
    <w:rsid w:val="00224149"/>
    <w:rsid w:val="002242D3"/>
    <w:rsid w:val="002243B8"/>
    <w:rsid w:val="002243DB"/>
    <w:rsid w:val="002251DB"/>
    <w:rsid w:val="00225560"/>
    <w:rsid w:val="002256DE"/>
    <w:rsid w:val="00225816"/>
    <w:rsid w:val="00225ABC"/>
    <w:rsid w:val="00225B94"/>
    <w:rsid w:val="00225DFC"/>
    <w:rsid w:val="00225EEB"/>
    <w:rsid w:val="00225F96"/>
    <w:rsid w:val="0022647D"/>
    <w:rsid w:val="00226645"/>
    <w:rsid w:val="00226847"/>
    <w:rsid w:val="00226A68"/>
    <w:rsid w:val="00226D0F"/>
    <w:rsid w:val="00227609"/>
    <w:rsid w:val="00227764"/>
    <w:rsid w:val="00227879"/>
    <w:rsid w:val="002279A7"/>
    <w:rsid w:val="00230045"/>
    <w:rsid w:val="002304F1"/>
    <w:rsid w:val="00230B45"/>
    <w:rsid w:val="00230B4A"/>
    <w:rsid w:val="00230B79"/>
    <w:rsid w:val="0023102A"/>
    <w:rsid w:val="002311DB"/>
    <w:rsid w:val="0023164B"/>
    <w:rsid w:val="0023173F"/>
    <w:rsid w:val="0023193E"/>
    <w:rsid w:val="0023251E"/>
    <w:rsid w:val="002327D6"/>
    <w:rsid w:val="0023378B"/>
    <w:rsid w:val="00233891"/>
    <w:rsid w:val="0023389F"/>
    <w:rsid w:val="002338E9"/>
    <w:rsid w:val="00233A0E"/>
    <w:rsid w:val="0023471C"/>
    <w:rsid w:val="00234CB1"/>
    <w:rsid w:val="00234D08"/>
    <w:rsid w:val="002350C3"/>
    <w:rsid w:val="00235122"/>
    <w:rsid w:val="00235155"/>
    <w:rsid w:val="00235355"/>
    <w:rsid w:val="00235429"/>
    <w:rsid w:val="002354F4"/>
    <w:rsid w:val="00235B08"/>
    <w:rsid w:val="002364DE"/>
    <w:rsid w:val="00236898"/>
    <w:rsid w:val="00236A27"/>
    <w:rsid w:val="00236AD6"/>
    <w:rsid w:val="00236BB7"/>
    <w:rsid w:val="00240395"/>
    <w:rsid w:val="00240631"/>
    <w:rsid w:val="00241091"/>
    <w:rsid w:val="002413E9"/>
    <w:rsid w:val="002417AA"/>
    <w:rsid w:val="00241AFC"/>
    <w:rsid w:val="00241E4F"/>
    <w:rsid w:val="002425BC"/>
    <w:rsid w:val="00242C97"/>
    <w:rsid w:val="00242E73"/>
    <w:rsid w:val="0024344A"/>
    <w:rsid w:val="00243E67"/>
    <w:rsid w:val="0024469B"/>
    <w:rsid w:val="00244C30"/>
    <w:rsid w:val="00244FE9"/>
    <w:rsid w:val="0024520E"/>
    <w:rsid w:val="00245A7D"/>
    <w:rsid w:val="00245DDE"/>
    <w:rsid w:val="002463B3"/>
    <w:rsid w:val="002467F7"/>
    <w:rsid w:val="0024681E"/>
    <w:rsid w:val="0024687C"/>
    <w:rsid w:val="00246976"/>
    <w:rsid w:val="0024702C"/>
    <w:rsid w:val="00247242"/>
    <w:rsid w:val="002472F8"/>
    <w:rsid w:val="00247BFE"/>
    <w:rsid w:val="00247C70"/>
    <w:rsid w:val="00247F05"/>
    <w:rsid w:val="00247F68"/>
    <w:rsid w:val="00250602"/>
    <w:rsid w:val="00250A3D"/>
    <w:rsid w:val="00250B08"/>
    <w:rsid w:val="00250B8A"/>
    <w:rsid w:val="00250D15"/>
    <w:rsid w:val="00251667"/>
    <w:rsid w:val="00251AAB"/>
    <w:rsid w:val="00251C52"/>
    <w:rsid w:val="00251D01"/>
    <w:rsid w:val="00251E7C"/>
    <w:rsid w:val="0025208D"/>
    <w:rsid w:val="002521EA"/>
    <w:rsid w:val="002521F3"/>
    <w:rsid w:val="00252261"/>
    <w:rsid w:val="00252673"/>
    <w:rsid w:val="00252994"/>
    <w:rsid w:val="00252AEF"/>
    <w:rsid w:val="00252DB7"/>
    <w:rsid w:val="00252EE6"/>
    <w:rsid w:val="0025300A"/>
    <w:rsid w:val="00253451"/>
    <w:rsid w:val="00253AB8"/>
    <w:rsid w:val="0025405F"/>
    <w:rsid w:val="00254256"/>
    <w:rsid w:val="00254271"/>
    <w:rsid w:val="00254512"/>
    <w:rsid w:val="002547BF"/>
    <w:rsid w:val="00254BC9"/>
    <w:rsid w:val="00254D8D"/>
    <w:rsid w:val="00255366"/>
    <w:rsid w:val="0025550D"/>
    <w:rsid w:val="002556E6"/>
    <w:rsid w:val="002557A7"/>
    <w:rsid w:val="002557CA"/>
    <w:rsid w:val="002559AF"/>
    <w:rsid w:val="00255CD1"/>
    <w:rsid w:val="00255DB8"/>
    <w:rsid w:val="002561D0"/>
    <w:rsid w:val="002561D4"/>
    <w:rsid w:val="0025657B"/>
    <w:rsid w:val="0025669A"/>
    <w:rsid w:val="002566F0"/>
    <w:rsid w:val="002572AF"/>
    <w:rsid w:val="002572DB"/>
    <w:rsid w:val="002572DC"/>
    <w:rsid w:val="002578A6"/>
    <w:rsid w:val="00257ADA"/>
    <w:rsid w:val="00257B76"/>
    <w:rsid w:val="002603D5"/>
    <w:rsid w:val="00260A6A"/>
    <w:rsid w:val="00260ECB"/>
    <w:rsid w:val="002611CF"/>
    <w:rsid w:val="002615A7"/>
    <w:rsid w:val="00261DCA"/>
    <w:rsid w:val="002622D2"/>
    <w:rsid w:val="002625A0"/>
    <w:rsid w:val="00262D60"/>
    <w:rsid w:val="00262EE1"/>
    <w:rsid w:val="0026360B"/>
    <w:rsid w:val="002636D5"/>
    <w:rsid w:val="00263B66"/>
    <w:rsid w:val="00263EF5"/>
    <w:rsid w:val="00263FEF"/>
    <w:rsid w:val="00264083"/>
    <w:rsid w:val="002640E2"/>
    <w:rsid w:val="0026412D"/>
    <w:rsid w:val="00264BF8"/>
    <w:rsid w:val="002650C2"/>
    <w:rsid w:val="00265118"/>
    <w:rsid w:val="00265361"/>
    <w:rsid w:val="00265B58"/>
    <w:rsid w:val="00265E54"/>
    <w:rsid w:val="002660F6"/>
    <w:rsid w:val="0026618A"/>
    <w:rsid w:val="00266956"/>
    <w:rsid w:val="00266BE1"/>
    <w:rsid w:val="00267253"/>
    <w:rsid w:val="00267A7F"/>
    <w:rsid w:val="00267F4E"/>
    <w:rsid w:val="00270028"/>
    <w:rsid w:val="002701DE"/>
    <w:rsid w:val="0027086B"/>
    <w:rsid w:val="002709AD"/>
    <w:rsid w:val="00270DAC"/>
    <w:rsid w:val="002710B5"/>
    <w:rsid w:val="002711CE"/>
    <w:rsid w:val="00271502"/>
    <w:rsid w:val="00271683"/>
    <w:rsid w:val="0027175F"/>
    <w:rsid w:val="0027194D"/>
    <w:rsid w:val="00271DF1"/>
    <w:rsid w:val="0027244A"/>
    <w:rsid w:val="00272AF2"/>
    <w:rsid w:val="00272D21"/>
    <w:rsid w:val="0027309A"/>
    <w:rsid w:val="0027339A"/>
    <w:rsid w:val="00273508"/>
    <w:rsid w:val="00273515"/>
    <w:rsid w:val="002735EA"/>
    <w:rsid w:val="00273FE4"/>
    <w:rsid w:val="002749E3"/>
    <w:rsid w:val="00274AC2"/>
    <w:rsid w:val="00274D0B"/>
    <w:rsid w:val="00275246"/>
    <w:rsid w:val="002754AC"/>
    <w:rsid w:val="00275605"/>
    <w:rsid w:val="00275950"/>
    <w:rsid w:val="00275E8D"/>
    <w:rsid w:val="0027625E"/>
    <w:rsid w:val="00276328"/>
    <w:rsid w:val="002764CC"/>
    <w:rsid w:val="0027659B"/>
    <w:rsid w:val="002767A3"/>
    <w:rsid w:val="00276AFA"/>
    <w:rsid w:val="002773B1"/>
    <w:rsid w:val="002803D8"/>
    <w:rsid w:val="00280484"/>
    <w:rsid w:val="0028062E"/>
    <w:rsid w:val="002808BF"/>
    <w:rsid w:val="002811AA"/>
    <w:rsid w:val="00281485"/>
    <w:rsid w:val="00281510"/>
    <w:rsid w:val="00281A7C"/>
    <w:rsid w:val="00281EA3"/>
    <w:rsid w:val="00281EF6"/>
    <w:rsid w:val="00282168"/>
    <w:rsid w:val="00282688"/>
    <w:rsid w:val="00282811"/>
    <w:rsid w:val="002831F6"/>
    <w:rsid w:val="00283C97"/>
    <w:rsid w:val="00283CD7"/>
    <w:rsid w:val="00283E95"/>
    <w:rsid w:val="00283EBE"/>
    <w:rsid w:val="00283F61"/>
    <w:rsid w:val="00283F87"/>
    <w:rsid w:val="002845A7"/>
    <w:rsid w:val="00284AFA"/>
    <w:rsid w:val="00284BA6"/>
    <w:rsid w:val="00284F68"/>
    <w:rsid w:val="0028566E"/>
    <w:rsid w:val="00285B7D"/>
    <w:rsid w:val="00285BF7"/>
    <w:rsid w:val="00285DCD"/>
    <w:rsid w:val="0028634E"/>
    <w:rsid w:val="00286BB0"/>
    <w:rsid w:val="0028715D"/>
    <w:rsid w:val="002873DA"/>
    <w:rsid w:val="0028781C"/>
    <w:rsid w:val="00287B14"/>
    <w:rsid w:val="00290144"/>
    <w:rsid w:val="0029018A"/>
    <w:rsid w:val="00290733"/>
    <w:rsid w:val="002909C0"/>
    <w:rsid w:val="00290E38"/>
    <w:rsid w:val="00291163"/>
    <w:rsid w:val="0029135C"/>
    <w:rsid w:val="002918B5"/>
    <w:rsid w:val="00291913"/>
    <w:rsid w:val="00291945"/>
    <w:rsid w:val="00291980"/>
    <w:rsid w:val="00291CAF"/>
    <w:rsid w:val="00292203"/>
    <w:rsid w:val="00292969"/>
    <w:rsid w:val="00292B0B"/>
    <w:rsid w:val="00293847"/>
    <w:rsid w:val="0029417C"/>
    <w:rsid w:val="002943A9"/>
    <w:rsid w:val="002944AD"/>
    <w:rsid w:val="00294656"/>
    <w:rsid w:val="00294E2F"/>
    <w:rsid w:val="0029566B"/>
    <w:rsid w:val="0029582F"/>
    <w:rsid w:val="00295900"/>
    <w:rsid w:val="00295C03"/>
    <w:rsid w:val="0029609B"/>
    <w:rsid w:val="00296560"/>
    <w:rsid w:val="00296728"/>
    <w:rsid w:val="00296C45"/>
    <w:rsid w:val="00296F36"/>
    <w:rsid w:val="00297089"/>
    <w:rsid w:val="002973A4"/>
    <w:rsid w:val="00297509"/>
    <w:rsid w:val="002976B7"/>
    <w:rsid w:val="00297CD4"/>
    <w:rsid w:val="002A02A8"/>
    <w:rsid w:val="002A068E"/>
    <w:rsid w:val="002A06FB"/>
    <w:rsid w:val="002A0752"/>
    <w:rsid w:val="002A0877"/>
    <w:rsid w:val="002A0E13"/>
    <w:rsid w:val="002A1384"/>
    <w:rsid w:val="002A1596"/>
    <w:rsid w:val="002A15EC"/>
    <w:rsid w:val="002A1806"/>
    <w:rsid w:val="002A1E45"/>
    <w:rsid w:val="002A1F35"/>
    <w:rsid w:val="002A252F"/>
    <w:rsid w:val="002A2BE1"/>
    <w:rsid w:val="002A2CE4"/>
    <w:rsid w:val="002A2F8E"/>
    <w:rsid w:val="002A33DB"/>
    <w:rsid w:val="002A3666"/>
    <w:rsid w:val="002A398E"/>
    <w:rsid w:val="002A3EAA"/>
    <w:rsid w:val="002A44EC"/>
    <w:rsid w:val="002A4510"/>
    <w:rsid w:val="002A4642"/>
    <w:rsid w:val="002A494D"/>
    <w:rsid w:val="002A4D2A"/>
    <w:rsid w:val="002A5064"/>
    <w:rsid w:val="002A508A"/>
    <w:rsid w:val="002A5648"/>
    <w:rsid w:val="002A59C9"/>
    <w:rsid w:val="002A6240"/>
    <w:rsid w:val="002A656E"/>
    <w:rsid w:val="002A666A"/>
    <w:rsid w:val="002A6DFB"/>
    <w:rsid w:val="002A7B23"/>
    <w:rsid w:val="002B06B7"/>
    <w:rsid w:val="002B0959"/>
    <w:rsid w:val="002B0C3B"/>
    <w:rsid w:val="002B0C7D"/>
    <w:rsid w:val="002B0D40"/>
    <w:rsid w:val="002B10CA"/>
    <w:rsid w:val="002B16BF"/>
    <w:rsid w:val="002B1AC1"/>
    <w:rsid w:val="002B1C6A"/>
    <w:rsid w:val="002B202F"/>
    <w:rsid w:val="002B252E"/>
    <w:rsid w:val="002B2B71"/>
    <w:rsid w:val="002B2F1E"/>
    <w:rsid w:val="002B2F87"/>
    <w:rsid w:val="002B3C46"/>
    <w:rsid w:val="002B3C8A"/>
    <w:rsid w:val="002B3FFF"/>
    <w:rsid w:val="002B4120"/>
    <w:rsid w:val="002B41E2"/>
    <w:rsid w:val="002B4474"/>
    <w:rsid w:val="002B4968"/>
    <w:rsid w:val="002B4E8F"/>
    <w:rsid w:val="002B6292"/>
    <w:rsid w:val="002B63D0"/>
    <w:rsid w:val="002B6658"/>
    <w:rsid w:val="002B66D2"/>
    <w:rsid w:val="002B66E9"/>
    <w:rsid w:val="002B67F2"/>
    <w:rsid w:val="002B69A9"/>
    <w:rsid w:val="002B6EC6"/>
    <w:rsid w:val="002B6EF5"/>
    <w:rsid w:val="002B7271"/>
    <w:rsid w:val="002B758F"/>
    <w:rsid w:val="002B769D"/>
    <w:rsid w:val="002B76ED"/>
    <w:rsid w:val="002B7780"/>
    <w:rsid w:val="002B79AC"/>
    <w:rsid w:val="002C0129"/>
    <w:rsid w:val="002C04A2"/>
    <w:rsid w:val="002C0DC3"/>
    <w:rsid w:val="002C0E97"/>
    <w:rsid w:val="002C0EA4"/>
    <w:rsid w:val="002C0F47"/>
    <w:rsid w:val="002C1065"/>
    <w:rsid w:val="002C122D"/>
    <w:rsid w:val="002C1534"/>
    <w:rsid w:val="002C16A1"/>
    <w:rsid w:val="002C1939"/>
    <w:rsid w:val="002C1E4D"/>
    <w:rsid w:val="002C2444"/>
    <w:rsid w:val="002C2702"/>
    <w:rsid w:val="002C2763"/>
    <w:rsid w:val="002C28DC"/>
    <w:rsid w:val="002C2C70"/>
    <w:rsid w:val="002C2F16"/>
    <w:rsid w:val="002C2F76"/>
    <w:rsid w:val="002C332F"/>
    <w:rsid w:val="002C3839"/>
    <w:rsid w:val="002C3849"/>
    <w:rsid w:val="002C3CD7"/>
    <w:rsid w:val="002C4108"/>
    <w:rsid w:val="002C4DD4"/>
    <w:rsid w:val="002C5148"/>
    <w:rsid w:val="002C544F"/>
    <w:rsid w:val="002C596F"/>
    <w:rsid w:val="002C5BB5"/>
    <w:rsid w:val="002C60BD"/>
    <w:rsid w:val="002C64CD"/>
    <w:rsid w:val="002C6726"/>
    <w:rsid w:val="002C6A8D"/>
    <w:rsid w:val="002C6B3D"/>
    <w:rsid w:val="002C6D29"/>
    <w:rsid w:val="002C6D63"/>
    <w:rsid w:val="002C6FF6"/>
    <w:rsid w:val="002C7542"/>
    <w:rsid w:val="002C7609"/>
    <w:rsid w:val="002C777C"/>
    <w:rsid w:val="002C7A85"/>
    <w:rsid w:val="002D0230"/>
    <w:rsid w:val="002D0623"/>
    <w:rsid w:val="002D0D68"/>
    <w:rsid w:val="002D0E91"/>
    <w:rsid w:val="002D157E"/>
    <w:rsid w:val="002D1653"/>
    <w:rsid w:val="002D1A67"/>
    <w:rsid w:val="002D1AB0"/>
    <w:rsid w:val="002D2FA0"/>
    <w:rsid w:val="002D337A"/>
    <w:rsid w:val="002D33A7"/>
    <w:rsid w:val="002D33A8"/>
    <w:rsid w:val="002D40DF"/>
    <w:rsid w:val="002D4995"/>
    <w:rsid w:val="002D4C34"/>
    <w:rsid w:val="002D4CFF"/>
    <w:rsid w:val="002D4D08"/>
    <w:rsid w:val="002D558B"/>
    <w:rsid w:val="002D5FA0"/>
    <w:rsid w:val="002D605D"/>
    <w:rsid w:val="002D6464"/>
    <w:rsid w:val="002D6539"/>
    <w:rsid w:val="002D6553"/>
    <w:rsid w:val="002D65AE"/>
    <w:rsid w:val="002D6BE7"/>
    <w:rsid w:val="002D6F4A"/>
    <w:rsid w:val="002D75A0"/>
    <w:rsid w:val="002D7717"/>
    <w:rsid w:val="002D7741"/>
    <w:rsid w:val="002D7750"/>
    <w:rsid w:val="002E0080"/>
    <w:rsid w:val="002E011F"/>
    <w:rsid w:val="002E0A2F"/>
    <w:rsid w:val="002E0E24"/>
    <w:rsid w:val="002E10C1"/>
    <w:rsid w:val="002E1B66"/>
    <w:rsid w:val="002E1FE3"/>
    <w:rsid w:val="002E21C4"/>
    <w:rsid w:val="002E2236"/>
    <w:rsid w:val="002E25B8"/>
    <w:rsid w:val="002E35A7"/>
    <w:rsid w:val="002E379E"/>
    <w:rsid w:val="002E3815"/>
    <w:rsid w:val="002E3D34"/>
    <w:rsid w:val="002E4834"/>
    <w:rsid w:val="002E4BAF"/>
    <w:rsid w:val="002E4C46"/>
    <w:rsid w:val="002E4E92"/>
    <w:rsid w:val="002E503E"/>
    <w:rsid w:val="002E576F"/>
    <w:rsid w:val="002E5820"/>
    <w:rsid w:val="002E5935"/>
    <w:rsid w:val="002E5C22"/>
    <w:rsid w:val="002E6385"/>
    <w:rsid w:val="002E67D8"/>
    <w:rsid w:val="002E6B38"/>
    <w:rsid w:val="002E6D27"/>
    <w:rsid w:val="002E6D8E"/>
    <w:rsid w:val="002E6F98"/>
    <w:rsid w:val="002E707D"/>
    <w:rsid w:val="002E70CC"/>
    <w:rsid w:val="002E71CE"/>
    <w:rsid w:val="002E754C"/>
    <w:rsid w:val="002E75FC"/>
    <w:rsid w:val="002E7A57"/>
    <w:rsid w:val="002E7A72"/>
    <w:rsid w:val="002E7C65"/>
    <w:rsid w:val="002F0052"/>
    <w:rsid w:val="002F0518"/>
    <w:rsid w:val="002F0C13"/>
    <w:rsid w:val="002F0C84"/>
    <w:rsid w:val="002F1030"/>
    <w:rsid w:val="002F1204"/>
    <w:rsid w:val="002F121B"/>
    <w:rsid w:val="002F12BB"/>
    <w:rsid w:val="002F144C"/>
    <w:rsid w:val="002F14BE"/>
    <w:rsid w:val="002F177E"/>
    <w:rsid w:val="002F17D3"/>
    <w:rsid w:val="002F17D5"/>
    <w:rsid w:val="002F1836"/>
    <w:rsid w:val="002F1889"/>
    <w:rsid w:val="002F19BB"/>
    <w:rsid w:val="002F1E15"/>
    <w:rsid w:val="002F204E"/>
    <w:rsid w:val="002F23DC"/>
    <w:rsid w:val="002F2432"/>
    <w:rsid w:val="002F3514"/>
    <w:rsid w:val="002F379E"/>
    <w:rsid w:val="002F37E4"/>
    <w:rsid w:val="002F37F3"/>
    <w:rsid w:val="002F3AB9"/>
    <w:rsid w:val="002F3C3C"/>
    <w:rsid w:val="002F40BD"/>
    <w:rsid w:val="002F4390"/>
    <w:rsid w:val="002F4692"/>
    <w:rsid w:val="002F4BBF"/>
    <w:rsid w:val="002F4F39"/>
    <w:rsid w:val="002F500E"/>
    <w:rsid w:val="002F52F4"/>
    <w:rsid w:val="002F5B42"/>
    <w:rsid w:val="002F6045"/>
    <w:rsid w:val="002F6293"/>
    <w:rsid w:val="002F641E"/>
    <w:rsid w:val="002F68EE"/>
    <w:rsid w:val="002F6D4E"/>
    <w:rsid w:val="002F7643"/>
    <w:rsid w:val="002F7938"/>
    <w:rsid w:val="002F7B7C"/>
    <w:rsid w:val="002F7CC9"/>
    <w:rsid w:val="002F7E95"/>
    <w:rsid w:val="0030023B"/>
    <w:rsid w:val="003002E0"/>
    <w:rsid w:val="0030083F"/>
    <w:rsid w:val="0030089C"/>
    <w:rsid w:val="00300964"/>
    <w:rsid w:val="00300ECD"/>
    <w:rsid w:val="00301424"/>
    <w:rsid w:val="00301C33"/>
    <w:rsid w:val="00301F1C"/>
    <w:rsid w:val="00301F93"/>
    <w:rsid w:val="003021CA"/>
    <w:rsid w:val="00302BFC"/>
    <w:rsid w:val="00303391"/>
    <w:rsid w:val="00303686"/>
    <w:rsid w:val="00303AA0"/>
    <w:rsid w:val="00303B97"/>
    <w:rsid w:val="00304918"/>
    <w:rsid w:val="00304C38"/>
    <w:rsid w:val="00304D08"/>
    <w:rsid w:val="00304E54"/>
    <w:rsid w:val="00304F8A"/>
    <w:rsid w:val="0030517A"/>
    <w:rsid w:val="00305711"/>
    <w:rsid w:val="00305827"/>
    <w:rsid w:val="00305848"/>
    <w:rsid w:val="003059C2"/>
    <w:rsid w:val="00305C16"/>
    <w:rsid w:val="00306355"/>
    <w:rsid w:val="00306416"/>
    <w:rsid w:val="003068FC"/>
    <w:rsid w:val="0030701D"/>
    <w:rsid w:val="003073C2"/>
    <w:rsid w:val="0030798C"/>
    <w:rsid w:val="00307BF3"/>
    <w:rsid w:val="00310237"/>
    <w:rsid w:val="00310B3D"/>
    <w:rsid w:val="00310D7D"/>
    <w:rsid w:val="00311341"/>
    <w:rsid w:val="003114D5"/>
    <w:rsid w:val="00311763"/>
    <w:rsid w:val="00312046"/>
    <w:rsid w:val="00312496"/>
    <w:rsid w:val="003126B0"/>
    <w:rsid w:val="00312776"/>
    <w:rsid w:val="00312E18"/>
    <w:rsid w:val="00313038"/>
    <w:rsid w:val="00313134"/>
    <w:rsid w:val="0031338E"/>
    <w:rsid w:val="003134C4"/>
    <w:rsid w:val="003139A9"/>
    <w:rsid w:val="003139E3"/>
    <w:rsid w:val="00313CEE"/>
    <w:rsid w:val="00314543"/>
    <w:rsid w:val="00314785"/>
    <w:rsid w:val="00314CFC"/>
    <w:rsid w:val="00314DD7"/>
    <w:rsid w:val="003155F8"/>
    <w:rsid w:val="003156A8"/>
    <w:rsid w:val="00315990"/>
    <w:rsid w:val="00315F12"/>
    <w:rsid w:val="0031622E"/>
    <w:rsid w:val="00316231"/>
    <w:rsid w:val="00316540"/>
    <w:rsid w:val="003167A3"/>
    <w:rsid w:val="00316CF5"/>
    <w:rsid w:val="003170CE"/>
    <w:rsid w:val="003178BD"/>
    <w:rsid w:val="00317AB3"/>
    <w:rsid w:val="00317C11"/>
    <w:rsid w:val="0032077D"/>
    <w:rsid w:val="00320B50"/>
    <w:rsid w:val="00320D57"/>
    <w:rsid w:val="00320D7B"/>
    <w:rsid w:val="0032139E"/>
    <w:rsid w:val="003217FE"/>
    <w:rsid w:val="003218E1"/>
    <w:rsid w:val="00321CD8"/>
    <w:rsid w:val="00321F91"/>
    <w:rsid w:val="00322730"/>
    <w:rsid w:val="00322ADF"/>
    <w:rsid w:val="003238AD"/>
    <w:rsid w:val="00323E86"/>
    <w:rsid w:val="00324230"/>
    <w:rsid w:val="00324431"/>
    <w:rsid w:val="00324572"/>
    <w:rsid w:val="003250CD"/>
    <w:rsid w:val="00325A7C"/>
    <w:rsid w:val="00325B17"/>
    <w:rsid w:val="00325BF6"/>
    <w:rsid w:val="00325C62"/>
    <w:rsid w:val="00325F81"/>
    <w:rsid w:val="003261C6"/>
    <w:rsid w:val="0032645A"/>
    <w:rsid w:val="003264DE"/>
    <w:rsid w:val="00326785"/>
    <w:rsid w:val="00326DDA"/>
    <w:rsid w:val="0032729B"/>
    <w:rsid w:val="00327557"/>
    <w:rsid w:val="00327E5A"/>
    <w:rsid w:val="0033000F"/>
    <w:rsid w:val="00330258"/>
    <w:rsid w:val="003302A9"/>
    <w:rsid w:val="00330350"/>
    <w:rsid w:val="00330372"/>
    <w:rsid w:val="0033059A"/>
    <w:rsid w:val="003306F4"/>
    <w:rsid w:val="00330FF4"/>
    <w:rsid w:val="00331144"/>
    <w:rsid w:val="00331791"/>
    <w:rsid w:val="00331842"/>
    <w:rsid w:val="00331F98"/>
    <w:rsid w:val="0033219B"/>
    <w:rsid w:val="003323CE"/>
    <w:rsid w:val="0033252A"/>
    <w:rsid w:val="00332AA0"/>
    <w:rsid w:val="00333B4D"/>
    <w:rsid w:val="00333C2F"/>
    <w:rsid w:val="00334649"/>
    <w:rsid w:val="0033467C"/>
    <w:rsid w:val="00334CAB"/>
    <w:rsid w:val="00334CB4"/>
    <w:rsid w:val="00334DD9"/>
    <w:rsid w:val="00335E87"/>
    <w:rsid w:val="00335FB4"/>
    <w:rsid w:val="00336CA5"/>
    <w:rsid w:val="00337065"/>
    <w:rsid w:val="0033771B"/>
    <w:rsid w:val="0033785D"/>
    <w:rsid w:val="00337AD9"/>
    <w:rsid w:val="00337CE3"/>
    <w:rsid w:val="00337E3C"/>
    <w:rsid w:val="0034003E"/>
    <w:rsid w:val="00340706"/>
    <w:rsid w:val="003407CE"/>
    <w:rsid w:val="00340E24"/>
    <w:rsid w:val="00341648"/>
    <w:rsid w:val="003416A4"/>
    <w:rsid w:val="00341716"/>
    <w:rsid w:val="0034182E"/>
    <w:rsid w:val="00341A36"/>
    <w:rsid w:val="00341A8E"/>
    <w:rsid w:val="00341AEF"/>
    <w:rsid w:val="00341B24"/>
    <w:rsid w:val="00341DF7"/>
    <w:rsid w:val="00342634"/>
    <w:rsid w:val="00343321"/>
    <w:rsid w:val="003445BC"/>
    <w:rsid w:val="003448B3"/>
    <w:rsid w:val="003448E7"/>
    <w:rsid w:val="00344D51"/>
    <w:rsid w:val="00344FF8"/>
    <w:rsid w:val="003450E7"/>
    <w:rsid w:val="0034512B"/>
    <w:rsid w:val="0034514D"/>
    <w:rsid w:val="00345263"/>
    <w:rsid w:val="003454B5"/>
    <w:rsid w:val="00345611"/>
    <w:rsid w:val="003458CF"/>
    <w:rsid w:val="00345A70"/>
    <w:rsid w:val="003466A7"/>
    <w:rsid w:val="00346973"/>
    <w:rsid w:val="00346A4C"/>
    <w:rsid w:val="003471DB"/>
    <w:rsid w:val="00347769"/>
    <w:rsid w:val="003478C8"/>
    <w:rsid w:val="00347EB8"/>
    <w:rsid w:val="003504B1"/>
    <w:rsid w:val="003505BD"/>
    <w:rsid w:val="003507F8"/>
    <w:rsid w:val="00350CE6"/>
    <w:rsid w:val="00350DC4"/>
    <w:rsid w:val="0035126A"/>
    <w:rsid w:val="003521F5"/>
    <w:rsid w:val="003523F3"/>
    <w:rsid w:val="00352B4C"/>
    <w:rsid w:val="00352C38"/>
    <w:rsid w:val="00352F3C"/>
    <w:rsid w:val="003531C6"/>
    <w:rsid w:val="003532C3"/>
    <w:rsid w:val="00353765"/>
    <w:rsid w:val="00353A2C"/>
    <w:rsid w:val="00354017"/>
    <w:rsid w:val="00354334"/>
    <w:rsid w:val="00354550"/>
    <w:rsid w:val="003545E5"/>
    <w:rsid w:val="003546D0"/>
    <w:rsid w:val="00354795"/>
    <w:rsid w:val="00354C9B"/>
    <w:rsid w:val="00354C9C"/>
    <w:rsid w:val="00354D96"/>
    <w:rsid w:val="00355214"/>
    <w:rsid w:val="0035549E"/>
    <w:rsid w:val="00355515"/>
    <w:rsid w:val="003556B2"/>
    <w:rsid w:val="0035599D"/>
    <w:rsid w:val="00356011"/>
    <w:rsid w:val="00356133"/>
    <w:rsid w:val="00356236"/>
    <w:rsid w:val="003563AB"/>
    <w:rsid w:val="003564AB"/>
    <w:rsid w:val="00356B25"/>
    <w:rsid w:val="00357333"/>
    <w:rsid w:val="00357A5B"/>
    <w:rsid w:val="003606E0"/>
    <w:rsid w:val="0036081C"/>
    <w:rsid w:val="0036090F"/>
    <w:rsid w:val="00360DC4"/>
    <w:rsid w:val="00361525"/>
    <w:rsid w:val="00361704"/>
    <w:rsid w:val="00361AC9"/>
    <w:rsid w:val="00361BAD"/>
    <w:rsid w:val="00361D06"/>
    <w:rsid w:val="00362238"/>
    <w:rsid w:val="00362660"/>
    <w:rsid w:val="00362922"/>
    <w:rsid w:val="0036296A"/>
    <w:rsid w:val="00362A59"/>
    <w:rsid w:val="00362BAF"/>
    <w:rsid w:val="00362D43"/>
    <w:rsid w:val="00362D5C"/>
    <w:rsid w:val="003638AC"/>
    <w:rsid w:val="003639F9"/>
    <w:rsid w:val="00364918"/>
    <w:rsid w:val="00364A15"/>
    <w:rsid w:val="00364C3B"/>
    <w:rsid w:val="00364E07"/>
    <w:rsid w:val="00364EBD"/>
    <w:rsid w:val="0036542E"/>
    <w:rsid w:val="00365693"/>
    <w:rsid w:val="00365D8E"/>
    <w:rsid w:val="00365DDE"/>
    <w:rsid w:val="00365FBD"/>
    <w:rsid w:val="00366334"/>
    <w:rsid w:val="00366366"/>
    <w:rsid w:val="003664B5"/>
    <w:rsid w:val="003666F1"/>
    <w:rsid w:val="003669DA"/>
    <w:rsid w:val="00366A79"/>
    <w:rsid w:val="00367BB9"/>
    <w:rsid w:val="00367C11"/>
    <w:rsid w:val="0037039B"/>
    <w:rsid w:val="003706EC"/>
    <w:rsid w:val="00370AD5"/>
    <w:rsid w:val="00371380"/>
    <w:rsid w:val="0037167C"/>
    <w:rsid w:val="0037172C"/>
    <w:rsid w:val="00371B7D"/>
    <w:rsid w:val="00372E22"/>
    <w:rsid w:val="0037322F"/>
    <w:rsid w:val="003732B9"/>
    <w:rsid w:val="00373443"/>
    <w:rsid w:val="00373DCB"/>
    <w:rsid w:val="00374242"/>
    <w:rsid w:val="0037463B"/>
    <w:rsid w:val="0037489B"/>
    <w:rsid w:val="003748C0"/>
    <w:rsid w:val="0037498F"/>
    <w:rsid w:val="00375151"/>
    <w:rsid w:val="00375768"/>
    <w:rsid w:val="00375907"/>
    <w:rsid w:val="00375DBA"/>
    <w:rsid w:val="00376AFC"/>
    <w:rsid w:val="00376E3B"/>
    <w:rsid w:val="0037748F"/>
    <w:rsid w:val="00377AEA"/>
    <w:rsid w:val="003802D8"/>
    <w:rsid w:val="00380914"/>
    <w:rsid w:val="00380CF0"/>
    <w:rsid w:val="00381288"/>
    <w:rsid w:val="003816A2"/>
    <w:rsid w:val="00381884"/>
    <w:rsid w:val="00381B3D"/>
    <w:rsid w:val="00381E9B"/>
    <w:rsid w:val="00381F9E"/>
    <w:rsid w:val="003824F9"/>
    <w:rsid w:val="0038296A"/>
    <w:rsid w:val="00382B63"/>
    <w:rsid w:val="00382E9F"/>
    <w:rsid w:val="00384610"/>
    <w:rsid w:val="0038472F"/>
    <w:rsid w:val="00384FE8"/>
    <w:rsid w:val="00385223"/>
    <w:rsid w:val="0038526A"/>
    <w:rsid w:val="003852AA"/>
    <w:rsid w:val="003852C9"/>
    <w:rsid w:val="0038542A"/>
    <w:rsid w:val="00385490"/>
    <w:rsid w:val="00385E53"/>
    <w:rsid w:val="00386117"/>
    <w:rsid w:val="003861B7"/>
    <w:rsid w:val="00386BD2"/>
    <w:rsid w:val="00387B81"/>
    <w:rsid w:val="00387D9D"/>
    <w:rsid w:val="003903FE"/>
    <w:rsid w:val="003907B0"/>
    <w:rsid w:val="003909EB"/>
    <w:rsid w:val="0039125B"/>
    <w:rsid w:val="00391305"/>
    <w:rsid w:val="00391535"/>
    <w:rsid w:val="00391B6A"/>
    <w:rsid w:val="00391CA6"/>
    <w:rsid w:val="00391CA9"/>
    <w:rsid w:val="0039214B"/>
    <w:rsid w:val="003921E9"/>
    <w:rsid w:val="00392309"/>
    <w:rsid w:val="00392579"/>
    <w:rsid w:val="00392AB2"/>
    <w:rsid w:val="003935D5"/>
    <w:rsid w:val="00393754"/>
    <w:rsid w:val="00393E80"/>
    <w:rsid w:val="00393E92"/>
    <w:rsid w:val="00393F95"/>
    <w:rsid w:val="00394083"/>
    <w:rsid w:val="0039423A"/>
    <w:rsid w:val="003943EE"/>
    <w:rsid w:val="00394A6E"/>
    <w:rsid w:val="00395D4D"/>
    <w:rsid w:val="00395E18"/>
    <w:rsid w:val="00395E87"/>
    <w:rsid w:val="003964DE"/>
    <w:rsid w:val="00396AE7"/>
    <w:rsid w:val="00396EEA"/>
    <w:rsid w:val="00396FB2"/>
    <w:rsid w:val="0039701A"/>
    <w:rsid w:val="0039748F"/>
    <w:rsid w:val="003979B0"/>
    <w:rsid w:val="00397B13"/>
    <w:rsid w:val="00397F03"/>
    <w:rsid w:val="00397FC0"/>
    <w:rsid w:val="003A009E"/>
    <w:rsid w:val="003A082E"/>
    <w:rsid w:val="003A12EA"/>
    <w:rsid w:val="003A160A"/>
    <w:rsid w:val="003A174E"/>
    <w:rsid w:val="003A1A27"/>
    <w:rsid w:val="003A1C8A"/>
    <w:rsid w:val="003A21BD"/>
    <w:rsid w:val="003A2265"/>
    <w:rsid w:val="003A22A1"/>
    <w:rsid w:val="003A241C"/>
    <w:rsid w:val="003A2864"/>
    <w:rsid w:val="003A3203"/>
    <w:rsid w:val="003A3DAE"/>
    <w:rsid w:val="003A3E79"/>
    <w:rsid w:val="003A3F27"/>
    <w:rsid w:val="003A4324"/>
    <w:rsid w:val="003A439E"/>
    <w:rsid w:val="003A43F9"/>
    <w:rsid w:val="003A4447"/>
    <w:rsid w:val="003A4998"/>
    <w:rsid w:val="003A4D91"/>
    <w:rsid w:val="003A4F2C"/>
    <w:rsid w:val="003A50D8"/>
    <w:rsid w:val="003A566D"/>
    <w:rsid w:val="003A579D"/>
    <w:rsid w:val="003A588C"/>
    <w:rsid w:val="003A5A07"/>
    <w:rsid w:val="003A5B73"/>
    <w:rsid w:val="003A5F0B"/>
    <w:rsid w:val="003A603B"/>
    <w:rsid w:val="003A60FE"/>
    <w:rsid w:val="003A6AAC"/>
    <w:rsid w:val="003A6CB0"/>
    <w:rsid w:val="003A6D07"/>
    <w:rsid w:val="003A76B8"/>
    <w:rsid w:val="003A76E0"/>
    <w:rsid w:val="003A78EF"/>
    <w:rsid w:val="003A7EBD"/>
    <w:rsid w:val="003A7EC2"/>
    <w:rsid w:val="003B06DE"/>
    <w:rsid w:val="003B0A66"/>
    <w:rsid w:val="003B0D4D"/>
    <w:rsid w:val="003B11A5"/>
    <w:rsid w:val="003B14A4"/>
    <w:rsid w:val="003B1966"/>
    <w:rsid w:val="003B21A3"/>
    <w:rsid w:val="003B2738"/>
    <w:rsid w:val="003B2F13"/>
    <w:rsid w:val="003B34D2"/>
    <w:rsid w:val="003B4698"/>
    <w:rsid w:val="003B4B91"/>
    <w:rsid w:val="003B5AED"/>
    <w:rsid w:val="003B5D1F"/>
    <w:rsid w:val="003B5D81"/>
    <w:rsid w:val="003B5E23"/>
    <w:rsid w:val="003B5FB8"/>
    <w:rsid w:val="003B60C4"/>
    <w:rsid w:val="003B640C"/>
    <w:rsid w:val="003B64B2"/>
    <w:rsid w:val="003B64CB"/>
    <w:rsid w:val="003B6766"/>
    <w:rsid w:val="003B7357"/>
    <w:rsid w:val="003B7417"/>
    <w:rsid w:val="003C0142"/>
    <w:rsid w:val="003C0ACB"/>
    <w:rsid w:val="003C0EE2"/>
    <w:rsid w:val="003C1530"/>
    <w:rsid w:val="003C1BFA"/>
    <w:rsid w:val="003C214E"/>
    <w:rsid w:val="003C2396"/>
    <w:rsid w:val="003C28B4"/>
    <w:rsid w:val="003C301D"/>
    <w:rsid w:val="003C31B1"/>
    <w:rsid w:val="003C32E0"/>
    <w:rsid w:val="003C3FD9"/>
    <w:rsid w:val="003C49A5"/>
    <w:rsid w:val="003C4A5C"/>
    <w:rsid w:val="003C4E30"/>
    <w:rsid w:val="003C519C"/>
    <w:rsid w:val="003C5630"/>
    <w:rsid w:val="003C608D"/>
    <w:rsid w:val="003C693F"/>
    <w:rsid w:val="003C6F36"/>
    <w:rsid w:val="003C7400"/>
    <w:rsid w:val="003C75BF"/>
    <w:rsid w:val="003C75F1"/>
    <w:rsid w:val="003C7DA7"/>
    <w:rsid w:val="003C7E9A"/>
    <w:rsid w:val="003C7EE8"/>
    <w:rsid w:val="003D0910"/>
    <w:rsid w:val="003D0933"/>
    <w:rsid w:val="003D0BD2"/>
    <w:rsid w:val="003D1863"/>
    <w:rsid w:val="003D199E"/>
    <w:rsid w:val="003D2191"/>
    <w:rsid w:val="003D30C0"/>
    <w:rsid w:val="003D3599"/>
    <w:rsid w:val="003D38AD"/>
    <w:rsid w:val="003D4101"/>
    <w:rsid w:val="003D440F"/>
    <w:rsid w:val="003D4ACD"/>
    <w:rsid w:val="003D4EFA"/>
    <w:rsid w:val="003D54AB"/>
    <w:rsid w:val="003D5698"/>
    <w:rsid w:val="003D5839"/>
    <w:rsid w:val="003D6A8A"/>
    <w:rsid w:val="003D6C40"/>
    <w:rsid w:val="003D7279"/>
    <w:rsid w:val="003E0A0D"/>
    <w:rsid w:val="003E0CBC"/>
    <w:rsid w:val="003E0FE5"/>
    <w:rsid w:val="003E1524"/>
    <w:rsid w:val="003E1768"/>
    <w:rsid w:val="003E2239"/>
    <w:rsid w:val="003E22FF"/>
    <w:rsid w:val="003E26B0"/>
    <w:rsid w:val="003E2874"/>
    <w:rsid w:val="003E2A22"/>
    <w:rsid w:val="003E2DB3"/>
    <w:rsid w:val="003E2EE6"/>
    <w:rsid w:val="003E34F1"/>
    <w:rsid w:val="003E3753"/>
    <w:rsid w:val="003E3837"/>
    <w:rsid w:val="003E3971"/>
    <w:rsid w:val="003E39D1"/>
    <w:rsid w:val="003E3D85"/>
    <w:rsid w:val="003E3D8E"/>
    <w:rsid w:val="003E41AB"/>
    <w:rsid w:val="003E41F7"/>
    <w:rsid w:val="003E436A"/>
    <w:rsid w:val="003E449C"/>
    <w:rsid w:val="003E4843"/>
    <w:rsid w:val="003E4B98"/>
    <w:rsid w:val="003E5130"/>
    <w:rsid w:val="003E54BC"/>
    <w:rsid w:val="003E59A8"/>
    <w:rsid w:val="003E5C2B"/>
    <w:rsid w:val="003E5D2D"/>
    <w:rsid w:val="003E6134"/>
    <w:rsid w:val="003E6647"/>
    <w:rsid w:val="003E67C5"/>
    <w:rsid w:val="003E6940"/>
    <w:rsid w:val="003E6FA9"/>
    <w:rsid w:val="003E7796"/>
    <w:rsid w:val="003E7961"/>
    <w:rsid w:val="003E7A7A"/>
    <w:rsid w:val="003E7B8E"/>
    <w:rsid w:val="003E7BDC"/>
    <w:rsid w:val="003E7DED"/>
    <w:rsid w:val="003F00CA"/>
    <w:rsid w:val="003F01B1"/>
    <w:rsid w:val="003F036A"/>
    <w:rsid w:val="003F0467"/>
    <w:rsid w:val="003F0504"/>
    <w:rsid w:val="003F0823"/>
    <w:rsid w:val="003F09C1"/>
    <w:rsid w:val="003F0A22"/>
    <w:rsid w:val="003F121D"/>
    <w:rsid w:val="003F159A"/>
    <w:rsid w:val="003F1B7A"/>
    <w:rsid w:val="003F1F3F"/>
    <w:rsid w:val="003F2145"/>
    <w:rsid w:val="003F2403"/>
    <w:rsid w:val="003F2404"/>
    <w:rsid w:val="003F2512"/>
    <w:rsid w:val="003F2878"/>
    <w:rsid w:val="003F287E"/>
    <w:rsid w:val="003F316F"/>
    <w:rsid w:val="003F37F6"/>
    <w:rsid w:val="003F38DF"/>
    <w:rsid w:val="003F3B1B"/>
    <w:rsid w:val="003F3F8C"/>
    <w:rsid w:val="003F4318"/>
    <w:rsid w:val="003F432A"/>
    <w:rsid w:val="003F45E2"/>
    <w:rsid w:val="003F462A"/>
    <w:rsid w:val="003F490E"/>
    <w:rsid w:val="003F4FA7"/>
    <w:rsid w:val="003F5E74"/>
    <w:rsid w:val="003F5EE8"/>
    <w:rsid w:val="003F639E"/>
    <w:rsid w:val="003F642E"/>
    <w:rsid w:val="003F643C"/>
    <w:rsid w:val="003F662A"/>
    <w:rsid w:val="003F69AB"/>
    <w:rsid w:val="003F6D3D"/>
    <w:rsid w:val="003F7649"/>
    <w:rsid w:val="00400029"/>
    <w:rsid w:val="0040046C"/>
    <w:rsid w:val="00400D55"/>
    <w:rsid w:val="00401508"/>
    <w:rsid w:val="004015CC"/>
    <w:rsid w:val="00401633"/>
    <w:rsid w:val="004017F4"/>
    <w:rsid w:val="00401FA9"/>
    <w:rsid w:val="00401FCD"/>
    <w:rsid w:val="004022BF"/>
    <w:rsid w:val="0040243C"/>
    <w:rsid w:val="00402481"/>
    <w:rsid w:val="00403280"/>
    <w:rsid w:val="00403754"/>
    <w:rsid w:val="0040378E"/>
    <w:rsid w:val="00403BB2"/>
    <w:rsid w:val="00403C8C"/>
    <w:rsid w:val="004040DF"/>
    <w:rsid w:val="00404A53"/>
    <w:rsid w:val="00404E1B"/>
    <w:rsid w:val="0040565D"/>
    <w:rsid w:val="00405E29"/>
    <w:rsid w:val="004060F7"/>
    <w:rsid w:val="00406293"/>
    <w:rsid w:val="0040692F"/>
    <w:rsid w:val="00406A37"/>
    <w:rsid w:val="00406D0A"/>
    <w:rsid w:val="0040715A"/>
    <w:rsid w:val="004075B1"/>
    <w:rsid w:val="0040780E"/>
    <w:rsid w:val="00407A4B"/>
    <w:rsid w:val="00407A97"/>
    <w:rsid w:val="00407DE5"/>
    <w:rsid w:val="004106AA"/>
    <w:rsid w:val="0041083E"/>
    <w:rsid w:val="00410972"/>
    <w:rsid w:val="004113A1"/>
    <w:rsid w:val="0041149C"/>
    <w:rsid w:val="00411715"/>
    <w:rsid w:val="00411EBA"/>
    <w:rsid w:val="00412155"/>
    <w:rsid w:val="0041220B"/>
    <w:rsid w:val="00412AA3"/>
    <w:rsid w:val="00412AEA"/>
    <w:rsid w:val="00412D7E"/>
    <w:rsid w:val="00412EA3"/>
    <w:rsid w:val="0041396D"/>
    <w:rsid w:val="004139D1"/>
    <w:rsid w:val="00413E30"/>
    <w:rsid w:val="0041422B"/>
    <w:rsid w:val="00414964"/>
    <w:rsid w:val="00414ADE"/>
    <w:rsid w:val="00414D9A"/>
    <w:rsid w:val="00414E17"/>
    <w:rsid w:val="004152FF"/>
    <w:rsid w:val="004157EA"/>
    <w:rsid w:val="0041582A"/>
    <w:rsid w:val="00415AB5"/>
    <w:rsid w:val="00415D3C"/>
    <w:rsid w:val="00416068"/>
    <w:rsid w:val="00416168"/>
    <w:rsid w:val="0041659E"/>
    <w:rsid w:val="004168F2"/>
    <w:rsid w:val="00416960"/>
    <w:rsid w:val="00417195"/>
    <w:rsid w:val="00417629"/>
    <w:rsid w:val="00417A26"/>
    <w:rsid w:val="00420345"/>
    <w:rsid w:val="00420AFC"/>
    <w:rsid w:val="00420BFA"/>
    <w:rsid w:val="00420E28"/>
    <w:rsid w:val="00421021"/>
    <w:rsid w:val="00421529"/>
    <w:rsid w:val="004217F1"/>
    <w:rsid w:val="00421A2B"/>
    <w:rsid w:val="00421A91"/>
    <w:rsid w:val="00421E8B"/>
    <w:rsid w:val="00422617"/>
    <w:rsid w:val="004226EF"/>
    <w:rsid w:val="00422C4D"/>
    <w:rsid w:val="00423035"/>
    <w:rsid w:val="00423343"/>
    <w:rsid w:val="00423847"/>
    <w:rsid w:val="00423AC9"/>
    <w:rsid w:val="00423CDF"/>
    <w:rsid w:val="004243DD"/>
    <w:rsid w:val="004244D1"/>
    <w:rsid w:val="004249CF"/>
    <w:rsid w:val="004249EE"/>
    <w:rsid w:val="00424EA1"/>
    <w:rsid w:val="00424FAB"/>
    <w:rsid w:val="00425154"/>
    <w:rsid w:val="00425486"/>
    <w:rsid w:val="00425669"/>
    <w:rsid w:val="004258D0"/>
    <w:rsid w:val="004261C4"/>
    <w:rsid w:val="00426490"/>
    <w:rsid w:val="00426776"/>
    <w:rsid w:val="00426970"/>
    <w:rsid w:val="00426980"/>
    <w:rsid w:val="00426E80"/>
    <w:rsid w:val="00427647"/>
    <w:rsid w:val="00427B9A"/>
    <w:rsid w:val="00427BCA"/>
    <w:rsid w:val="00427DA6"/>
    <w:rsid w:val="00427ED3"/>
    <w:rsid w:val="00427F66"/>
    <w:rsid w:val="0043031C"/>
    <w:rsid w:val="00430891"/>
    <w:rsid w:val="00430A59"/>
    <w:rsid w:val="00430C1C"/>
    <w:rsid w:val="004311A9"/>
    <w:rsid w:val="00431609"/>
    <w:rsid w:val="004317A9"/>
    <w:rsid w:val="00431E61"/>
    <w:rsid w:val="004323D9"/>
    <w:rsid w:val="0043249E"/>
    <w:rsid w:val="00432A01"/>
    <w:rsid w:val="00432AFE"/>
    <w:rsid w:val="00432F1A"/>
    <w:rsid w:val="004331A6"/>
    <w:rsid w:val="00433344"/>
    <w:rsid w:val="0043387D"/>
    <w:rsid w:val="00433D39"/>
    <w:rsid w:val="00433F13"/>
    <w:rsid w:val="00434443"/>
    <w:rsid w:val="0043479C"/>
    <w:rsid w:val="004348B8"/>
    <w:rsid w:val="00434B0F"/>
    <w:rsid w:val="00434BEF"/>
    <w:rsid w:val="00434C4A"/>
    <w:rsid w:val="00434CB3"/>
    <w:rsid w:val="00434F17"/>
    <w:rsid w:val="00435000"/>
    <w:rsid w:val="00435354"/>
    <w:rsid w:val="00435C14"/>
    <w:rsid w:val="00435C9F"/>
    <w:rsid w:val="00435DAB"/>
    <w:rsid w:val="0043657C"/>
    <w:rsid w:val="00436A2B"/>
    <w:rsid w:val="00436FFD"/>
    <w:rsid w:val="00437636"/>
    <w:rsid w:val="004377BF"/>
    <w:rsid w:val="004377E2"/>
    <w:rsid w:val="00437B1E"/>
    <w:rsid w:val="00437E65"/>
    <w:rsid w:val="00437E7F"/>
    <w:rsid w:val="004400F7"/>
    <w:rsid w:val="00440168"/>
    <w:rsid w:val="004401EE"/>
    <w:rsid w:val="0044083F"/>
    <w:rsid w:val="00440CF6"/>
    <w:rsid w:val="00441206"/>
    <w:rsid w:val="00441523"/>
    <w:rsid w:val="00441765"/>
    <w:rsid w:val="004420EA"/>
    <w:rsid w:val="004422AC"/>
    <w:rsid w:val="0044234C"/>
    <w:rsid w:val="0044292C"/>
    <w:rsid w:val="00443A7D"/>
    <w:rsid w:val="00443EB6"/>
    <w:rsid w:val="0044405A"/>
    <w:rsid w:val="004442C4"/>
    <w:rsid w:val="004447F5"/>
    <w:rsid w:val="004449FD"/>
    <w:rsid w:val="00444F49"/>
    <w:rsid w:val="00445142"/>
    <w:rsid w:val="0044537E"/>
    <w:rsid w:val="0044561C"/>
    <w:rsid w:val="004458F9"/>
    <w:rsid w:val="00445989"/>
    <w:rsid w:val="00445D53"/>
    <w:rsid w:val="00445E62"/>
    <w:rsid w:val="00445F3E"/>
    <w:rsid w:val="004463EA"/>
    <w:rsid w:val="00446707"/>
    <w:rsid w:val="0044681E"/>
    <w:rsid w:val="00447212"/>
    <w:rsid w:val="00447ACB"/>
    <w:rsid w:val="00450223"/>
    <w:rsid w:val="0045039A"/>
    <w:rsid w:val="00450540"/>
    <w:rsid w:val="00450C90"/>
    <w:rsid w:val="00450D4E"/>
    <w:rsid w:val="0045140A"/>
    <w:rsid w:val="00452130"/>
    <w:rsid w:val="004526D4"/>
    <w:rsid w:val="0045272F"/>
    <w:rsid w:val="00452D04"/>
    <w:rsid w:val="00452FB9"/>
    <w:rsid w:val="0045372A"/>
    <w:rsid w:val="00453BB3"/>
    <w:rsid w:val="004542FC"/>
    <w:rsid w:val="00454310"/>
    <w:rsid w:val="00454765"/>
    <w:rsid w:val="00454EF0"/>
    <w:rsid w:val="00455085"/>
    <w:rsid w:val="0045508F"/>
    <w:rsid w:val="00455DB8"/>
    <w:rsid w:val="004568B8"/>
    <w:rsid w:val="00456D2D"/>
    <w:rsid w:val="00456D59"/>
    <w:rsid w:val="004572FE"/>
    <w:rsid w:val="00460193"/>
    <w:rsid w:val="004601EF"/>
    <w:rsid w:val="004608CE"/>
    <w:rsid w:val="00460BD4"/>
    <w:rsid w:val="00460F54"/>
    <w:rsid w:val="004611C1"/>
    <w:rsid w:val="004613E9"/>
    <w:rsid w:val="004616A7"/>
    <w:rsid w:val="00462458"/>
    <w:rsid w:val="00462543"/>
    <w:rsid w:val="0046266F"/>
    <w:rsid w:val="004629E9"/>
    <w:rsid w:val="004631F2"/>
    <w:rsid w:val="004638A8"/>
    <w:rsid w:val="004638C9"/>
    <w:rsid w:val="00463CFA"/>
    <w:rsid w:val="004644C5"/>
    <w:rsid w:val="004650BD"/>
    <w:rsid w:val="00465CA1"/>
    <w:rsid w:val="004662D4"/>
    <w:rsid w:val="00466368"/>
    <w:rsid w:val="00466B6D"/>
    <w:rsid w:val="00467736"/>
    <w:rsid w:val="00467782"/>
    <w:rsid w:val="00467ED3"/>
    <w:rsid w:val="00470224"/>
    <w:rsid w:val="0047027C"/>
    <w:rsid w:val="00470874"/>
    <w:rsid w:val="0047113C"/>
    <w:rsid w:val="00471173"/>
    <w:rsid w:val="004716BB"/>
    <w:rsid w:val="00471B04"/>
    <w:rsid w:val="00471B9B"/>
    <w:rsid w:val="00471CB7"/>
    <w:rsid w:val="00471E39"/>
    <w:rsid w:val="0047225B"/>
    <w:rsid w:val="004725ED"/>
    <w:rsid w:val="00472A5E"/>
    <w:rsid w:val="00472C47"/>
    <w:rsid w:val="00472ED6"/>
    <w:rsid w:val="00473328"/>
    <w:rsid w:val="00473371"/>
    <w:rsid w:val="00473768"/>
    <w:rsid w:val="00473B1F"/>
    <w:rsid w:val="00473C4B"/>
    <w:rsid w:val="00473C6A"/>
    <w:rsid w:val="004741C9"/>
    <w:rsid w:val="00474B41"/>
    <w:rsid w:val="00474B94"/>
    <w:rsid w:val="00475263"/>
    <w:rsid w:val="00475290"/>
    <w:rsid w:val="0047557D"/>
    <w:rsid w:val="00475618"/>
    <w:rsid w:val="004756F1"/>
    <w:rsid w:val="00475724"/>
    <w:rsid w:val="004758E2"/>
    <w:rsid w:val="00475995"/>
    <w:rsid w:val="00475B2F"/>
    <w:rsid w:val="00475B9F"/>
    <w:rsid w:val="00475D46"/>
    <w:rsid w:val="00476128"/>
    <w:rsid w:val="00476147"/>
    <w:rsid w:val="00476244"/>
    <w:rsid w:val="004762F0"/>
    <w:rsid w:val="00476345"/>
    <w:rsid w:val="00476CB6"/>
    <w:rsid w:val="00476DDF"/>
    <w:rsid w:val="00476EE6"/>
    <w:rsid w:val="004770E5"/>
    <w:rsid w:val="004771D1"/>
    <w:rsid w:val="004772B0"/>
    <w:rsid w:val="00477B05"/>
    <w:rsid w:val="00477F12"/>
    <w:rsid w:val="00480293"/>
    <w:rsid w:val="00480E3C"/>
    <w:rsid w:val="0048229A"/>
    <w:rsid w:val="004828BE"/>
    <w:rsid w:val="00482C58"/>
    <w:rsid w:val="00482D45"/>
    <w:rsid w:val="004834FE"/>
    <w:rsid w:val="0048353B"/>
    <w:rsid w:val="004839C2"/>
    <w:rsid w:val="00483BEF"/>
    <w:rsid w:val="00483DB4"/>
    <w:rsid w:val="004846F0"/>
    <w:rsid w:val="00484942"/>
    <w:rsid w:val="00484984"/>
    <w:rsid w:val="00484D67"/>
    <w:rsid w:val="00484E6A"/>
    <w:rsid w:val="0048525E"/>
    <w:rsid w:val="00485449"/>
    <w:rsid w:val="00485B07"/>
    <w:rsid w:val="0048659B"/>
    <w:rsid w:val="00486FAF"/>
    <w:rsid w:val="004870D3"/>
    <w:rsid w:val="00487202"/>
    <w:rsid w:val="00487205"/>
    <w:rsid w:val="0048783B"/>
    <w:rsid w:val="0049068D"/>
    <w:rsid w:val="00490B69"/>
    <w:rsid w:val="004910CA"/>
    <w:rsid w:val="00491454"/>
    <w:rsid w:val="00491CD3"/>
    <w:rsid w:val="00492054"/>
    <w:rsid w:val="0049222A"/>
    <w:rsid w:val="00492385"/>
    <w:rsid w:val="00492493"/>
    <w:rsid w:val="004924FC"/>
    <w:rsid w:val="00492B97"/>
    <w:rsid w:val="00492D27"/>
    <w:rsid w:val="004930B6"/>
    <w:rsid w:val="00493150"/>
    <w:rsid w:val="00493222"/>
    <w:rsid w:val="004932FC"/>
    <w:rsid w:val="004935A2"/>
    <w:rsid w:val="0049463D"/>
    <w:rsid w:val="00494852"/>
    <w:rsid w:val="00494976"/>
    <w:rsid w:val="00494BA5"/>
    <w:rsid w:val="00494C22"/>
    <w:rsid w:val="00494D65"/>
    <w:rsid w:val="0049533A"/>
    <w:rsid w:val="0049537A"/>
    <w:rsid w:val="00495823"/>
    <w:rsid w:val="004961AE"/>
    <w:rsid w:val="00496832"/>
    <w:rsid w:val="00496B56"/>
    <w:rsid w:val="00497138"/>
    <w:rsid w:val="004975AE"/>
    <w:rsid w:val="0049785B"/>
    <w:rsid w:val="00497CC5"/>
    <w:rsid w:val="00497DDC"/>
    <w:rsid w:val="004A033E"/>
    <w:rsid w:val="004A07EF"/>
    <w:rsid w:val="004A16DA"/>
    <w:rsid w:val="004A1BB9"/>
    <w:rsid w:val="004A1C1B"/>
    <w:rsid w:val="004A316C"/>
    <w:rsid w:val="004A331B"/>
    <w:rsid w:val="004A348C"/>
    <w:rsid w:val="004A3B24"/>
    <w:rsid w:val="004A408F"/>
    <w:rsid w:val="004A4123"/>
    <w:rsid w:val="004A46D9"/>
    <w:rsid w:val="004A49C6"/>
    <w:rsid w:val="004A49CD"/>
    <w:rsid w:val="004A4DAF"/>
    <w:rsid w:val="004A4FF5"/>
    <w:rsid w:val="004A51F2"/>
    <w:rsid w:val="004A5920"/>
    <w:rsid w:val="004A598F"/>
    <w:rsid w:val="004A5D0D"/>
    <w:rsid w:val="004A61F8"/>
    <w:rsid w:val="004A64C5"/>
    <w:rsid w:val="004A6592"/>
    <w:rsid w:val="004A67C0"/>
    <w:rsid w:val="004A6F8E"/>
    <w:rsid w:val="004A6FDB"/>
    <w:rsid w:val="004A781B"/>
    <w:rsid w:val="004B0091"/>
    <w:rsid w:val="004B009A"/>
    <w:rsid w:val="004B0141"/>
    <w:rsid w:val="004B07AA"/>
    <w:rsid w:val="004B09A3"/>
    <w:rsid w:val="004B0AFB"/>
    <w:rsid w:val="004B0C05"/>
    <w:rsid w:val="004B0F77"/>
    <w:rsid w:val="004B1140"/>
    <w:rsid w:val="004B162D"/>
    <w:rsid w:val="004B1743"/>
    <w:rsid w:val="004B1762"/>
    <w:rsid w:val="004B1D01"/>
    <w:rsid w:val="004B1FEA"/>
    <w:rsid w:val="004B31C1"/>
    <w:rsid w:val="004B379F"/>
    <w:rsid w:val="004B37EC"/>
    <w:rsid w:val="004B3A93"/>
    <w:rsid w:val="004B4145"/>
    <w:rsid w:val="004B41BD"/>
    <w:rsid w:val="004B4282"/>
    <w:rsid w:val="004B4559"/>
    <w:rsid w:val="004B524D"/>
    <w:rsid w:val="004B54E4"/>
    <w:rsid w:val="004B5756"/>
    <w:rsid w:val="004B582A"/>
    <w:rsid w:val="004B5FD0"/>
    <w:rsid w:val="004B60AC"/>
    <w:rsid w:val="004B6233"/>
    <w:rsid w:val="004B64C4"/>
    <w:rsid w:val="004B6AC5"/>
    <w:rsid w:val="004B717F"/>
    <w:rsid w:val="004B745E"/>
    <w:rsid w:val="004B7664"/>
    <w:rsid w:val="004B770E"/>
    <w:rsid w:val="004B79EA"/>
    <w:rsid w:val="004B7C50"/>
    <w:rsid w:val="004B7DFC"/>
    <w:rsid w:val="004C0543"/>
    <w:rsid w:val="004C0564"/>
    <w:rsid w:val="004C056B"/>
    <w:rsid w:val="004C0613"/>
    <w:rsid w:val="004C0A22"/>
    <w:rsid w:val="004C0E29"/>
    <w:rsid w:val="004C11FD"/>
    <w:rsid w:val="004C1670"/>
    <w:rsid w:val="004C20B1"/>
    <w:rsid w:val="004C2827"/>
    <w:rsid w:val="004C2862"/>
    <w:rsid w:val="004C2BBB"/>
    <w:rsid w:val="004C2E98"/>
    <w:rsid w:val="004C3140"/>
    <w:rsid w:val="004C356B"/>
    <w:rsid w:val="004C357D"/>
    <w:rsid w:val="004C363C"/>
    <w:rsid w:val="004C427D"/>
    <w:rsid w:val="004C457E"/>
    <w:rsid w:val="004C4C39"/>
    <w:rsid w:val="004C5CF2"/>
    <w:rsid w:val="004C5EDB"/>
    <w:rsid w:val="004C6CB4"/>
    <w:rsid w:val="004C7A4E"/>
    <w:rsid w:val="004C7CE2"/>
    <w:rsid w:val="004D0587"/>
    <w:rsid w:val="004D0716"/>
    <w:rsid w:val="004D0B3E"/>
    <w:rsid w:val="004D0DB9"/>
    <w:rsid w:val="004D0E51"/>
    <w:rsid w:val="004D1071"/>
    <w:rsid w:val="004D14C7"/>
    <w:rsid w:val="004D1628"/>
    <w:rsid w:val="004D16AA"/>
    <w:rsid w:val="004D213F"/>
    <w:rsid w:val="004D22E5"/>
    <w:rsid w:val="004D33F4"/>
    <w:rsid w:val="004D3559"/>
    <w:rsid w:val="004D3684"/>
    <w:rsid w:val="004D394D"/>
    <w:rsid w:val="004D3AF6"/>
    <w:rsid w:val="004D3D19"/>
    <w:rsid w:val="004D3D71"/>
    <w:rsid w:val="004D3F38"/>
    <w:rsid w:val="004D43DE"/>
    <w:rsid w:val="004D4F44"/>
    <w:rsid w:val="004D55AB"/>
    <w:rsid w:val="004D6BB9"/>
    <w:rsid w:val="004D6F1B"/>
    <w:rsid w:val="004E00D1"/>
    <w:rsid w:val="004E0175"/>
    <w:rsid w:val="004E04D3"/>
    <w:rsid w:val="004E099E"/>
    <w:rsid w:val="004E13D2"/>
    <w:rsid w:val="004E1D15"/>
    <w:rsid w:val="004E2104"/>
    <w:rsid w:val="004E2295"/>
    <w:rsid w:val="004E2462"/>
    <w:rsid w:val="004E2612"/>
    <w:rsid w:val="004E27AC"/>
    <w:rsid w:val="004E28D1"/>
    <w:rsid w:val="004E2BFC"/>
    <w:rsid w:val="004E2CED"/>
    <w:rsid w:val="004E2DB1"/>
    <w:rsid w:val="004E2F81"/>
    <w:rsid w:val="004E2F93"/>
    <w:rsid w:val="004E305E"/>
    <w:rsid w:val="004E35DD"/>
    <w:rsid w:val="004E370D"/>
    <w:rsid w:val="004E3C4D"/>
    <w:rsid w:val="004E3C66"/>
    <w:rsid w:val="004E3D6A"/>
    <w:rsid w:val="004E44EF"/>
    <w:rsid w:val="004E4684"/>
    <w:rsid w:val="004E473C"/>
    <w:rsid w:val="004E4A13"/>
    <w:rsid w:val="004E4D48"/>
    <w:rsid w:val="004E5C61"/>
    <w:rsid w:val="004E5CCD"/>
    <w:rsid w:val="004E5DF9"/>
    <w:rsid w:val="004E5E69"/>
    <w:rsid w:val="004E64F8"/>
    <w:rsid w:val="004E668A"/>
    <w:rsid w:val="004E6C98"/>
    <w:rsid w:val="004E6F50"/>
    <w:rsid w:val="004E6FC8"/>
    <w:rsid w:val="004E72E2"/>
    <w:rsid w:val="004E73F5"/>
    <w:rsid w:val="004E749C"/>
    <w:rsid w:val="004E7B2F"/>
    <w:rsid w:val="004F0111"/>
    <w:rsid w:val="004F011B"/>
    <w:rsid w:val="004F039D"/>
    <w:rsid w:val="004F09B1"/>
    <w:rsid w:val="004F0C3C"/>
    <w:rsid w:val="004F0F22"/>
    <w:rsid w:val="004F1311"/>
    <w:rsid w:val="004F1852"/>
    <w:rsid w:val="004F1F0A"/>
    <w:rsid w:val="004F20FC"/>
    <w:rsid w:val="004F2490"/>
    <w:rsid w:val="004F2D91"/>
    <w:rsid w:val="004F3599"/>
    <w:rsid w:val="004F3721"/>
    <w:rsid w:val="004F38C3"/>
    <w:rsid w:val="004F3CD8"/>
    <w:rsid w:val="004F43C2"/>
    <w:rsid w:val="004F4413"/>
    <w:rsid w:val="004F4455"/>
    <w:rsid w:val="004F45D0"/>
    <w:rsid w:val="004F4DC1"/>
    <w:rsid w:val="004F4FF0"/>
    <w:rsid w:val="004F55AD"/>
    <w:rsid w:val="004F591B"/>
    <w:rsid w:val="004F5A64"/>
    <w:rsid w:val="004F5DA4"/>
    <w:rsid w:val="004F5DDC"/>
    <w:rsid w:val="004F6343"/>
    <w:rsid w:val="004F64AC"/>
    <w:rsid w:val="004F680F"/>
    <w:rsid w:val="004F6A84"/>
    <w:rsid w:val="004F6E3D"/>
    <w:rsid w:val="004F6ED2"/>
    <w:rsid w:val="004F6F79"/>
    <w:rsid w:val="004F6FBE"/>
    <w:rsid w:val="004F71AE"/>
    <w:rsid w:val="004F7DCF"/>
    <w:rsid w:val="00500101"/>
    <w:rsid w:val="005004F3"/>
    <w:rsid w:val="00500816"/>
    <w:rsid w:val="0050094C"/>
    <w:rsid w:val="00500CA9"/>
    <w:rsid w:val="00501576"/>
    <w:rsid w:val="00501A81"/>
    <w:rsid w:val="0050233C"/>
    <w:rsid w:val="00502A13"/>
    <w:rsid w:val="00502FA6"/>
    <w:rsid w:val="00503411"/>
    <w:rsid w:val="00503C56"/>
    <w:rsid w:val="0050462A"/>
    <w:rsid w:val="0050484D"/>
    <w:rsid w:val="005049D4"/>
    <w:rsid w:val="00504EAA"/>
    <w:rsid w:val="005050E3"/>
    <w:rsid w:val="00505863"/>
    <w:rsid w:val="005058D0"/>
    <w:rsid w:val="00506318"/>
    <w:rsid w:val="00506B53"/>
    <w:rsid w:val="00506E38"/>
    <w:rsid w:val="005072D8"/>
    <w:rsid w:val="005073FA"/>
    <w:rsid w:val="0050748A"/>
    <w:rsid w:val="00507710"/>
    <w:rsid w:val="005078B6"/>
    <w:rsid w:val="00507EEC"/>
    <w:rsid w:val="005101AF"/>
    <w:rsid w:val="005103EA"/>
    <w:rsid w:val="00510527"/>
    <w:rsid w:val="0051091B"/>
    <w:rsid w:val="00510B96"/>
    <w:rsid w:val="00510D90"/>
    <w:rsid w:val="005115D3"/>
    <w:rsid w:val="005119C2"/>
    <w:rsid w:val="00511F34"/>
    <w:rsid w:val="00511FDD"/>
    <w:rsid w:val="0051201D"/>
    <w:rsid w:val="00512065"/>
    <w:rsid w:val="0051275C"/>
    <w:rsid w:val="00512F85"/>
    <w:rsid w:val="005132B2"/>
    <w:rsid w:val="005133C0"/>
    <w:rsid w:val="00513A5C"/>
    <w:rsid w:val="00513B68"/>
    <w:rsid w:val="00513D4D"/>
    <w:rsid w:val="00514371"/>
    <w:rsid w:val="00514878"/>
    <w:rsid w:val="00514928"/>
    <w:rsid w:val="00514CEA"/>
    <w:rsid w:val="00514F11"/>
    <w:rsid w:val="00515397"/>
    <w:rsid w:val="00515426"/>
    <w:rsid w:val="00515E34"/>
    <w:rsid w:val="00516381"/>
    <w:rsid w:val="00516885"/>
    <w:rsid w:val="00516898"/>
    <w:rsid w:val="005172D2"/>
    <w:rsid w:val="00517541"/>
    <w:rsid w:val="00517C7A"/>
    <w:rsid w:val="00520060"/>
    <w:rsid w:val="005208FB"/>
    <w:rsid w:val="0052093D"/>
    <w:rsid w:val="00520B8F"/>
    <w:rsid w:val="00520C99"/>
    <w:rsid w:val="00520CD9"/>
    <w:rsid w:val="00521B1E"/>
    <w:rsid w:val="00521B20"/>
    <w:rsid w:val="00521EC8"/>
    <w:rsid w:val="00522137"/>
    <w:rsid w:val="005230F0"/>
    <w:rsid w:val="0052311E"/>
    <w:rsid w:val="00523546"/>
    <w:rsid w:val="0052435A"/>
    <w:rsid w:val="00524389"/>
    <w:rsid w:val="0052452E"/>
    <w:rsid w:val="00524846"/>
    <w:rsid w:val="00524E80"/>
    <w:rsid w:val="00525617"/>
    <w:rsid w:val="005257E4"/>
    <w:rsid w:val="00525D2A"/>
    <w:rsid w:val="00525F1B"/>
    <w:rsid w:val="005268D2"/>
    <w:rsid w:val="00526978"/>
    <w:rsid w:val="005269E1"/>
    <w:rsid w:val="00526AD6"/>
    <w:rsid w:val="00526D83"/>
    <w:rsid w:val="00527294"/>
    <w:rsid w:val="00527451"/>
    <w:rsid w:val="00527BEE"/>
    <w:rsid w:val="00527C1B"/>
    <w:rsid w:val="005304A7"/>
    <w:rsid w:val="0053051C"/>
    <w:rsid w:val="005305DE"/>
    <w:rsid w:val="005308A2"/>
    <w:rsid w:val="00531288"/>
    <w:rsid w:val="005316BE"/>
    <w:rsid w:val="00531721"/>
    <w:rsid w:val="00532159"/>
    <w:rsid w:val="00532344"/>
    <w:rsid w:val="00532738"/>
    <w:rsid w:val="00532758"/>
    <w:rsid w:val="00532B69"/>
    <w:rsid w:val="00532D9A"/>
    <w:rsid w:val="00532EA0"/>
    <w:rsid w:val="00532FB1"/>
    <w:rsid w:val="00533096"/>
    <w:rsid w:val="005331A4"/>
    <w:rsid w:val="005332B0"/>
    <w:rsid w:val="005339C0"/>
    <w:rsid w:val="00533C86"/>
    <w:rsid w:val="0053413B"/>
    <w:rsid w:val="00534A35"/>
    <w:rsid w:val="00534A38"/>
    <w:rsid w:val="00534C38"/>
    <w:rsid w:val="0053579C"/>
    <w:rsid w:val="005357A4"/>
    <w:rsid w:val="005358A1"/>
    <w:rsid w:val="00536443"/>
    <w:rsid w:val="00536546"/>
    <w:rsid w:val="005365FA"/>
    <w:rsid w:val="00536BEE"/>
    <w:rsid w:val="00536E9D"/>
    <w:rsid w:val="00536EEE"/>
    <w:rsid w:val="00536FB7"/>
    <w:rsid w:val="0053772A"/>
    <w:rsid w:val="00537745"/>
    <w:rsid w:val="0053793A"/>
    <w:rsid w:val="00540603"/>
    <w:rsid w:val="00541770"/>
    <w:rsid w:val="005417A6"/>
    <w:rsid w:val="00541FD2"/>
    <w:rsid w:val="00542A30"/>
    <w:rsid w:val="00542AD3"/>
    <w:rsid w:val="00542BFC"/>
    <w:rsid w:val="00542E35"/>
    <w:rsid w:val="00543018"/>
    <w:rsid w:val="00543022"/>
    <w:rsid w:val="00543255"/>
    <w:rsid w:val="00543B0C"/>
    <w:rsid w:val="005443BD"/>
    <w:rsid w:val="005443F4"/>
    <w:rsid w:val="00544485"/>
    <w:rsid w:val="0054486C"/>
    <w:rsid w:val="00544FE3"/>
    <w:rsid w:val="005450AA"/>
    <w:rsid w:val="00545129"/>
    <w:rsid w:val="00545279"/>
    <w:rsid w:val="00545F65"/>
    <w:rsid w:val="00545FCB"/>
    <w:rsid w:val="00546170"/>
    <w:rsid w:val="005461A9"/>
    <w:rsid w:val="005461F8"/>
    <w:rsid w:val="005462EA"/>
    <w:rsid w:val="005468A9"/>
    <w:rsid w:val="00546DE5"/>
    <w:rsid w:val="005470FA"/>
    <w:rsid w:val="0054712C"/>
    <w:rsid w:val="0054716B"/>
    <w:rsid w:val="00547415"/>
    <w:rsid w:val="00547559"/>
    <w:rsid w:val="00547C6F"/>
    <w:rsid w:val="00547EEC"/>
    <w:rsid w:val="00550820"/>
    <w:rsid w:val="00550ACD"/>
    <w:rsid w:val="005515B5"/>
    <w:rsid w:val="00551607"/>
    <w:rsid w:val="00551B62"/>
    <w:rsid w:val="00551CFB"/>
    <w:rsid w:val="00552130"/>
    <w:rsid w:val="00552938"/>
    <w:rsid w:val="00552B1B"/>
    <w:rsid w:val="00552E78"/>
    <w:rsid w:val="00552EC0"/>
    <w:rsid w:val="00553FCD"/>
    <w:rsid w:val="0055403B"/>
    <w:rsid w:val="005542FA"/>
    <w:rsid w:val="005543CF"/>
    <w:rsid w:val="0055458B"/>
    <w:rsid w:val="005545FD"/>
    <w:rsid w:val="00554C91"/>
    <w:rsid w:val="00554CB9"/>
    <w:rsid w:val="00554E3E"/>
    <w:rsid w:val="0055574E"/>
    <w:rsid w:val="00555C89"/>
    <w:rsid w:val="00555D09"/>
    <w:rsid w:val="00555D9F"/>
    <w:rsid w:val="00556166"/>
    <w:rsid w:val="005564E2"/>
    <w:rsid w:val="005568DF"/>
    <w:rsid w:val="00556CB4"/>
    <w:rsid w:val="00557501"/>
    <w:rsid w:val="00557576"/>
    <w:rsid w:val="00557E69"/>
    <w:rsid w:val="0056026F"/>
    <w:rsid w:val="00560492"/>
    <w:rsid w:val="005606EA"/>
    <w:rsid w:val="0056075F"/>
    <w:rsid w:val="00560804"/>
    <w:rsid w:val="005612A9"/>
    <w:rsid w:val="00561303"/>
    <w:rsid w:val="0056212E"/>
    <w:rsid w:val="005622C7"/>
    <w:rsid w:val="00562992"/>
    <w:rsid w:val="005629DB"/>
    <w:rsid w:val="00562A72"/>
    <w:rsid w:val="00562C9B"/>
    <w:rsid w:val="0056388F"/>
    <w:rsid w:val="00564490"/>
    <w:rsid w:val="0056479E"/>
    <w:rsid w:val="005647D2"/>
    <w:rsid w:val="00564ABB"/>
    <w:rsid w:val="00564DC9"/>
    <w:rsid w:val="00564E28"/>
    <w:rsid w:val="00565552"/>
    <w:rsid w:val="00565BD8"/>
    <w:rsid w:val="00565DAD"/>
    <w:rsid w:val="00565DEB"/>
    <w:rsid w:val="00566566"/>
    <w:rsid w:val="005665BD"/>
    <w:rsid w:val="00566889"/>
    <w:rsid w:val="005669F3"/>
    <w:rsid w:val="00566A46"/>
    <w:rsid w:val="00566F22"/>
    <w:rsid w:val="00567467"/>
    <w:rsid w:val="005705CB"/>
    <w:rsid w:val="005707D5"/>
    <w:rsid w:val="005711C5"/>
    <w:rsid w:val="005711D7"/>
    <w:rsid w:val="0057144D"/>
    <w:rsid w:val="0057146E"/>
    <w:rsid w:val="00571ACF"/>
    <w:rsid w:val="00571E6D"/>
    <w:rsid w:val="00571FAD"/>
    <w:rsid w:val="00572238"/>
    <w:rsid w:val="005727E6"/>
    <w:rsid w:val="00572B08"/>
    <w:rsid w:val="00572D19"/>
    <w:rsid w:val="00573165"/>
    <w:rsid w:val="0057326E"/>
    <w:rsid w:val="005733FC"/>
    <w:rsid w:val="0057406F"/>
    <w:rsid w:val="0057439B"/>
    <w:rsid w:val="005743D4"/>
    <w:rsid w:val="00574480"/>
    <w:rsid w:val="0057474B"/>
    <w:rsid w:val="00574AE2"/>
    <w:rsid w:val="00574B46"/>
    <w:rsid w:val="0057518D"/>
    <w:rsid w:val="0057532C"/>
    <w:rsid w:val="00575479"/>
    <w:rsid w:val="005754B0"/>
    <w:rsid w:val="00575561"/>
    <w:rsid w:val="00575708"/>
    <w:rsid w:val="005757B4"/>
    <w:rsid w:val="00575AA3"/>
    <w:rsid w:val="00575D24"/>
    <w:rsid w:val="00575FD1"/>
    <w:rsid w:val="0057618D"/>
    <w:rsid w:val="00576401"/>
    <w:rsid w:val="0057649C"/>
    <w:rsid w:val="005764C6"/>
    <w:rsid w:val="0057699B"/>
    <w:rsid w:val="00576AA9"/>
    <w:rsid w:val="00576B4D"/>
    <w:rsid w:val="00576D70"/>
    <w:rsid w:val="005770D6"/>
    <w:rsid w:val="0057721E"/>
    <w:rsid w:val="0057768E"/>
    <w:rsid w:val="005777D8"/>
    <w:rsid w:val="00577871"/>
    <w:rsid w:val="00577DAF"/>
    <w:rsid w:val="00580BDC"/>
    <w:rsid w:val="00580D8D"/>
    <w:rsid w:val="00581146"/>
    <w:rsid w:val="00581377"/>
    <w:rsid w:val="00581402"/>
    <w:rsid w:val="00581861"/>
    <w:rsid w:val="005819E3"/>
    <w:rsid w:val="00581F3F"/>
    <w:rsid w:val="00581FEE"/>
    <w:rsid w:val="0058239E"/>
    <w:rsid w:val="00582768"/>
    <w:rsid w:val="005827D0"/>
    <w:rsid w:val="00582A6D"/>
    <w:rsid w:val="00582E62"/>
    <w:rsid w:val="0058340F"/>
    <w:rsid w:val="005834FC"/>
    <w:rsid w:val="0058384E"/>
    <w:rsid w:val="00583905"/>
    <w:rsid w:val="00583FC2"/>
    <w:rsid w:val="005848A2"/>
    <w:rsid w:val="005848A4"/>
    <w:rsid w:val="00584A0A"/>
    <w:rsid w:val="00584A9F"/>
    <w:rsid w:val="00584BD4"/>
    <w:rsid w:val="00584C94"/>
    <w:rsid w:val="00584D1D"/>
    <w:rsid w:val="00584DE3"/>
    <w:rsid w:val="005851FA"/>
    <w:rsid w:val="005860D8"/>
    <w:rsid w:val="005860EB"/>
    <w:rsid w:val="005863B5"/>
    <w:rsid w:val="00586972"/>
    <w:rsid w:val="00586F49"/>
    <w:rsid w:val="005879EE"/>
    <w:rsid w:val="00587C1D"/>
    <w:rsid w:val="00587D66"/>
    <w:rsid w:val="005907BA"/>
    <w:rsid w:val="00590885"/>
    <w:rsid w:val="00590A87"/>
    <w:rsid w:val="00591322"/>
    <w:rsid w:val="00591331"/>
    <w:rsid w:val="00591360"/>
    <w:rsid w:val="005915E3"/>
    <w:rsid w:val="005917A7"/>
    <w:rsid w:val="005917BA"/>
    <w:rsid w:val="00591A05"/>
    <w:rsid w:val="00591B2D"/>
    <w:rsid w:val="0059232A"/>
    <w:rsid w:val="0059243E"/>
    <w:rsid w:val="00592A75"/>
    <w:rsid w:val="00592B2A"/>
    <w:rsid w:val="0059348E"/>
    <w:rsid w:val="005935EB"/>
    <w:rsid w:val="005938BF"/>
    <w:rsid w:val="00594003"/>
    <w:rsid w:val="005941C5"/>
    <w:rsid w:val="005947B5"/>
    <w:rsid w:val="00594A07"/>
    <w:rsid w:val="00594E61"/>
    <w:rsid w:val="00594EBF"/>
    <w:rsid w:val="005951E9"/>
    <w:rsid w:val="005955DB"/>
    <w:rsid w:val="00595839"/>
    <w:rsid w:val="00595CF2"/>
    <w:rsid w:val="00595D85"/>
    <w:rsid w:val="00595E42"/>
    <w:rsid w:val="005964E1"/>
    <w:rsid w:val="00596A5A"/>
    <w:rsid w:val="00596F54"/>
    <w:rsid w:val="00596FC4"/>
    <w:rsid w:val="00596FC8"/>
    <w:rsid w:val="00596FE9"/>
    <w:rsid w:val="005973F5"/>
    <w:rsid w:val="00597ED1"/>
    <w:rsid w:val="00597EE3"/>
    <w:rsid w:val="00597FD3"/>
    <w:rsid w:val="005A00AC"/>
    <w:rsid w:val="005A0ADC"/>
    <w:rsid w:val="005A0CE3"/>
    <w:rsid w:val="005A0D8A"/>
    <w:rsid w:val="005A11A1"/>
    <w:rsid w:val="005A1390"/>
    <w:rsid w:val="005A1504"/>
    <w:rsid w:val="005A1B7F"/>
    <w:rsid w:val="005A1F76"/>
    <w:rsid w:val="005A205D"/>
    <w:rsid w:val="005A22D5"/>
    <w:rsid w:val="005A25D2"/>
    <w:rsid w:val="005A25E0"/>
    <w:rsid w:val="005A275E"/>
    <w:rsid w:val="005A2AFA"/>
    <w:rsid w:val="005A3017"/>
    <w:rsid w:val="005A35CB"/>
    <w:rsid w:val="005A37D1"/>
    <w:rsid w:val="005A39AC"/>
    <w:rsid w:val="005A3AC9"/>
    <w:rsid w:val="005A4247"/>
    <w:rsid w:val="005A44D9"/>
    <w:rsid w:val="005A4509"/>
    <w:rsid w:val="005A45C3"/>
    <w:rsid w:val="005A465E"/>
    <w:rsid w:val="005A4B15"/>
    <w:rsid w:val="005A55B9"/>
    <w:rsid w:val="005A5A54"/>
    <w:rsid w:val="005A65D6"/>
    <w:rsid w:val="005A6C85"/>
    <w:rsid w:val="005A6CA4"/>
    <w:rsid w:val="005A763D"/>
    <w:rsid w:val="005A786C"/>
    <w:rsid w:val="005A792E"/>
    <w:rsid w:val="005B0115"/>
    <w:rsid w:val="005B036A"/>
    <w:rsid w:val="005B0C35"/>
    <w:rsid w:val="005B0FF4"/>
    <w:rsid w:val="005B15BE"/>
    <w:rsid w:val="005B1AF4"/>
    <w:rsid w:val="005B2102"/>
    <w:rsid w:val="005B2148"/>
    <w:rsid w:val="005B267F"/>
    <w:rsid w:val="005B2938"/>
    <w:rsid w:val="005B2F53"/>
    <w:rsid w:val="005B3323"/>
    <w:rsid w:val="005B36D2"/>
    <w:rsid w:val="005B3866"/>
    <w:rsid w:val="005B388F"/>
    <w:rsid w:val="005B4676"/>
    <w:rsid w:val="005B4798"/>
    <w:rsid w:val="005B488C"/>
    <w:rsid w:val="005B4E2C"/>
    <w:rsid w:val="005B4F6E"/>
    <w:rsid w:val="005B51A9"/>
    <w:rsid w:val="005B53ED"/>
    <w:rsid w:val="005B5469"/>
    <w:rsid w:val="005B56D8"/>
    <w:rsid w:val="005B5B69"/>
    <w:rsid w:val="005B5EE8"/>
    <w:rsid w:val="005B650B"/>
    <w:rsid w:val="005B7AA4"/>
    <w:rsid w:val="005C0081"/>
    <w:rsid w:val="005C00BC"/>
    <w:rsid w:val="005C03CF"/>
    <w:rsid w:val="005C05D0"/>
    <w:rsid w:val="005C082B"/>
    <w:rsid w:val="005C0986"/>
    <w:rsid w:val="005C0A55"/>
    <w:rsid w:val="005C1553"/>
    <w:rsid w:val="005C1ED9"/>
    <w:rsid w:val="005C1F5B"/>
    <w:rsid w:val="005C22F5"/>
    <w:rsid w:val="005C23E7"/>
    <w:rsid w:val="005C2794"/>
    <w:rsid w:val="005C2AF3"/>
    <w:rsid w:val="005C2FC1"/>
    <w:rsid w:val="005C33D7"/>
    <w:rsid w:val="005C361E"/>
    <w:rsid w:val="005C3637"/>
    <w:rsid w:val="005C368C"/>
    <w:rsid w:val="005C37B5"/>
    <w:rsid w:val="005C39FA"/>
    <w:rsid w:val="005C3FE1"/>
    <w:rsid w:val="005C440A"/>
    <w:rsid w:val="005C4BD1"/>
    <w:rsid w:val="005C4D04"/>
    <w:rsid w:val="005C4D18"/>
    <w:rsid w:val="005C4DA5"/>
    <w:rsid w:val="005C5002"/>
    <w:rsid w:val="005C507A"/>
    <w:rsid w:val="005C547E"/>
    <w:rsid w:val="005C5658"/>
    <w:rsid w:val="005C5A59"/>
    <w:rsid w:val="005C5D29"/>
    <w:rsid w:val="005C6112"/>
    <w:rsid w:val="005C63F0"/>
    <w:rsid w:val="005C653C"/>
    <w:rsid w:val="005C676A"/>
    <w:rsid w:val="005C6B6F"/>
    <w:rsid w:val="005C76B4"/>
    <w:rsid w:val="005C7D83"/>
    <w:rsid w:val="005D058B"/>
    <w:rsid w:val="005D05F7"/>
    <w:rsid w:val="005D0FE6"/>
    <w:rsid w:val="005D13ED"/>
    <w:rsid w:val="005D1939"/>
    <w:rsid w:val="005D2248"/>
    <w:rsid w:val="005D27EC"/>
    <w:rsid w:val="005D2AFE"/>
    <w:rsid w:val="005D2D3C"/>
    <w:rsid w:val="005D316B"/>
    <w:rsid w:val="005D3384"/>
    <w:rsid w:val="005D3549"/>
    <w:rsid w:val="005D373D"/>
    <w:rsid w:val="005D3B01"/>
    <w:rsid w:val="005D3EA7"/>
    <w:rsid w:val="005D419B"/>
    <w:rsid w:val="005D41AA"/>
    <w:rsid w:val="005D428E"/>
    <w:rsid w:val="005D456C"/>
    <w:rsid w:val="005D48D9"/>
    <w:rsid w:val="005D4CAF"/>
    <w:rsid w:val="005D5087"/>
    <w:rsid w:val="005D5103"/>
    <w:rsid w:val="005D5ABE"/>
    <w:rsid w:val="005D64CA"/>
    <w:rsid w:val="005D6501"/>
    <w:rsid w:val="005D6660"/>
    <w:rsid w:val="005D6887"/>
    <w:rsid w:val="005D696C"/>
    <w:rsid w:val="005D69B5"/>
    <w:rsid w:val="005D6C5E"/>
    <w:rsid w:val="005D792E"/>
    <w:rsid w:val="005D7A68"/>
    <w:rsid w:val="005D7C11"/>
    <w:rsid w:val="005D7ED2"/>
    <w:rsid w:val="005E02F5"/>
    <w:rsid w:val="005E0315"/>
    <w:rsid w:val="005E0804"/>
    <w:rsid w:val="005E0DD3"/>
    <w:rsid w:val="005E0E38"/>
    <w:rsid w:val="005E1158"/>
    <w:rsid w:val="005E1472"/>
    <w:rsid w:val="005E1526"/>
    <w:rsid w:val="005E15E1"/>
    <w:rsid w:val="005E1B49"/>
    <w:rsid w:val="005E1B72"/>
    <w:rsid w:val="005E25AA"/>
    <w:rsid w:val="005E2CCF"/>
    <w:rsid w:val="005E2EAC"/>
    <w:rsid w:val="005E31A4"/>
    <w:rsid w:val="005E3257"/>
    <w:rsid w:val="005E34D6"/>
    <w:rsid w:val="005E39AD"/>
    <w:rsid w:val="005E3B2B"/>
    <w:rsid w:val="005E3D02"/>
    <w:rsid w:val="005E3D81"/>
    <w:rsid w:val="005E43EC"/>
    <w:rsid w:val="005E4703"/>
    <w:rsid w:val="005E51D1"/>
    <w:rsid w:val="005E53B4"/>
    <w:rsid w:val="005E5ADB"/>
    <w:rsid w:val="005E5B0B"/>
    <w:rsid w:val="005E629E"/>
    <w:rsid w:val="005E6898"/>
    <w:rsid w:val="005E6C65"/>
    <w:rsid w:val="005E6D31"/>
    <w:rsid w:val="005E6F28"/>
    <w:rsid w:val="005E75AC"/>
    <w:rsid w:val="005E77B9"/>
    <w:rsid w:val="005E7902"/>
    <w:rsid w:val="005F04AB"/>
    <w:rsid w:val="005F0BB8"/>
    <w:rsid w:val="005F0F6C"/>
    <w:rsid w:val="005F0FEE"/>
    <w:rsid w:val="005F1221"/>
    <w:rsid w:val="005F1752"/>
    <w:rsid w:val="005F1CEC"/>
    <w:rsid w:val="005F215E"/>
    <w:rsid w:val="005F22B1"/>
    <w:rsid w:val="005F26C2"/>
    <w:rsid w:val="005F26D2"/>
    <w:rsid w:val="005F29B9"/>
    <w:rsid w:val="005F2FA4"/>
    <w:rsid w:val="005F331F"/>
    <w:rsid w:val="005F3969"/>
    <w:rsid w:val="005F3A8B"/>
    <w:rsid w:val="005F4209"/>
    <w:rsid w:val="005F4246"/>
    <w:rsid w:val="005F44BA"/>
    <w:rsid w:val="005F4545"/>
    <w:rsid w:val="005F4FD5"/>
    <w:rsid w:val="005F51F0"/>
    <w:rsid w:val="005F5228"/>
    <w:rsid w:val="005F582E"/>
    <w:rsid w:val="005F643E"/>
    <w:rsid w:val="005F6E54"/>
    <w:rsid w:val="005F764A"/>
    <w:rsid w:val="005F7B3E"/>
    <w:rsid w:val="0060076E"/>
    <w:rsid w:val="00600B55"/>
    <w:rsid w:val="00600D4B"/>
    <w:rsid w:val="00600D8C"/>
    <w:rsid w:val="00600EB2"/>
    <w:rsid w:val="0060139C"/>
    <w:rsid w:val="0060143F"/>
    <w:rsid w:val="006018DC"/>
    <w:rsid w:val="00601B1A"/>
    <w:rsid w:val="00601B6B"/>
    <w:rsid w:val="006026CD"/>
    <w:rsid w:val="006026E9"/>
    <w:rsid w:val="00602C1C"/>
    <w:rsid w:val="00602E7A"/>
    <w:rsid w:val="00603022"/>
    <w:rsid w:val="00603393"/>
    <w:rsid w:val="00603636"/>
    <w:rsid w:val="006037DE"/>
    <w:rsid w:val="006038DC"/>
    <w:rsid w:val="00603909"/>
    <w:rsid w:val="00603B97"/>
    <w:rsid w:val="00604187"/>
    <w:rsid w:val="006042C8"/>
    <w:rsid w:val="00604B3A"/>
    <w:rsid w:val="006052B3"/>
    <w:rsid w:val="006053BD"/>
    <w:rsid w:val="00605491"/>
    <w:rsid w:val="00605D73"/>
    <w:rsid w:val="0060679B"/>
    <w:rsid w:val="006069B5"/>
    <w:rsid w:val="00606C01"/>
    <w:rsid w:val="00606D19"/>
    <w:rsid w:val="00607117"/>
    <w:rsid w:val="006075EA"/>
    <w:rsid w:val="00607734"/>
    <w:rsid w:val="00607B2B"/>
    <w:rsid w:val="00610192"/>
    <w:rsid w:val="0061039E"/>
    <w:rsid w:val="0061048D"/>
    <w:rsid w:val="006104B0"/>
    <w:rsid w:val="00610C46"/>
    <w:rsid w:val="00610E8A"/>
    <w:rsid w:val="00611600"/>
    <w:rsid w:val="00611A34"/>
    <w:rsid w:val="00611C60"/>
    <w:rsid w:val="00612455"/>
    <w:rsid w:val="00612B25"/>
    <w:rsid w:val="0061310A"/>
    <w:rsid w:val="006132C8"/>
    <w:rsid w:val="00613463"/>
    <w:rsid w:val="00613759"/>
    <w:rsid w:val="00613810"/>
    <w:rsid w:val="006139D7"/>
    <w:rsid w:val="00614235"/>
    <w:rsid w:val="00614699"/>
    <w:rsid w:val="00614D8D"/>
    <w:rsid w:val="00614DB8"/>
    <w:rsid w:val="00615BCA"/>
    <w:rsid w:val="00615BD7"/>
    <w:rsid w:val="00615C19"/>
    <w:rsid w:val="00615F3A"/>
    <w:rsid w:val="006161CD"/>
    <w:rsid w:val="0061636C"/>
    <w:rsid w:val="00616376"/>
    <w:rsid w:val="006163F4"/>
    <w:rsid w:val="006166AB"/>
    <w:rsid w:val="0061670B"/>
    <w:rsid w:val="00616BE7"/>
    <w:rsid w:val="0061700E"/>
    <w:rsid w:val="0061719A"/>
    <w:rsid w:val="0061726B"/>
    <w:rsid w:val="00617588"/>
    <w:rsid w:val="0061775A"/>
    <w:rsid w:val="00617847"/>
    <w:rsid w:val="00617B0D"/>
    <w:rsid w:val="00617DEA"/>
    <w:rsid w:val="006207FF"/>
    <w:rsid w:val="00620B14"/>
    <w:rsid w:val="00621382"/>
    <w:rsid w:val="00622522"/>
    <w:rsid w:val="006226A6"/>
    <w:rsid w:val="006227B5"/>
    <w:rsid w:val="006231E8"/>
    <w:rsid w:val="006235A7"/>
    <w:rsid w:val="00623CFE"/>
    <w:rsid w:val="00623E79"/>
    <w:rsid w:val="00623F26"/>
    <w:rsid w:val="00623F7A"/>
    <w:rsid w:val="006241A3"/>
    <w:rsid w:val="006249A8"/>
    <w:rsid w:val="00624A9B"/>
    <w:rsid w:val="00624E33"/>
    <w:rsid w:val="00625124"/>
    <w:rsid w:val="0062530A"/>
    <w:rsid w:val="00625840"/>
    <w:rsid w:val="00625E29"/>
    <w:rsid w:val="00626077"/>
    <w:rsid w:val="0062609A"/>
    <w:rsid w:val="006261DE"/>
    <w:rsid w:val="006267BE"/>
    <w:rsid w:val="00627E29"/>
    <w:rsid w:val="00627F36"/>
    <w:rsid w:val="00630015"/>
    <w:rsid w:val="00630106"/>
    <w:rsid w:val="0063039A"/>
    <w:rsid w:val="00630DEF"/>
    <w:rsid w:val="00630F50"/>
    <w:rsid w:val="0063124C"/>
    <w:rsid w:val="00631728"/>
    <w:rsid w:val="006319D1"/>
    <w:rsid w:val="00631CAB"/>
    <w:rsid w:val="00631E0F"/>
    <w:rsid w:val="00631E7A"/>
    <w:rsid w:val="00632054"/>
    <w:rsid w:val="006326A3"/>
    <w:rsid w:val="00632FD1"/>
    <w:rsid w:val="00633002"/>
    <w:rsid w:val="00633EAB"/>
    <w:rsid w:val="00634320"/>
    <w:rsid w:val="00634760"/>
    <w:rsid w:val="00634CBD"/>
    <w:rsid w:val="00634D4D"/>
    <w:rsid w:val="00634D72"/>
    <w:rsid w:val="00634FD2"/>
    <w:rsid w:val="00635355"/>
    <w:rsid w:val="00635871"/>
    <w:rsid w:val="00635BF8"/>
    <w:rsid w:val="00636F48"/>
    <w:rsid w:val="006371AA"/>
    <w:rsid w:val="00637693"/>
    <w:rsid w:val="0063780F"/>
    <w:rsid w:val="00637DA3"/>
    <w:rsid w:val="00637E36"/>
    <w:rsid w:val="00640199"/>
    <w:rsid w:val="0064095B"/>
    <w:rsid w:val="006414B3"/>
    <w:rsid w:val="006419FA"/>
    <w:rsid w:val="00641CD2"/>
    <w:rsid w:val="00641DFA"/>
    <w:rsid w:val="00642283"/>
    <w:rsid w:val="006427BD"/>
    <w:rsid w:val="00642CAC"/>
    <w:rsid w:val="0064300B"/>
    <w:rsid w:val="00643094"/>
    <w:rsid w:val="006430DE"/>
    <w:rsid w:val="00643301"/>
    <w:rsid w:val="0064356C"/>
    <w:rsid w:val="006445B7"/>
    <w:rsid w:val="00645000"/>
    <w:rsid w:val="00645994"/>
    <w:rsid w:val="00645C01"/>
    <w:rsid w:val="00645E18"/>
    <w:rsid w:val="00646551"/>
    <w:rsid w:val="006465E6"/>
    <w:rsid w:val="0064663B"/>
    <w:rsid w:val="006473C5"/>
    <w:rsid w:val="00647692"/>
    <w:rsid w:val="006500DB"/>
    <w:rsid w:val="0065022C"/>
    <w:rsid w:val="0065030F"/>
    <w:rsid w:val="006505AD"/>
    <w:rsid w:val="006506D0"/>
    <w:rsid w:val="00650947"/>
    <w:rsid w:val="00650A10"/>
    <w:rsid w:val="00650DEF"/>
    <w:rsid w:val="00650E0E"/>
    <w:rsid w:val="0065113E"/>
    <w:rsid w:val="00651C36"/>
    <w:rsid w:val="006522F2"/>
    <w:rsid w:val="00652829"/>
    <w:rsid w:val="00652A79"/>
    <w:rsid w:val="00652AEE"/>
    <w:rsid w:val="00652D86"/>
    <w:rsid w:val="00653136"/>
    <w:rsid w:val="006534CA"/>
    <w:rsid w:val="00653811"/>
    <w:rsid w:val="00653985"/>
    <w:rsid w:val="00653B50"/>
    <w:rsid w:val="00653D04"/>
    <w:rsid w:val="006542E2"/>
    <w:rsid w:val="00654AE2"/>
    <w:rsid w:val="00654B57"/>
    <w:rsid w:val="00654C5A"/>
    <w:rsid w:val="00654E34"/>
    <w:rsid w:val="00655916"/>
    <w:rsid w:val="0065662B"/>
    <w:rsid w:val="00656658"/>
    <w:rsid w:val="00656953"/>
    <w:rsid w:val="00656B25"/>
    <w:rsid w:val="00656B9F"/>
    <w:rsid w:val="00657104"/>
    <w:rsid w:val="0065715B"/>
    <w:rsid w:val="00657319"/>
    <w:rsid w:val="00657325"/>
    <w:rsid w:val="00657550"/>
    <w:rsid w:val="0065766A"/>
    <w:rsid w:val="006600AC"/>
    <w:rsid w:val="006604D8"/>
    <w:rsid w:val="00661309"/>
    <w:rsid w:val="00661967"/>
    <w:rsid w:val="00661AE3"/>
    <w:rsid w:val="0066204F"/>
    <w:rsid w:val="006620D4"/>
    <w:rsid w:val="00662218"/>
    <w:rsid w:val="006622F8"/>
    <w:rsid w:val="006625E1"/>
    <w:rsid w:val="00662ACE"/>
    <w:rsid w:val="00662CEA"/>
    <w:rsid w:val="00662EB0"/>
    <w:rsid w:val="006631A7"/>
    <w:rsid w:val="00663661"/>
    <w:rsid w:val="00663732"/>
    <w:rsid w:val="00663AC7"/>
    <w:rsid w:val="00663B3E"/>
    <w:rsid w:val="00663ECD"/>
    <w:rsid w:val="00663F79"/>
    <w:rsid w:val="0066463A"/>
    <w:rsid w:val="00664AD0"/>
    <w:rsid w:val="00664C67"/>
    <w:rsid w:val="00664CC2"/>
    <w:rsid w:val="00664F37"/>
    <w:rsid w:val="00665081"/>
    <w:rsid w:val="0066523B"/>
    <w:rsid w:val="00665402"/>
    <w:rsid w:val="0066575F"/>
    <w:rsid w:val="00665ED6"/>
    <w:rsid w:val="006664CF"/>
    <w:rsid w:val="00666A1E"/>
    <w:rsid w:val="00666A2B"/>
    <w:rsid w:val="00666A3E"/>
    <w:rsid w:val="00666B99"/>
    <w:rsid w:val="00666F66"/>
    <w:rsid w:val="006670DC"/>
    <w:rsid w:val="006674AB"/>
    <w:rsid w:val="006677E8"/>
    <w:rsid w:val="00667813"/>
    <w:rsid w:val="00667875"/>
    <w:rsid w:val="006705B9"/>
    <w:rsid w:val="006706D0"/>
    <w:rsid w:val="00670A1D"/>
    <w:rsid w:val="00670B84"/>
    <w:rsid w:val="00670D4F"/>
    <w:rsid w:val="00670F1E"/>
    <w:rsid w:val="00671052"/>
    <w:rsid w:val="006711D4"/>
    <w:rsid w:val="0067177E"/>
    <w:rsid w:val="00671940"/>
    <w:rsid w:val="0067240D"/>
    <w:rsid w:val="0067251C"/>
    <w:rsid w:val="00672AA2"/>
    <w:rsid w:val="00672ADD"/>
    <w:rsid w:val="00672BA0"/>
    <w:rsid w:val="00672D37"/>
    <w:rsid w:val="006737A3"/>
    <w:rsid w:val="00673C0A"/>
    <w:rsid w:val="00673CDB"/>
    <w:rsid w:val="0067489B"/>
    <w:rsid w:val="00674AAA"/>
    <w:rsid w:val="00674C66"/>
    <w:rsid w:val="00674D6F"/>
    <w:rsid w:val="00674E27"/>
    <w:rsid w:val="00675039"/>
    <w:rsid w:val="006750F4"/>
    <w:rsid w:val="006757E8"/>
    <w:rsid w:val="006758C6"/>
    <w:rsid w:val="00675A97"/>
    <w:rsid w:val="006765CF"/>
    <w:rsid w:val="006767B5"/>
    <w:rsid w:val="00676A2B"/>
    <w:rsid w:val="00676AFB"/>
    <w:rsid w:val="00676C4F"/>
    <w:rsid w:val="00676F7D"/>
    <w:rsid w:val="00677427"/>
    <w:rsid w:val="006774C9"/>
    <w:rsid w:val="006774CA"/>
    <w:rsid w:val="00677633"/>
    <w:rsid w:val="00677B82"/>
    <w:rsid w:val="00677D74"/>
    <w:rsid w:val="00677E0F"/>
    <w:rsid w:val="0068013A"/>
    <w:rsid w:val="00680935"/>
    <w:rsid w:val="00680C5E"/>
    <w:rsid w:val="00680E37"/>
    <w:rsid w:val="00681447"/>
    <w:rsid w:val="0068157A"/>
    <w:rsid w:val="006818A4"/>
    <w:rsid w:val="0068229F"/>
    <w:rsid w:val="006828BF"/>
    <w:rsid w:val="006829FD"/>
    <w:rsid w:val="00682E3C"/>
    <w:rsid w:val="00682FD5"/>
    <w:rsid w:val="006832DD"/>
    <w:rsid w:val="00683656"/>
    <w:rsid w:val="00683E51"/>
    <w:rsid w:val="00683FF4"/>
    <w:rsid w:val="006841C3"/>
    <w:rsid w:val="006841EB"/>
    <w:rsid w:val="006846AD"/>
    <w:rsid w:val="006847A5"/>
    <w:rsid w:val="00684905"/>
    <w:rsid w:val="00684B3F"/>
    <w:rsid w:val="00684B7C"/>
    <w:rsid w:val="00684B92"/>
    <w:rsid w:val="0068502C"/>
    <w:rsid w:val="006854B0"/>
    <w:rsid w:val="00685958"/>
    <w:rsid w:val="00685969"/>
    <w:rsid w:val="006859A9"/>
    <w:rsid w:val="00685A09"/>
    <w:rsid w:val="00685E0C"/>
    <w:rsid w:val="006873BC"/>
    <w:rsid w:val="006873F8"/>
    <w:rsid w:val="00687703"/>
    <w:rsid w:val="006878D4"/>
    <w:rsid w:val="00687F23"/>
    <w:rsid w:val="00690798"/>
    <w:rsid w:val="00690877"/>
    <w:rsid w:val="00690ED6"/>
    <w:rsid w:val="006910F2"/>
    <w:rsid w:val="0069133F"/>
    <w:rsid w:val="00691816"/>
    <w:rsid w:val="0069182F"/>
    <w:rsid w:val="006919C2"/>
    <w:rsid w:val="00691AA2"/>
    <w:rsid w:val="00692023"/>
    <w:rsid w:val="00692C68"/>
    <w:rsid w:val="006930FD"/>
    <w:rsid w:val="006932DC"/>
    <w:rsid w:val="00693530"/>
    <w:rsid w:val="006935B0"/>
    <w:rsid w:val="006938D8"/>
    <w:rsid w:val="00693C77"/>
    <w:rsid w:val="00693F81"/>
    <w:rsid w:val="006941BD"/>
    <w:rsid w:val="00694364"/>
    <w:rsid w:val="006947CC"/>
    <w:rsid w:val="006951CE"/>
    <w:rsid w:val="00695BFB"/>
    <w:rsid w:val="00695F29"/>
    <w:rsid w:val="0069600C"/>
    <w:rsid w:val="006960A0"/>
    <w:rsid w:val="00696219"/>
    <w:rsid w:val="00696353"/>
    <w:rsid w:val="00697402"/>
    <w:rsid w:val="006974D8"/>
    <w:rsid w:val="0069758F"/>
    <w:rsid w:val="00697E87"/>
    <w:rsid w:val="006A01D5"/>
    <w:rsid w:val="006A034B"/>
    <w:rsid w:val="006A0538"/>
    <w:rsid w:val="006A0543"/>
    <w:rsid w:val="006A0AE4"/>
    <w:rsid w:val="006A0D28"/>
    <w:rsid w:val="006A0DD4"/>
    <w:rsid w:val="006A1403"/>
    <w:rsid w:val="006A1508"/>
    <w:rsid w:val="006A1909"/>
    <w:rsid w:val="006A2145"/>
    <w:rsid w:val="006A23F6"/>
    <w:rsid w:val="006A241D"/>
    <w:rsid w:val="006A25A4"/>
    <w:rsid w:val="006A2CAD"/>
    <w:rsid w:val="006A2DB0"/>
    <w:rsid w:val="006A3276"/>
    <w:rsid w:val="006A33EC"/>
    <w:rsid w:val="006A36AA"/>
    <w:rsid w:val="006A39D8"/>
    <w:rsid w:val="006A3A75"/>
    <w:rsid w:val="006A3C22"/>
    <w:rsid w:val="006A3CA7"/>
    <w:rsid w:val="006A4592"/>
    <w:rsid w:val="006A4D04"/>
    <w:rsid w:val="006A4EAA"/>
    <w:rsid w:val="006A4FAB"/>
    <w:rsid w:val="006A57D4"/>
    <w:rsid w:val="006A5C6D"/>
    <w:rsid w:val="006A5CB3"/>
    <w:rsid w:val="006A5D6F"/>
    <w:rsid w:val="006A6087"/>
    <w:rsid w:val="006A6844"/>
    <w:rsid w:val="006A6A13"/>
    <w:rsid w:val="006A6E34"/>
    <w:rsid w:val="006A6F2F"/>
    <w:rsid w:val="006A6FAD"/>
    <w:rsid w:val="006A7225"/>
    <w:rsid w:val="006A726A"/>
    <w:rsid w:val="006A73ED"/>
    <w:rsid w:val="006A73FA"/>
    <w:rsid w:val="006A75CF"/>
    <w:rsid w:val="006A7999"/>
    <w:rsid w:val="006A7E43"/>
    <w:rsid w:val="006A7E5A"/>
    <w:rsid w:val="006B0406"/>
    <w:rsid w:val="006B066B"/>
    <w:rsid w:val="006B0A88"/>
    <w:rsid w:val="006B1584"/>
    <w:rsid w:val="006B1677"/>
    <w:rsid w:val="006B183E"/>
    <w:rsid w:val="006B1A0B"/>
    <w:rsid w:val="006B214C"/>
    <w:rsid w:val="006B23BB"/>
    <w:rsid w:val="006B2867"/>
    <w:rsid w:val="006B2BDA"/>
    <w:rsid w:val="006B2F50"/>
    <w:rsid w:val="006B33A0"/>
    <w:rsid w:val="006B35DD"/>
    <w:rsid w:val="006B3661"/>
    <w:rsid w:val="006B4128"/>
    <w:rsid w:val="006B417E"/>
    <w:rsid w:val="006B420B"/>
    <w:rsid w:val="006B421A"/>
    <w:rsid w:val="006B427E"/>
    <w:rsid w:val="006B466C"/>
    <w:rsid w:val="006B470D"/>
    <w:rsid w:val="006B4783"/>
    <w:rsid w:val="006B4D63"/>
    <w:rsid w:val="006B4DEC"/>
    <w:rsid w:val="006B5040"/>
    <w:rsid w:val="006B5141"/>
    <w:rsid w:val="006B520F"/>
    <w:rsid w:val="006B52CD"/>
    <w:rsid w:val="006B59EF"/>
    <w:rsid w:val="006B5BEB"/>
    <w:rsid w:val="006B660B"/>
    <w:rsid w:val="006B6C30"/>
    <w:rsid w:val="006B6C50"/>
    <w:rsid w:val="006B7296"/>
    <w:rsid w:val="006B7520"/>
    <w:rsid w:val="006B7BA3"/>
    <w:rsid w:val="006C009E"/>
    <w:rsid w:val="006C014F"/>
    <w:rsid w:val="006C080E"/>
    <w:rsid w:val="006C09D0"/>
    <w:rsid w:val="006C0E50"/>
    <w:rsid w:val="006C105D"/>
    <w:rsid w:val="006C28C7"/>
    <w:rsid w:val="006C2C10"/>
    <w:rsid w:val="006C2C26"/>
    <w:rsid w:val="006C341C"/>
    <w:rsid w:val="006C3451"/>
    <w:rsid w:val="006C363B"/>
    <w:rsid w:val="006C3A07"/>
    <w:rsid w:val="006C3A88"/>
    <w:rsid w:val="006C3E12"/>
    <w:rsid w:val="006C3FE9"/>
    <w:rsid w:val="006C4358"/>
    <w:rsid w:val="006C45DD"/>
    <w:rsid w:val="006C4B7D"/>
    <w:rsid w:val="006C4C1D"/>
    <w:rsid w:val="006C59F9"/>
    <w:rsid w:val="006C5B7A"/>
    <w:rsid w:val="006C5B7D"/>
    <w:rsid w:val="006C5F00"/>
    <w:rsid w:val="006C5F49"/>
    <w:rsid w:val="006C6026"/>
    <w:rsid w:val="006C65CE"/>
    <w:rsid w:val="006C6616"/>
    <w:rsid w:val="006C6C89"/>
    <w:rsid w:val="006C6E27"/>
    <w:rsid w:val="006C726D"/>
    <w:rsid w:val="006C728C"/>
    <w:rsid w:val="006C73AE"/>
    <w:rsid w:val="006C7D3C"/>
    <w:rsid w:val="006C7E7B"/>
    <w:rsid w:val="006D001E"/>
    <w:rsid w:val="006D01C6"/>
    <w:rsid w:val="006D0814"/>
    <w:rsid w:val="006D097A"/>
    <w:rsid w:val="006D0BFB"/>
    <w:rsid w:val="006D0CC2"/>
    <w:rsid w:val="006D0DAA"/>
    <w:rsid w:val="006D0DCD"/>
    <w:rsid w:val="006D144D"/>
    <w:rsid w:val="006D1C6E"/>
    <w:rsid w:val="006D1DA2"/>
    <w:rsid w:val="006D22E6"/>
    <w:rsid w:val="006D23C5"/>
    <w:rsid w:val="006D2518"/>
    <w:rsid w:val="006D2B43"/>
    <w:rsid w:val="006D2CE7"/>
    <w:rsid w:val="006D2F5C"/>
    <w:rsid w:val="006D3292"/>
    <w:rsid w:val="006D33C8"/>
    <w:rsid w:val="006D365B"/>
    <w:rsid w:val="006D3D3A"/>
    <w:rsid w:val="006D3F83"/>
    <w:rsid w:val="006D4195"/>
    <w:rsid w:val="006D48BC"/>
    <w:rsid w:val="006D48CF"/>
    <w:rsid w:val="006D4C10"/>
    <w:rsid w:val="006D4C80"/>
    <w:rsid w:val="006D4E1C"/>
    <w:rsid w:val="006D50D4"/>
    <w:rsid w:val="006D520D"/>
    <w:rsid w:val="006D5218"/>
    <w:rsid w:val="006D5237"/>
    <w:rsid w:val="006D552B"/>
    <w:rsid w:val="006D5602"/>
    <w:rsid w:val="006D57AD"/>
    <w:rsid w:val="006D5890"/>
    <w:rsid w:val="006D5AC7"/>
    <w:rsid w:val="006D5C24"/>
    <w:rsid w:val="006D5F8B"/>
    <w:rsid w:val="006D5FC8"/>
    <w:rsid w:val="006D635F"/>
    <w:rsid w:val="006D6499"/>
    <w:rsid w:val="006D6686"/>
    <w:rsid w:val="006D67ED"/>
    <w:rsid w:val="006D68EB"/>
    <w:rsid w:val="006D69A1"/>
    <w:rsid w:val="006D6A03"/>
    <w:rsid w:val="006D6DF4"/>
    <w:rsid w:val="006D6DFC"/>
    <w:rsid w:val="006D6FC3"/>
    <w:rsid w:val="006D7137"/>
    <w:rsid w:val="006D72F6"/>
    <w:rsid w:val="006D78B1"/>
    <w:rsid w:val="006D799B"/>
    <w:rsid w:val="006D79DB"/>
    <w:rsid w:val="006D7A9C"/>
    <w:rsid w:val="006D7BB9"/>
    <w:rsid w:val="006E0650"/>
    <w:rsid w:val="006E0C91"/>
    <w:rsid w:val="006E10BE"/>
    <w:rsid w:val="006E1449"/>
    <w:rsid w:val="006E167A"/>
    <w:rsid w:val="006E19DD"/>
    <w:rsid w:val="006E20C6"/>
    <w:rsid w:val="006E2104"/>
    <w:rsid w:val="006E2447"/>
    <w:rsid w:val="006E24EF"/>
    <w:rsid w:val="006E2A6F"/>
    <w:rsid w:val="006E2E63"/>
    <w:rsid w:val="006E3189"/>
    <w:rsid w:val="006E345E"/>
    <w:rsid w:val="006E35B7"/>
    <w:rsid w:val="006E3828"/>
    <w:rsid w:val="006E4402"/>
    <w:rsid w:val="006E46C8"/>
    <w:rsid w:val="006E48D2"/>
    <w:rsid w:val="006E4B19"/>
    <w:rsid w:val="006E4B76"/>
    <w:rsid w:val="006E4E76"/>
    <w:rsid w:val="006E4E98"/>
    <w:rsid w:val="006E4F70"/>
    <w:rsid w:val="006E56E1"/>
    <w:rsid w:val="006E5772"/>
    <w:rsid w:val="006E5A2D"/>
    <w:rsid w:val="006E5D81"/>
    <w:rsid w:val="006E6155"/>
    <w:rsid w:val="006E6C88"/>
    <w:rsid w:val="006E76E2"/>
    <w:rsid w:val="006E7738"/>
    <w:rsid w:val="006F0028"/>
    <w:rsid w:val="006F035C"/>
    <w:rsid w:val="006F03F7"/>
    <w:rsid w:val="006F0539"/>
    <w:rsid w:val="006F0832"/>
    <w:rsid w:val="006F0986"/>
    <w:rsid w:val="006F0F6B"/>
    <w:rsid w:val="006F104A"/>
    <w:rsid w:val="006F17D7"/>
    <w:rsid w:val="006F293D"/>
    <w:rsid w:val="006F2D6A"/>
    <w:rsid w:val="006F2E0F"/>
    <w:rsid w:val="006F2FC6"/>
    <w:rsid w:val="006F311C"/>
    <w:rsid w:val="006F3542"/>
    <w:rsid w:val="006F3BB1"/>
    <w:rsid w:val="006F3D73"/>
    <w:rsid w:val="006F4047"/>
    <w:rsid w:val="006F4238"/>
    <w:rsid w:val="006F4800"/>
    <w:rsid w:val="006F4A04"/>
    <w:rsid w:val="006F4E31"/>
    <w:rsid w:val="006F54D1"/>
    <w:rsid w:val="006F6023"/>
    <w:rsid w:val="006F6340"/>
    <w:rsid w:val="006F6425"/>
    <w:rsid w:val="006F7699"/>
    <w:rsid w:val="006F7703"/>
    <w:rsid w:val="006F7B68"/>
    <w:rsid w:val="006F7C25"/>
    <w:rsid w:val="006F7DB8"/>
    <w:rsid w:val="006F7E01"/>
    <w:rsid w:val="0070030B"/>
    <w:rsid w:val="007006CB"/>
    <w:rsid w:val="00700A0B"/>
    <w:rsid w:val="00701084"/>
    <w:rsid w:val="00701452"/>
    <w:rsid w:val="007014C5"/>
    <w:rsid w:val="00702877"/>
    <w:rsid w:val="00702935"/>
    <w:rsid w:val="0070319B"/>
    <w:rsid w:val="007038D8"/>
    <w:rsid w:val="00703AF4"/>
    <w:rsid w:val="00704957"/>
    <w:rsid w:val="00704D4E"/>
    <w:rsid w:val="00705216"/>
    <w:rsid w:val="007057D9"/>
    <w:rsid w:val="007060C0"/>
    <w:rsid w:val="007060D4"/>
    <w:rsid w:val="007063E8"/>
    <w:rsid w:val="00706914"/>
    <w:rsid w:val="00706ABB"/>
    <w:rsid w:val="00706D82"/>
    <w:rsid w:val="00706F59"/>
    <w:rsid w:val="00706FAF"/>
    <w:rsid w:val="0070786C"/>
    <w:rsid w:val="00710161"/>
    <w:rsid w:val="00710788"/>
    <w:rsid w:val="00710D1C"/>
    <w:rsid w:val="007111AA"/>
    <w:rsid w:val="00711506"/>
    <w:rsid w:val="00711851"/>
    <w:rsid w:val="00711B2C"/>
    <w:rsid w:val="0071282B"/>
    <w:rsid w:val="00712CAF"/>
    <w:rsid w:val="007136A2"/>
    <w:rsid w:val="0071372A"/>
    <w:rsid w:val="00713F5D"/>
    <w:rsid w:val="00714016"/>
    <w:rsid w:val="0071451E"/>
    <w:rsid w:val="00714807"/>
    <w:rsid w:val="0071487B"/>
    <w:rsid w:val="00714F36"/>
    <w:rsid w:val="007150B7"/>
    <w:rsid w:val="00715106"/>
    <w:rsid w:val="0071513A"/>
    <w:rsid w:val="0071523B"/>
    <w:rsid w:val="007152F8"/>
    <w:rsid w:val="00715413"/>
    <w:rsid w:val="00715C7A"/>
    <w:rsid w:val="00715EC2"/>
    <w:rsid w:val="00715F98"/>
    <w:rsid w:val="00715FC3"/>
    <w:rsid w:val="00715FC9"/>
    <w:rsid w:val="007160B7"/>
    <w:rsid w:val="00716F6B"/>
    <w:rsid w:val="007170A3"/>
    <w:rsid w:val="00717123"/>
    <w:rsid w:val="00717726"/>
    <w:rsid w:val="00717C53"/>
    <w:rsid w:val="00717FCB"/>
    <w:rsid w:val="00720207"/>
    <w:rsid w:val="00720566"/>
    <w:rsid w:val="00720721"/>
    <w:rsid w:val="0072074E"/>
    <w:rsid w:val="007209D8"/>
    <w:rsid w:val="00721B19"/>
    <w:rsid w:val="00721D4C"/>
    <w:rsid w:val="00721EA2"/>
    <w:rsid w:val="00721FD3"/>
    <w:rsid w:val="00722052"/>
    <w:rsid w:val="0072268E"/>
    <w:rsid w:val="00722882"/>
    <w:rsid w:val="00722B2F"/>
    <w:rsid w:val="00722D5B"/>
    <w:rsid w:val="00723420"/>
    <w:rsid w:val="00723ADB"/>
    <w:rsid w:val="00723F97"/>
    <w:rsid w:val="00724AE8"/>
    <w:rsid w:val="0072503E"/>
    <w:rsid w:val="007255A1"/>
    <w:rsid w:val="00725B47"/>
    <w:rsid w:val="00725B9E"/>
    <w:rsid w:val="00725EF5"/>
    <w:rsid w:val="007260A1"/>
    <w:rsid w:val="00726A17"/>
    <w:rsid w:val="007270C9"/>
    <w:rsid w:val="00727293"/>
    <w:rsid w:val="0072747B"/>
    <w:rsid w:val="00727C22"/>
    <w:rsid w:val="00730915"/>
    <w:rsid w:val="0073092B"/>
    <w:rsid w:val="00730B74"/>
    <w:rsid w:val="00730CE7"/>
    <w:rsid w:val="00731203"/>
    <w:rsid w:val="007312C3"/>
    <w:rsid w:val="00731AE4"/>
    <w:rsid w:val="007320DA"/>
    <w:rsid w:val="007323D6"/>
    <w:rsid w:val="007324A0"/>
    <w:rsid w:val="0073277B"/>
    <w:rsid w:val="00732C4F"/>
    <w:rsid w:val="00733395"/>
    <w:rsid w:val="007333D1"/>
    <w:rsid w:val="007334F2"/>
    <w:rsid w:val="00733B92"/>
    <w:rsid w:val="00733B95"/>
    <w:rsid w:val="00733F95"/>
    <w:rsid w:val="007340AD"/>
    <w:rsid w:val="0073419E"/>
    <w:rsid w:val="00734252"/>
    <w:rsid w:val="007342B9"/>
    <w:rsid w:val="00734679"/>
    <w:rsid w:val="007346DC"/>
    <w:rsid w:val="00734B65"/>
    <w:rsid w:val="00735A35"/>
    <w:rsid w:val="00735B90"/>
    <w:rsid w:val="00735CD6"/>
    <w:rsid w:val="00735EC5"/>
    <w:rsid w:val="007363E2"/>
    <w:rsid w:val="00736419"/>
    <w:rsid w:val="00737450"/>
    <w:rsid w:val="0073768B"/>
    <w:rsid w:val="0073776D"/>
    <w:rsid w:val="00740592"/>
    <w:rsid w:val="00740F76"/>
    <w:rsid w:val="0074121F"/>
    <w:rsid w:val="007413CC"/>
    <w:rsid w:val="00741422"/>
    <w:rsid w:val="00741882"/>
    <w:rsid w:val="00741EBC"/>
    <w:rsid w:val="00742A70"/>
    <w:rsid w:val="00742C74"/>
    <w:rsid w:val="00742CBD"/>
    <w:rsid w:val="00742D33"/>
    <w:rsid w:val="007438BD"/>
    <w:rsid w:val="00743D76"/>
    <w:rsid w:val="00744055"/>
    <w:rsid w:val="007442AE"/>
    <w:rsid w:val="00744AEA"/>
    <w:rsid w:val="00744B13"/>
    <w:rsid w:val="00744C2D"/>
    <w:rsid w:val="007453EA"/>
    <w:rsid w:val="00745971"/>
    <w:rsid w:val="007464AA"/>
    <w:rsid w:val="00746750"/>
    <w:rsid w:val="0074699F"/>
    <w:rsid w:val="007469F2"/>
    <w:rsid w:val="00746A86"/>
    <w:rsid w:val="00746BCB"/>
    <w:rsid w:val="00746CAE"/>
    <w:rsid w:val="0074703A"/>
    <w:rsid w:val="00747837"/>
    <w:rsid w:val="00747A85"/>
    <w:rsid w:val="00747AF8"/>
    <w:rsid w:val="00747C6F"/>
    <w:rsid w:val="00747F53"/>
    <w:rsid w:val="00750008"/>
    <w:rsid w:val="007509AD"/>
    <w:rsid w:val="00750AF5"/>
    <w:rsid w:val="00751627"/>
    <w:rsid w:val="007530DB"/>
    <w:rsid w:val="007535DA"/>
    <w:rsid w:val="0075364C"/>
    <w:rsid w:val="007538AC"/>
    <w:rsid w:val="00753F32"/>
    <w:rsid w:val="00754268"/>
    <w:rsid w:val="00754897"/>
    <w:rsid w:val="00754D31"/>
    <w:rsid w:val="00754DD2"/>
    <w:rsid w:val="00755858"/>
    <w:rsid w:val="00755B39"/>
    <w:rsid w:val="00755EE2"/>
    <w:rsid w:val="00756B5D"/>
    <w:rsid w:val="00756E39"/>
    <w:rsid w:val="007574C7"/>
    <w:rsid w:val="00757518"/>
    <w:rsid w:val="00757C34"/>
    <w:rsid w:val="0076049B"/>
    <w:rsid w:val="00760558"/>
    <w:rsid w:val="007608D6"/>
    <w:rsid w:val="00760A4F"/>
    <w:rsid w:val="00761295"/>
    <w:rsid w:val="00761473"/>
    <w:rsid w:val="00761674"/>
    <w:rsid w:val="00761972"/>
    <w:rsid w:val="007620DF"/>
    <w:rsid w:val="0076231A"/>
    <w:rsid w:val="00762416"/>
    <w:rsid w:val="00762604"/>
    <w:rsid w:val="0076292C"/>
    <w:rsid w:val="00762C16"/>
    <w:rsid w:val="00762E4A"/>
    <w:rsid w:val="007633C7"/>
    <w:rsid w:val="0076475E"/>
    <w:rsid w:val="00764A75"/>
    <w:rsid w:val="007656B5"/>
    <w:rsid w:val="00765816"/>
    <w:rsid w:val="00765AD4"/>
    <w:rsid w:val="00765B14"/>
    <w:rsid w:val="00766576"/>
    <w:rsid w:val="00766674"/>
    <w:rsid w:val="00766864"/>
    <w:rsid w:val="0076705E"/>
    <w:rsid w:val="007673F1"/>
    <w:rsid w:val="007674F8"/>
    <w:rsid w:val="007677A2"/>
    <w:rsid w:val="0076790B"/>
    <w:rsid w:val="00767FAF"/>
    <w:rsid w:val="0077019F"/>
    <w:rsid w:val="0077032C"/>
    <w:rsid w:val="007712B2"/>
    <w:rsid w:val="0077135B"/>
    <w:rsid w:val="00771490"/>
    <w:rsid w:val="0077156A"/>
    <w:rsid w:val="0077170C"/>
    <w:rsid w:val="0077187F"/>
    <w:rsid w:val="00771CB3"/>
    <w:rsid w:val="007723B7"/>
    <w:rsid w:val="00772618"/>
    <w:rsid w:val="00772C2C"/>
    <w:rsid w:val="00772DCA"/>
    <w:rsid w:val="00772E64"/>
    <w:rsid w:val="007730AF"/>
    <w:rsid w:val="007732E5"/>
    <w:rsid w:val="00773325"/>
    <w:rsid w:val="007738ED"/>
    <w:rsid w:val="00773E4F"/>
    <w:rsid w:val="0077439B"/>
    <w:rsid w:val="007743DB"/>
    <w:rsid w:val="007743FB"/>
    <w:rsid w:val="00774412"/>
    <w:rsid w:val="007747F1"/>
    <w:rsid w:val="00774873"/>
    <w:rsid w:val="007748E9"/>
    <w:rsid w:val="00774931"/>
    <w:rsid w:val="00774A59"/>
    <w:rsid w:val="00774ACF"/>
    <w:rsid w:val="00774D81"/>
    <w:rsid w:val="00774F54"/>
    <w:rsid w:val="0077504F"/>
    <w:rsid w:val="007753F5"/>
    <w:rsid w:val="00775A43"/>
    <w:rsid w:val="00775B50"/>
    <w:rsid w:val="00775C15"/>
    <w:rsid w:val="0077696E"/>
    <w:rsid w:val="00776C4F"/>
    <w:rsid w:val="00776D7B"/>
    <w:rsid w:val="00777089"/>
    <w:rsid w:val="0077725C"/>
    <w:rsid w:val="00777890"/>
    <w:rsid w:val="00777949"/>
    <w:rsid w:val="00777A79"/>
    <w:rsid w:val="00777B96"/>
    <w:rsid w:val="00777F3E"/>
    <w:rsid w:val="0078056F"/>
    <w:rsid w:val="007805D7"/>
    <w:rsid w:val="00780956"/>
    <w:rsid w:val="0078109B"/>
    <w:rsid w:val="00781896"/>
    <w:rsid w:val="00781F7F"/>
    <w:rsid w:val="00782033"/>
    <w:rsid w:val="0078203A"/>
    <w:rsid w:val="00782213"/>
    <w:rsid w:val="00782880"/>
    <w:rsid w:val="00782939"/>
    <w:rsid w:val="00782EEE"/>
    <w:rsid w:val="00783B9A"/>
    <w:rsid w:val="00783BF4"/>
    <w:rsid w:val="007848E3"/>
    <w:rsid w:val="00784CFA"/>
    <w:rsid w:val="00784F7B"/>
    <w:rsid w:val="007857A6"/>
    <w:rsid w:val="00785AA4"/>
    <w:rsid w:val="00785D23"/>
    <w:rsid w:val="00785E18"/>
    <w:rsid w:val="007860C3"/>
    <w:rsid w:val="007862E4"/>
    <w:rsid w:val="007865E4"/>
    <w:rsid w:val="0078665A"/>
    <w:rsid w:val="0078686E"/>
    <w:rsid w:val="00786BDE"/>
    <w:rsid w:val="00787171"/>
    <w:rsid w:val="00787731"/>
    <w:rsid w:val="007879C5"/>
    <w:rsid w:val="007903A5"/>
    <w:rsid w:val="00790893"/>
    <w:rsid w:val="00790B33"/>
    <w:rsid w:val="00791037"/>
    <w:rsid w:val="00791119"/>
    <w:rsid w:val="007912AC"/>
    <w:rsid w:val="0079137F"/>
    <w:rsid w:val="00791591"/>
    <w:rsid w:val="0079175C"/>
    <w:rsid w:val="007917F5"/>
    <w:rsid w:val="00791DE4"/>
    <w:rsid w:val="00791FCE"/>
    <w:rsid w:val="0079237A"/>
    <w:rsid w:val="0079256B"/>
    <w:rsid w:val="007929B0"/>
    <w:rsid w:val="00792C60"/>
    <w:rsid w:val="00792F24"/>
    <w:rsid w:val="0079305E"/>
    <w:rsid w:val="00793191"/>
    <w:rsid w:val="0079348F"/>
    <w:rsid w:val="0079371A"/>
    <w:rsid w:val="0079379B"/>
    <w:rsid w:val="00793927"/>
    <w:rsid w:val="00793C2D"/>
    <w:rsid w:val="00793C8D"/>
    <w:rsid w:val="00794150"/>
    <w:rsid w:val="007944DE"/>
    <w:rsid w:val="00794992"/>
    <w:rsid w:val="00795273"/>
    <w:rsid w:val="00795343"/>
    <w:rsid w:val="0079539A"/>
    <w:rsid w:val="00795892"/>
    <w:rsid w:val="00795D9D"/>
    <w:rsid w:val="00796234"/>
    <w:rsid w:val="007963E9"/>
    <w:rsid w:val="00796A86"/>
    <w:rsid w:val="00796FCF"/>
    <w:rsid w:val="007975CB"/>
    <w:rsid w:val="00797EC3"/>
    <w:rsid w:val="007A0854"/>
    <w:rsid w:val="007A0A03"/>
    <w:rsid w:val="007A1028"/>
    <w:rsid w:val="007A11BC"/>
    <w:rsid w:val="007A12EC"/>
    <w:rsid w:val="007A13C0"/>
    <w:rsid w:val="007A1447"/>
    <w:rsid w:val="007A1EED"/>
    <w:rsid w:val="007A1FB3"/>
    <w:rsid w:val="007A1FEA"/>
    <w:rsid w:val="007A2B16"/>
    <w:rsid w:val="007A2DAB"/>
    <w:rsid w:val="007A34DC"/>
    <w:rsid w:val="007A3AEE"/>
    <w:rsid w:val="007A3B4B"/>
    <w:rsid w:val="007A3F1E"/>
    <w:rsid w:val="007A4210"/>
    <w:rsid w:val="007A4287"/>
    <w:rsid w:val="007A449F"/>
    <w:rsid w:val="007A4ECB"/>
    <w:rsid w:val="007A4F38"/>
    <w:rsid w:val="007A531F"/>
    <w:rsid w:val="007A54B9"/>
    <w:rsid w:val="007A565D"/>
    <w:rsid w:val="007A5995"/>
    <w:rsid w:val="007A5A6B"/>
    <w:rsid w:val="007A6BD5"/>
    <w:rsid w:val="007A70A3"/>
    <w:rsid w:val="007A71C6"/>
    <w:rsid w:val="007A71D5"/>
    <w:rsid w:val="007A73B2"/>
    <w:rsid w:val="007A76C1"/>
    <w:rsid w:val="007A76EE"/>
    <w:rsid w:val="007A7C88"/>
    <w:rsid w:val="007B0A4A"/>
    <w:rsid w:val="007B1202"/>
    <w:rsid w:val="007B1660"/>
    <w:rsid w:val="007B1980"/>
    <w:rsid w:val="007B1D9B"/>
    <w:rsid w:val="007B251F"/>
    <w:rsid w:val="007B2537"/>
    <w:rsid w:val="007B254E"/>
    <w:rsid w:val="007B2C60"/>
    <w:rsid w:val="007B2F02"/>
    <w:rsid w:val="007B311C"/>
    <w:rsid w:val="007B311E"/>
    <w:rsid w:val="007B313A"/>
    <w:rsid w:val="007B3483"/>
    <w:rsid w:val="007B39A2"/>
    <w:rsid w:val="007B39DF"/>
    <w:rsid w:val="007B3F22"/>
    <w:rsid w:val="007B484F"/>
    <w:rsid w:val="007B4DA5"/>
    <w:rsid w:val="007B4F7A"/>
    <w:rsid w:val="007B5580"/>
    <w:rsid w:val="007B560A"/>
    <w:rsid w:val="007B595D"/>
    <w:rsid w:val="007B5AE7"/>
    <w:rsid w:val="007B5C60"/>
    <w:rsid w:val="007B6178"/>
    <w:rsid w:val="007B61E1"/>
    <w:rsid w:val="007B6541"/>
    <w:rsid w:val="007B6EDB"/>
    <w:rsid w:val="007B74D1"/>
    <w:rsid w:val="007B7929"/>
    <w:rsid w:val="007B7A0D"/>
    <w:rsid w:val="007C01E2"/>
    <w:rsid w:val="007C0212"/>
    <w:rsid w:val="007C0326"/>
    <w:rsid w:val="007C047B"/>
    <w:rsid w:val="007C0D3F"/>
    <w:rsid w:val="007C0F2E"/>
    <w:rsid w:val="007C1062"/>
    <w:rsid w:val="007C1119"/>
    <w:rsid w:val="007C1E67"/>
    <w:rsid w:val="007C1EC0"/>
    <w:rsid w:val="007C2047"/>
    <w:rsid w:val="007C2429"/>
    <w:rsid w:val="007C2446"/>
    <w:rsid w:val="007C25D9"/>
    <w:rsid w:val="007C2D9A"/>
    <w:rsid w:val="007C2FAA"/>
    <w:rsid w:val="007C313B"/>
    <w:rsid w:val="007C3669"/>
    <w:rsid w:val="007C3674"/>
    <w:rsid w:val="007C3AD9"/>
    <w:rsid w:val="007C3E25"/>
    <w:rsid w:val="007C42B3"/>
    <w:rsid w:val="007C47CB"/>
    <w:rsid w:val="007C4A76"/>
    <w:rsid w:val="007C4ABC"/>
    <w:rsid w:val="007C4FBC"/>
    <w:rsid w:val="007C581C"/>
    <w:rsid w:val="007C5D5A"/>
    <w:rsid w:val="007C65DA"/>
    <w:rsid w:val="007C742B"/>
    <w:rsid w:val="007C7510"/>
    <w:rsid w:val="007C7A02"/>
    <w:rsid w:val="007D02B5"/>
    <w:rsid w:val="007D056A"/>
    <w:rsid w:val="007D05A9"/>
    <w:rsid w:val="007D05AB"/>
    <w:rsid w:val="007D0910"/>
    <w:rsid w:val="007D0A98"/>
    <w:rsid w:val="007D0F51"/>
    <w:rsid w:val="007D1801"/>
    <w:rsid w:val="007D18B8"/>
    <w:rsid w:val="007D190E"/>
    <w:rsid w:val="007D1B40"/>
    <w:rsid w:val="007D1C35"/>
    <w:rsid w:val="007D1F27"/>
    <w:rsid w:val="007D2081"/>
    <w:rsid w:val="007D229E"/>
    <w:rsid w:val="007D267F"/>
    <w:rsid w:val="007D281C"/>
    <w:rsid w:val="007D2E9A"/>
    <w:rsid w:val="007D30A7"/>
    <w:rsid w:val="007D314E"/>
    <w:rsid w:val="007D36D2"/>
    <w:rsid w:val="007D37B9"/>
    <w:rsid w:val="007D3A2B"/>
    <w:rsid w:val="007D3B0E"/>
    <w:rsid w:val="007D4173"/>
    <w:rsid w:val="007D4883"/>
    <w:rsid w:val="007D4CFD"/>
    <w:rsid w:val="007D4F16"/>
    <w:rsid w:val="007D5157"/>
    <w:rsid w:val="007D54BD"/>
    <w:rsid w:val="007D555E"/>
    <w:rsid w:val="007D574A"/>
    <w:rsid w:val="007D5917"/>
    <w:rsid w:val="007D6DAC"/>
    <w:rsid w:val="007D766B"/>
    <w:rsid w:val="007D7693"/>
    <w:rsid w:val="007D7B9D"/>
    <w:rsid w:val="007D7CC3"/>
    <w:rsid w:val="007E0025"/>
    <w:rsid w:val="007E00A5"/>
    <w:rsid w:val="007E027F"/>
    <w:rsid w:val="007E0468"/>
    <w:rsid w:val="007E1BB8"/>
    <w:rsid w:val="007E20D1"/>
    <w:rsid w:val="007E2BBD"/>
    <w:rsid w:val="007E30A5"/>
    <w:rsid w:val="007E340B"/>
    <w:rsid w:val="007E3751"/>
    <w:rsid w:val="007E39E1"/>
    <w:rsid w:val="007E3B06"/>
    <w:rsid w:val="007E401F"/>
    <w:rsid w:val="007E41BB"/>
    <w:rsid w:val="007E42D7"/>
    <w:rsid w:val="007E4A58"/>
    <w:rsid w:val="007E4D4D"/>
    <w:rsid w:val="007E4FCB"/>
    <w:rsid w:val="007E5447"/>
    <w:rsid w:val="007E546E"/>
    <w:rsid w:val="007E5638"/>
    <w:rsid w:val="007E56C6"/>
    <w:rsid w:val="007E5C8F"/>
    <w:rsid w:val="007E5CD6"/>
    <w:rsid w:val="007E5F73"/>
    <w:rsid w:val="007E6010"/>
    <w:rsid w:val="007E60D5"/>
    <w:rsid w:val="007E6942"/>
    <w:rsid w:val="007E739E"/>
    <w:rsid w:val="007E7F86"/>
    <w:rsid w:val="007F0AEF"/>
    <w:rsid w:val="007F11D8"/>
    <w:rsid w:val="007F1CDA"/>
    <w:rsid w:val="007F308C"/>
    <w:rsid w:val="007F36A8"/>
    <w:rsid w:val="007F3AC1"/>
    <w:rsid w:val="007F4C57"/>
    <w:rsid w:val="007F5233"/>
    <w:rsid w:val="007F53B8"/>
    <w:rsid w:val="007F5A5E"/>
    <w:rsid w:val="007F5E8E"/>
    <w:rsid w:val="007F627E"/>
    <w:rsid w:val="007F6426"/>
    <w:rsid w:val="007F683F"/>
    <w:rsid w:val="007F6BFC"/>
    <w:rsid w:val="007F6F0D"/>
    <w:rsid w:val="00800175"/>
    <w:rsid w:val="008002FC"/>
    <w:rsid w:val="008005E8"/>
    <w:rsid w:val="0080069E"/>
    <w:rsid w:val="0080099E"/>
    <w:rsid w:val="00801030"/>
    <w:rsid w:val="00801450"/>
    <w:rsid w:val="008014F4"/>
    <w:rsid w:val="00801508"/>
    <w:rsid w:val="00801605"/>
    <w:rsid w:val="00801D84"/>
    <w:rsid w:val="008021AD"/>
    <w:rsid w:val="008029D1"/>
    <w:rsid w:val="00802E0C"/>
    <w:rsid w:val="00802E34"/>
    <w:rsid w:val="00803336"/>
    <w:rsid w:val="0080364E"/>
    <w:rsid w:val="00803933"/>
    <w:rsid w:val="00804105"/>
    <w:rsid w:val="008042D7"/>
    <w:rsid w:val="00804484"/>
    <w:rsid w:val="00804813"/>
    <w:rsid w:val="008048A9"/>
    <w:rsid w:val="00804E73"/>
    <w:rsid w:val="00805189"/>
    <w:rsid w:val="00805978"/>
    <w:rsid w:val="00805B50"/>
    <w:rsid w:val="0080628D"/>
    <w:rsid w:val="008063C4"/>
    <w:rsid w:val="008063E0"/>
    <w:rsid w:val="008064F9"/>
    <w:rsid w:val="00806670"/>
    <w:rsid w:val="008068ED"/>
    <w:rsid w:val="00806916"/>
    <w:rsid w:val="00806CF9"/>
    <w:rsid w:val="00806EBF"/>
    <w:rsid w:val="00806FDA"/>
    <w:rsid w:val="0080700A"/>
    <w:rsid w:val="00807479"/>
    <w:rsid w:val="00807573"/>
    <w:rsid w:val="008075A6"/>
    <w:rsid w:val="0080767E"/>
    <w:rsid w:val="0080795A"/>
    <w:rsid w:val="0081038A"/>
    <w:rsid w:val="0081060E"/>
    <w:rsid w:val="008107E4"/>
    <w:rsid w:val="00810839"/>
    <w:rsid w:val="00810DB6"/>
    <w:rsid w:val="00810F42"/>
    <w:rsid w:val="00811B12"/>
    <w:rsid w:val="00812010"/>
    <w:rsid w:val="00812215"/>
    <w:rsid w:val="008124FD"/>
    <w:rsid w:val="00812B59"/>
    <w:rsid w:val="008130B7"/>
    <w:rsid w:val="00813140"/>
    <w:rsid w:val="00813217"/>
    <w:rsid w:val="00813232"/>
    <w:rsid w:val="0081339A"/>
    <w:rsid w:val="0081345A"/>
    <w:rsid w:val="00813701"/>
    <w:rsid w:val="00813753"/>
    <w:rsid w:val="0081399D"/>
    <w:rsid w:val="00813E5C"/>
    <w:rsid w:val="00813F6C"/>
    <w:rsid w:val="00813FA3"/>
    <w:rsid w:val="00814042"/>
    <w:rsid w:val="00814602"/>
    <w:rsid w:val="00814832"/>
    <w:rsid w:val="00814B8C"/>
    <w:rsid w:val="00814BCA"/>
    <w:rsid w:val="00814EFD"/>
    <w:rsid w:val="00814F08"/>
    <w:rsid w:val="00815D7C"/>
    <w:rsid w:val="00816293"/>
    <w:rsid w:val="0081634E"/>
    <w:rsid w:val="008164AC"/>
    <w:rsid w:val="00816656"/>
    <w:rsid w:val="008168A4"/>
    <w:rsid w:val="00816C64"/>
    <w:rsid w:val="00816EBA"/>
    <w:rsid w:val="00816FD0"/>
    <w:rsid w:val="00817003"/>
    <w:rsid w:val="00817040"/>
    <w:rsid w:val="00817354"/>
    <w:rsid w:val="008177D0"/>
    <w:rsid w:val="00817D6F"/>
    <w:rsid w:val="0082042C"/>
    <w:rsid w:val="00820877"/>
    <w:rsid w:val="00820908"/>
    <w:rsid w:val="0082096E"/>
    <w:rsid w:val="00820AE2"/>
    <w:rsid w:val="00820B54"/>
    <w:rsid w:val="00820C47"/>
    <w:rsid w:val="00820D5B"/>
    <w:rsid w:val="00820F09"/>
    <w:rsid w:val="00821717"/>
    <w:rsid w:val="00821DF3"/>
    <w:rsid w:val="008220D5"/>
    <w:rsid w:val="008221C5"/>
    <w:rsid w:val="0082225A"/>
    <w:rsid w:val="008225D9"/>
    <w:rsid w:val="0082277B"/>
    <w:rsid w:val="00822924"/>
    <w:rsid w:val="00822946"/>
    <w:rsid w:val="008229CB"/>
    <w:rsid w:val="00822B0B"/>
    <w:rsid w:val="00822B2E"/>
    <w:rsid w:val="00823011"/>
    <w:rsid w:val="00823114"/>
    <w:rsid w:val="0082353D"/>
    <w:rsid w:val="00823716"/>
    <w:rsid w:val="00823B67"/>
    <w:rsid w:val="00823D19"/>
    <w:rsid w:val="008240D1"/>
    <w:rsid w:val="00824211"/>
    <w:rsid w:val="0082439A"/>
    <w:rsid w:val="00824425"/>
    <w:rsid w:val="0082471F"/>
    <w:rsid w:val="00824C0A"/>
    <w:rsid w:val="00824E6F"/>
    <w:rsid w:val="00825617"/>
    <w:rsid w:val="00825749"/>
    <w:rsid w:val="008259F4"/>
    <w:rsid w:val="00825BE0"/>
    <w:rsid w:val="008260B5"/>
    <w:rsid w:val="00826202"/>
    <w:rsid w:val="00826275"/>
    <w:rsid w:val="00826366"/>
    <w:rsid w:val="0082686E"/>
    <w:rsid w:val="00826CDC"/>
    <w:rsid w:val="00826F94"/>
    <w:rsid w:val="008270B2"/>
    <w:rsid w:val="0082718A"/>
    <w:rsid w:val="00827487"/>
    <w:rsid w:val="008275ED"/>
    <w:rsid w:val="008276CA"/>
    <w:rsid w:val="00827763"/>
    <w:rsid w:val="008304BF"/>
    <w:rsid w:val="00830517"/>
    <w:rsid w:val="008307F9"/>
    <w:rsid w:val="00830E4E"/>
    <w:rsid w:val="00830F45"/>
    <w:rsid w:val="00831F42"/>
    <w:rsid w:val="00832960"/>
    <w:rsid w:val="008329CE"/>
    <w:rsid w:val="00832C78"/>
    <w:rsid w:val="00833125"/>
    <w:rsid w:val="00833DD7"/>
    <w:rsid w:val="0083406E"/>
    <w:rsid w:val="00834140"/>
    <w:rsid w:val="00834279"/>
    <w:rsid w:val="00834452"/>
    <w:rsid w:val="00834924"/>
    <w:rsid w:val="00835208"/>
    <w:rsid w:val="00835CA2"/>
    <w:rsid w:val="0083626B"/>
    <w:rsid w:val="00837505"/>
    <w:rsid w:val="008375FF"/>
    <w:rsid w:val="008376EC"/>
    <w:rsid w:val="00837BA9"/>
    <w:rsid w:val="00837D6E"/>
    <w:rsid w:val="00837DB1"/>
    <w:rsid w:val="0084012A"/>
    <w:rsid w:val="0084101F"/>
    <w:rsid w:val="008419F8"/>
    <w:rsid w:val="00841BEF"/>
    <w:rsid w:val="008424FA"/>
    <w:rsid w:val="00842640"/>
    <w:rsid w:val="00842696"/>
    <w:rsid w:val="00842983"/>
    <w:rsid w:val="00842EAD"/>
    <w:rsid w:val="00842F1C"/>
    <w:rsid w:val="00842F3C"/>
    <w:rsid w:val="0084369D"/>
    <w:rsid w:val="0084437A"/>
    <w:rsid w:val="008446C5"/>
    <w:rsid w:val="008446CA"/>
    <w:rsid w:val="0084494C"/>
    <w:rsid w:val="00844D1A"/>
    <w:rsid w:val="00844DAF"/>
    <w:rsid w:val="00845168"/>
    <w:rsid w:val="008452F6"/>
    <w:rsid w:val="0084544F"/>
    <w:rsid w:val="0084548E"/>
    <w:rsid w:val="0084601B"/>
    <w:rsid w:val="00846871"/>
    <w:rsid w:val="00846A32"/>
    <w:rsid w:val="00846EE8"/>
    <w:rsid w:val="008472D7"/>
    <w:rsid w:val="008478B2"/>
    <w:rsid w:val="00847A23"/>
    <w:rsid w:val="00847CD7"/>
    <w:rsid w:val="00850210"/>
    <w:rsid w:val="00850A4A"/>
    <w:rsid w:val="00850AEA"/>
    <w:rsid w:val="00850C15"/>
    <w:rsid w:val="00850E35"/>
    <w:rsid w:val="00851173"/>
    <w:rsid w:val="008512A9"/>
    <w:rsid w:val="00851BBA"/>
    <w:rsid w:val="00851C00"/>
    <w:rsid w:val="00851FF3"/>
    <w:rsid w:val="00852372"/>
    <w:rsid w:val="0085272F"/>
    <w:rsid w:val="00852C27"/>
    <w:rsid w:val="00852EE1"/>
    <w:rsid w:val="00853115"/>
    <w:rsid w:val="00853A67"/>
    <w:rsid w:val="00853B0F"/>
    <w:rsid w:val="00854F5C"/>
    <w:rsid w:val="00855207"/>
    <w:rsid w:val="00855482"/>
    <w:rsid w:val="00855C7B"/>
    <w:rsid w:val="00855C9B"/>
    <w:rsid w:val="00855D4F"/>
    <w:rsid w:val="0085618E"/>
    <w:rsid w:val="00856A25"/>
    <w:rsid w:val="00857039"/>
    <w:rsid w:val="00857167"/>
    <w:rsid w:val="008576E9"/>
    <w:rsid w:val="008578F1"/>
    <w:rsid w:val="0086028A"/>
    <w:rsid w:val="00860448"/>
    <w:rsid w:val="00860C19"/>
    <w:rsid w:val="00861D57"/>
    <w:rsid w:val="00861E5B"/>
    <w:rsid w:val="008620D5"/>
    <w:rsid w:val="0086241D"/>
    <w:rsid w:val="00862D93"/>
    <w:rsid w:val="00862E54"/>
    <w:rsid w:val="008633F8"/>
    <w:rsid w:val="0086352B"/>
    <w:rsid w:val="0086367C"/>
    <w:rsid w:val="008637FA"/>
    <w:rsid w:val="0086396E"/>
    <w:rsid w:val="00863B28"/>
    <w:rsid w:val="00863BCB"/>
    <w:rsid w:val="0086450B"/>
    <w:rsid w:val="0086462A"/>
    <w:rsid w:val="008647C6"/>
    <w:rsid w:val="00864AC8"/>
    <w:rsid w:val="00864C62"/>
    <w:rsid w:val="00864E8F"/>
    <w:rsid w:val="00864F2D"/>
    <w:rsid w:val="00865443"/>
    <w:rsid w:val="008654FF"/>
    <w:rsid w:val="008660CD"/>
    <w:rsid w:val="0086616F"/>
    <w:rsid w:val="00866336"/>
    <w:rsid w:val="00866555"/>
    <w:rsid w:val="0086662D"/>
    <w:rsid w:val="008668B6"/>
    <w:rsid w:val="00866974"/>
    <w:rsid w:val="00867D7C"/>
    <w:rsid w:val="0087045C"/>
    <w:rsid w:val="00870A15"/>
    <w:rsid w:val="00870EE0"/>
    <w:rsid w:val="00871B01"/>
    <w:rsid w:val="00871DFB"/>
    <w:rsid w:val="00872113"/>
    <w:rsid w:val="00872269"/>
    <w:rsid w:val="0087268C"/>
    <w:rsid w:val="00872880"/>
    <w:rsid w:val="00872D93"/>
    <w:rsid w:val="00873039"/>
    <w:rsid w:val="00873086"/>
    <w:rsid w:val="008733AE"/>
    <w:rsid w:val="008735E6"/>
    <w:rsid w:val="00873724"/>
    <w:rsid w:val="008737A5"/>
    <w:rsid w:val="00873D2F"/>
    <w:rsid w:val="00873FB6"/>
    <w:rsid w:val="0087434E"/>
    <w:rsid w:val="00874BD8"/>
    <w:rsid w:val="00874C4B"/>
    <w:rsid w:val="00874F0E"/>
    <w:rsid w:val="008750E9"/>
    <w:rsid w:val="0087552E"/>
    <w:rsid w:val="00875855"/>
    <w:rsid w:val="00875CAD"/>
    <w:rsid w:val="00875D8A"/>
    <w:rsid w:val="00875DA8"/>
    <w:rsid w:val="00875FE3"/>
    <w:rsid w:val="008765E3"/>
    <w:rsid w:val="008767BC"/>
    <w:rsid w:val="00876F04"/>
    <w:rsid w:val="00877784"/>
    <w:rsid w:val="00877FB4"/>
    <w:rsid w:val="00880337"/>
    <w:rsid w:val="0088074D"/>
    <w:rsid w:val="008809FE"/>
    <w:rsid w:val="00881489"/>
    <w:rsid w:val="008816B8"/>
    <w:rsid w:val="00881AD0"/>
    <w:rsid w:val="00881BFA"/>
    <w:rsid w:val="00881F3C"/>
    <w:rsid w:val="00882351"/>
    <w:rsid w:val="008825DD"/>
    <w:rsid w:val="008829BE"/>
    <w:rsid w:val="00882FA5"/>
    <w:rsid w:val="00883469"/>
    <w:rsid w:val="008834E8"/>
    <w:rsid w:val="00883654"/>
    <w:rsid w:val="008836AF"/>
    <w:rsid w:val="008837E8"/>
    <w:rsid w:val="008839DC"/>
    <w:rsid w:val="00883B9B"/>
    <w:rsid w:val="008840A0"/>
    <w:rsid w:val="00884178"/>
    <w:rsid w:val="00884433"/>
    <w:rsid w:val="008849A2"/>
    <w:rsid w:val="00884AFB"/>
    <w:rsid w:val="00885140"/>
    <w:rsid w:val="008852B3"/>
    <w:rsid w:val="0088539F"/>
    <w:rsid w:val="008855B1"/>
    <w:rsid w:val="008857AB"/>
    <w:rsid w:val="00885A27"/>
    <w:rsid w:val="00885EF9"/>
    <w:rsid w:val="008862B1"/>
    <w:rsid w:val="008865F1"/>
    <w:rsid w:val="00887731"/>
    <w:rsid w:val="008878B8"/>
    <w:rsid w:val="008879A0"/>
    <w:rsid w:val="00887D1D"/>
    <w:rsid w:val="00887FDB"/>
    <w:rsid w:val="0089081F"/>
    <w:rsid w:val="00890936"/>
    <w:rsid w:val="00890FD4"/>
    <w:rsid w:val="0089106E"/>
    <w:rsid w:val="0089116A"/>
    <w:rsid w:val="008914CF"/>
    <w:rsid w:val="008917C2"/>
    <w:rsid w:val="00891944"/>
    <w:rsid w:val="00891C87"/>
    <w:rsid w:val="00891E8A"/>
    <w:rsid w:val="00892315"/>
    <w:rsid w:val="00892972"/>
    <w:rsid w:val="00892AE2"/>
    <w:rsid w:val="00892C3A"/>
    <w:rsid w:val="00892ED5"/>
    <w:rsid w:val="0089342F"/>
    <w:rsid w:val="008935EC"/>
    <w:rsid w:val="008936C2"/>
    <w:rsid w:val="008941C6"/>
    <w:rsid w:val="00894718"/>
    <w:rsid w:val="008948AD"/>
    <w:rsid w:val="00894992"/>
    <w:rsid w:val="00894A3B"/>
    <w:rsid w:val="00894A9B"/>
    <w:rsid w:val="00894B76"/>
    <w:rsid w:val="00894D7E"/>
    <w:rsid w:val="00895322"/>
    <w:rsid w:val="008954C1"/>
    <w:rsid w:val="0089569E"/>
    <w:rsid w:val="008956DF"/>
    <w:rsid w:val="00895918"/>
    <w:rsid w:val="00895CCC"/>
    <w:rsid w:val="00896177"/>
    <w:rsid w:val="00896180"/>
    <w:rsid w:val="00896359"/>
    <w:rsid w:val="00896487"/>
    <w:rsid w:val="008967EF"/>
    <w:rsid w:val="00896BA2"/>
    <w:rsid w:val="00896F74"/>
    <w:rsid w:val="0089709B"/>
    <w:rsid w:val="0089779D"/>
    <w:rsid w:val="008978CF"/>
    <w:rsid w:val="00897AC4"/>
    <w:rsid w:val="00897E60"/>
    <w:rsid w:val="008A01A9"/>
    <w:rsid w:val="008A05F4"/>
    <w:rsid w:val="008A0BC8"/>
    <w:rsid w:val="008A0E0B"/>
    <w:rsid w:val="008A1056"/>
    <w:rsid w:val="008A11C4"/>
    <w:rsid w:val="008A11C9"/>
    <w:rsid w:val="008A1312"/>
    <w:rsid w:val="008A1ADA"/>
    <w:rsid w:val="008A1E2C"/>
    <w:rsid w:val="008A2D58"/>
    <w:rsid w:val="008A2E58"/>
    <w:rsid w:val="008A369D"/>
    <w:rsid w:val="008A41BA"/>
    <w:rsid w:val="008A487D"/>
    <w:rsid w:val="008A4C5D"/>
    <w:rsid w:val="008A4F69"/>
    <w:rsid w:val="008A4F9F"/>
    <w:rsid w:val="008A53D8"/>
    <w:rsid w:val="008A577B"/>
    <w:rsid w:val="008A5AA4"/>
    <w:rsid w:val="008A5B6C"/>
    <w:rsid w:val="008A5CF5"/>
    <w:rsid w:val="008A609E"/>
    <w:rsid w:val="008A60EE"/>
    <w:rsid w:val="008A6689"/>
    <w:rsid w:val="008A67FC"/>
    <w:rsid w:val="008A6BD7"/>
    <w:rsid w:val="008A72D5"/>
    <w:rsid w:val="008A7F53"/>
    <w:rsid w:val="008B01CB"/>
    <w:rsid w:val="008B03B9"/>
    <w:rsid w:val="008B0608"/>
    <w:rsid w:val="008B0DB2"/>
    <w:rsid w:val="008B137F"/>
    <w:rsid w:val="008B13B8"/>
    <w:rsid w:val="008B189B"/>
    <w:rsid w:val="008B1D39"/>
    <w:rsid w:val="008B2082"/>
    <w:rsid w:val="008B24F2"/>
    <w:rsid w:val="008B2511"/>
    <w:rsid w:val="008B2587"/>
    <w:rsid w:val="008B25FA"/>
    <w:rsid w:val="008B26C6"/>
    <w:rsid w:val="008B27DE"/>
    <w:rsid w:val="008B281A"/>
    <w:rsid w:val="008B28BF"/>
    <w:rsid w:val="008B2C35"/>
    <w:rsid w:val="008B30E1"/>
    <w:rsid w:val="008B35A2"/>
    <w:rsid w:val="008B35CC"/>
    <w:rsid w:val="008B368F"/>
    <w:rsid w:val="008B3EE5"/>
    <w:rsid w:val="008B4197"/>
    <w:rsid w:val="008B4C3A"/>
    <w:rsid w:val="008B4CA4"/>
    <w:rsid w:val="008B4E87"/>
    <w:rsid w:val="008B5163"/>
    <w:rsid w:val="008B59DF"/>
    <w:rsid w:val="008B6096"/>
    <w:rsid w:val="008B6B05"/>
    <w:rsid w:val="008B6C68"/>
    <w:rsid w:val="008B6CC2"/>
    <w:rsid w:val="008B7067"/>
    <w:rsid w:val="008B7785"/>
    <w:rsid w:val="008C0304"/>
    <w:rsid w:val="008C0B7C"/>
    <w:rsid w:val="008C0C86"/>
    <w:rsid w:val="008C0D33"/>
    <w:rsid w:val="008C138A"/>
    <w:rsid w:val="008C13D3"/>
    <w:rsid w:val="008C16D8"/>
    <w:rsid w:val="008C19B7"/>
    <w:rsid w:val="008C1B76"/>
    <w:rsid w:val="008C1EB4"/>
    <w:rsid w:val="008C1F67"/>
    <w:rsid w:val="008C1F93"/>
    <w:rsid w:val="008C2132"/>
    <w:rsid w:val="008C2213"/>
    <w:rsid w:val="008C232B"/>
    <w:rsid w:val="008C253B"/>
    <w:rsid w:val="008C2964"/>
    <w:rsid w:val="008C29B4"/>
    <w:rsid w:val="008C3224"/>
    <w:rsid w:val="008C401B"/>
    <w:rsid w:val="008C40D3"/>
    <w:rsid w:val="008C4128"/>
    <w:rsid w:val="008C4288"/>
    <w:rsid w:val="008C4348"/>
    <w:rsid w:val="008C4692"/>
    <w:rsid w:val="008C46C4"/>
    <w:rsid w:val="008C4BF9"/>
    <w:rsid w:val="008C4C34"/>
    <w:rsid w:val="008C4DF0"/>
    <w:rsid w:val="008C5123"/>
    <w:rsid w:val="008C5140"/>
    <w:rsid w:val="008C51EB"/>
    <w:rsid w:val="008C5329"/>
    <w:rsid w:val="008C5C36"/>
    <w:rsid w:val="008C5DAC"/>
    <w:rsid w:val="008C5E9B"/>
    <w:rsid w:val="008C64F9"/>
    <w:rsid w:val="008C654A"/>
    <w:rsid w:val="008C6603"/>
    <w:rsid w:val="008C6861"/>
    <w:rsid w:val="008C713C"/>
    <w:rsid w:val="008C7469"/>
    <w:rsid w:val="008C74CF"/>
    <w:rsid w:val="008C7676"/>
    <w:rsid w:val="008C778D"/>
    <w:rsid w:val="008C779F"/>
    <w:rsid w:val="008C7A57"/>
    <w:rsid w:val="008C7DAA"/>
    <w:rsid w:val="008D0301"/>
    <w:rsid w:val="008D0A47"/>
    <w:rsid w:val="008D0BA4"/>
    <w:rsid w:val="008D0D14"/>
    <w:rsid w:val="008D0D61"/>
    <w:rsid w:val="008D0E1D"/>
    <w:rsid w:val="008D121C"/>
    <w:rsid w:val="008D16AC"/>
    <w:rsid w:val="008D18AE"/>
    <w:rsid w:val="008D18FF"/>
    <w:rsid w:val="008D1CDF"/>
    <w:rsid w:val="008D1F0F"/>
    <w:rsid w:val="008D2054"/>
    <w:rsid w:val="008D26AE"/>
    <w:rsid w:val="008D277D"/>
    <w:rsid w:val="008D2AE0"/>
    <w:rsid w:val="008D2D43"/>
    <w:rsid w:val="008D2D74"/>
    <w:rsid w:val="008D2DBD"/>
    <w:rsid w:val="008D3344"/>
    <w:rsid w:val="008D3417"/>
    <w:rsid w:val="008D378B"/>
    <w:rsid w:val="008D3B76"/>
    <w:rsid w:val="008D43CC"/>
    <w:rsid w:val="008D452F"/>
    <w:rsid w:val="008D463F"/>
    <w:rsid w:val="008D4C5D"/>
    <w:rsid w:val="008D5346"/>
    <w:rsid w:val="008D5456"/>
    <w:rsid w:val="008D5698"/>
    <w:rsid w:val="008D5C5B"/>
    <w:rsid w:val="008D60C8"/>
    <w:rsid w:val="008D6737"/>
    <w:rsid w:val="008D67D9"/>
    <w:rsid w:val="008D69E8"/>
    <w:rsid w:val="008D6A91"/>
    <w:rsid w:val="008D6CF8"/>
    <w:rsid w:val="008D6D65"/>
    <w:rsid w:val="008D7042"/>
    <w:rsid w:val="008D71DC"/>
    <w:rsid w:val="008D722D"/>
    <w:rsid w:val="008D73AA"/>
    <w:rsid w:val="008D78EF"/>
    <w:rsid w:val="008D79F7"/>
    <w:rsid w:val="008D7AB9"/>
    <w:rsid w:val="008D7DEB"/>
    <w:rsid w:val="008E003A"/>
    <w:rsid w:val="008E0562"/>
    <w:rsid w:val="008E05D9"/>
    <w:rsid w:val="008E1248"/>
    <w:rsid w:val="008E2B88"/>
    <w:rsid w:val="008E34A0"/>
    <w:rsid w:val="008E3530"/>
    <w:rsid w:val="008E39DE"/>
    <w:rsid w:val="008E3DA5"/>
    <w:rsid w:val="008E43EB"/>
    <w:rsid w:val="008E4561"/>
    <w:rsid w:val="008E471F"/>
    <w:rsid w:val="008E4AFB"/>
    <w:rsid w:val="008E4B42"/>
    <w:rsid w:val="008E4CA4"/>
    <w:rsid w:val="008E4CAF"/>
    <w:rsid w:val="008E5036"/>
    <w:rsid w:val="008E555D"/>
    <w:rsid w:val="008E56D0"/>
    <w:rsid w:val="008E56E8"/>
    <w:rsid w:val="008E58BA"/>
    <w:rsid w:val="008E63CA"/>
    <w:rsid w:val="008E681E"/>
    <w:rsid w:val="008E68B8"/>
    <w:rsid w:val="008E6FA7"/>
    <w:rsid w:val="008E72CA"/>
    <w:rsid w:val="008E7504"/>
    <w:rsid w:val="008E76D8"/>
    <w:rsid w:val="008E79A6"/>
    <w:rsid w:val="008E7C0B"/>
    <w:rsid w:val="008E7F6A"/>
    <w:rsid w:val="008F01F4"/>
    <w:rsid w:val="008F0616"/>
    <w:rsid w:val="008F16FB"/>
    <w:rsid w:val="008F175C"/>
    <w:rsid w:val="008F1849"/>
    <w:rsid w:val="008F1C3A"/>
    <w:rsid w:val="008F202B"/>
    <w:rsid w:val="008F2318"/>
    <w:rsid w:val="008F2998"/>
    <w:rsid w:val="008F29DA"/>
    <w:rsid w:val="008F2CC3"/>
    <w:rsid w:val="008F3074"/>
    <w:rsid w:val="008F3277"/>
    <w:rsid w:val="008F34C8"/>
    <w:rsid w:val="008F3E6B"/>
    <w:rsid w:val="008F3F7C"/>
    <w:rsid w:val="008F40CA"/>
    <w:rsid w:val="008F40E4"/>
    <w:rsid w:val="008F4259"/>
    <w:rsid w:val="008F4D13"/>
    <w:rsid w:val="008F5D73"/>
    <w:rsid w:val="008F6527"/>
    <w:rsid w:val="008F6A6E"/>
    <w:rsid w:val="008F7056"/>
    <w:rsid w:val="008F70BB"/>
    <w:rsid w:val="008F71E2"/>
    <w:rsid w:val="008F75BD"/>
    <w:rsid w:val="00900039"/>
    <w:rsid w:val="009005A4"/>
    <w:rsid w:val="0090065C"/>
    <w:rsid w:val="00900AED"/>
    <w:rsid w:val="00900FF2"/>
    <w:rsid w:val="0090136D"/>
    <w:rsid w:val="009014B4"/>
    <w:rsid w:val="009022CA"/>
    <w:rsid w:val="00902503"/>
    <w:rsid w:val="0090263D"/>
    <w:rsid w:val="009026DB"/>
    <w:rsid w:val="009028C7"/>
    <w:rsid w:val="00902980"/>
    <w:rsid w:val="00902C23"/>
    <w:rsid w:val="00902CEA"/>
    <w:rsid w:val="00902E8F"/>
    <w:rsid w:val="00903202"/>
    <w:rsid w:val="009043B2"/>
    <w:rsid w:val="00904A23"/>
    <w:rsid w:val="00904E40"/>
    <w:rsid w:val="009050CB"/>
    <w:rsid w:val="0090522E"/>
    <w:rsid w:val="009056A2"/>
    <w:rsid w:val="00905932"/>
    <w:rsid w:val="00905D06"/>
    <w:rsid w:val="009069A0"/>
    <w:rsid w:val="009077C4"/>
    <w:rsid w:val="00907930"/>
    <w:rsid w:val="00907A23"/>
    <w:rsid w:val="0091014B"/>
    <w:rsid w:val="0091057E"/>
    <w:rsid w:val="00910817"/>
    <w:rsid w:val="00911036"/>
    <w:rsid w:val="00911ADF"/>
    <w:rsid w:val="00911AF2"/>
    <w:rsid w:val="00911F3F"/>
    <w:rsid w:val="0091231F"/>
    <w:rsid w:val="009128A2"/>
    <w:rsid w:val="00912F72"/>
    <w:rsid w:val="00912FE5"/>
    <w:rsid w:val="00913300"/>
    <w:rsid w:val="00913460"/>
    <w:rsid w:val="009135CF"/>
    <w:rsid w:val="00913709"/>
    <w:rsid w:val="00913A0E"/>
    <w:rsid w:val="009140A7"/>
    <w:rsid w:val="009142E5"/>
    <w:rsid w:val="00914D7D"/>
    <w:rsid w:val="00914DE8"/>
    <w:rsid w:val="00915010"/>
    <w:rsid w:val="00916301"/>
    <w:rsid w:val="009165BF"/>
    <w:rsid w:val="00917797"/>
    <w:rsid w:val="00917846"/>
    <w:rsid w:val="00917F38"/>
    <w:rsid w:val="00920812"/>
    <w:rsid w:val="009208B3"/>
    <w:rsid w:val="00920A41"/>
    <w:rsid w:val="00920A93"/>
    <w:rsid w:val="00921170"/>
    <w:rsid w:val="009214D6"/>
    <w:rsid w:val="00921D54"/>
    <w:rsid w:val="00921DA0"/>
    <w:rsid w:val="00921F45"/>
    <w:rsid w:val="00922620"/>
    <w:rsid w:val="00922906"/>
    <w:rsid w:val="00922CCB"/>
    <w:rsid w:val="009235BF"/>
    <w:rsid w:val="00923AEF"/>
    <w:rsid w:val="00923BA4"/>
    <w:rsid w:val="009243B0"/>
    <w:rsid w:val="0092480E"/>
    <w:rsid w:val="0092485D"/>
    <w:rsid w:val="00924C70"/>
    <w:rsid w:val="00924F2D"/>
    <w:rsid w:val="00924F78"/>
    <w:rsid w:val="00925505"/>
    <w:rsid w:val="00925A99"/>
    <w:rsid w:val="00925AF8"/>
    <w:rsid w:val="0092614B"/>
    <w:rsid w:val="00926328"/>
    <w:rsid w:val="0092665B"/>
    <w:rsid w:val="009266A8"/>
    <w:rsid w:val="00926B8D"/>
    <w:rsid w:val="00926F00"/>
    <w:rsid w:val="00927087"/>
    <w:rsid w:val="0092798C"/>
    <w:rsid w:val="009309CE"/>
    <w:rsid w:val="00930CB8"/>
    <w:rsid w:val="00931961"/>
    <w:rsid w:val="009320AB"/>
    <w:rsid w:val="009321AF"/>
    <w:rsid w:val="009321EB"/>
    <w:rsid w:val="0093227B"/>
    <w:rsid w:val="00932C63"/>
    <w:rsid w:val="009331BA"/>
    <w:rsid w:val="009344FF"/>
    <w:rsid w:val="00934B25"/>
    <w:rsid w:val="00934F74"/>
    <w:rsid w:val="00935129"/>
    <w:rsid w:val="009356A7"/>
    <w:rsid w:val="00935E9D"/>
    <w:rsid w:val="00936624"/>
    <w:rsid w:val="00936B88"/>
    <w:rsid w:val="00936DED"/>
    <w:rsid w:val="009370CB"/>
    <w:rsid w:val="00937396"/>
    <w:rsid w:val="00937BE5"/>
    <w:rsid w:val="00937C79"/>
    <w:rsid w:val="00937C84"/>
    <w:rsid w:val="00937D5D"/>
    <w:rsid w:val="00937E38"/>
    <w:rsid w:val="00937EE9"/>
    <w:rsid w:val="00940164"/>
    <w:rsid w:val="009401EF"/>
    <w:rsid w:val="00940344"/>
    <w:rsid w:val="00940BAC"/>
    <w:rsid w:val="00941871"/>
    <w:rsid w:val="009418A6"/>
    <w:rsid w:val="00941B26"/>
    <w:rsid w:val="00941C78"/>
    <w:rsid w:val="00941CBD"/>
    <w:rsid w:val="00941FE1"/>
    <w:rsid w:val="009420EB"/>
    <w:rsid w:val="0094217F"/>
    <w:rsid w:val="009422C1"/>
    <w:rsid w:val="009424BA"/>
    <w:rsid w:val="0094250D"/>
    <w:rsid w:val="00942E70"/>
    <w:rsid w:val="0094316A"/>
    <w:rsid w:val="00943730"/>
    <w:rsid w:val="00943DAA"/>
    <w:rsid w:val="00944208"/>
    <w:rsid w:val="00944239"/>
    <w:rsid w:val="009444B8"/>
    <w:rsid w:val="0094490A"/>
    <w:rsid w:val="0094507C"/>
    <w:rsid w:val="009454EF"/>
    <w:rsid w:val="00945859"/>
    <w:rsid w:val="00945B74"/>
    <w:rsid w:val="00945D5B"/>
    <w:rsid w:val="00945DB4"/>
    <w:rsid w:val="00945E93"/>
    <w:rsid w:val="00946903"/>
    <w:rsid w:val="00946CFD"/>
    <w:rsid w:val="009472A0"/>
    <w:rsid w:val="009474AB"/>
    <w:rsid w:val="00947DE9"/>
    <w:rsid w:val="00947F2C"/>
    <w:rsid w:val="00947F54"/>
    <w:rsid w:val="009500B9"/>
    <w:rsid w:val="00950720"/>
    <w:rsid w:val="00950DB1"/>
    <w:rsid w:val="00950F36"/>
    <w:rsid w:val="009510FE"/>
    <w:rsid w:val="00951153"/>
    <w:rsid w:val="009511C0"/>
    <w:rsid w:val="009512A2"/>
    <w:rsid w:val="00951552"/>
    <w:rsid w:val="009515B0"/>
    <w:rsid w:val="00951627"/>
    <w:rsid w:val="0095172A"/>
    <w:rsid w:val="00951AF2"/>
    <w:rsid w:val="00952034"/>
    <w:rsid w:val="009520CA"/>
    <w:rsid w:val="00952161"/>
    <w:rsid w:val="00952628"/>
    <w:rsid w:val="00952881"/>
    <w:rsid w:val="0095298D"/>
    <w:rsid w:val="00952EAC"/>
    <w:rsid w:val="00953032"/>
    <w:rsid w:val="009535A5"/>
    <w:rsid w:val="00953CFF"/>
    <w:rsid w:val="00953EA1"/>
    <w:rsid w:val="009544C6"/>
    <w:rsid w:val="00954A31"/>
    <w:rsid w:val="00954BF9"/>
    <w:rsid w:val="00954F7F"/>
    <w:rsid w:val="00955512"/>
    <w:rsid w:val="0095586E"/>
    <w:rsid w:val="0095599A"/>
    <w:rsid w:val="00955CD5"/>
    <w:rsid w:val="00955D51"/>
    <w:rsid w:val="00955D52"/>
    <w:rsid w:val="00955FDE"/>
    <w:rsid w:val="009562EC"/>
    <w:rsid w:val="009564E6"/>
    <w:rsid w:val="009567FA"/>
    <w:rsid w:val="00956AD9"/>
    <w:rsid w:val="009570C7"/>
    <w:rsid w:val="009578C8"/>
    <w:rsid w:val="009578DF"/>
    <w:rsid w:val="0096014C"/>
    <w:rsid w:val="009603E2"/>
    <w:rsid w:val="009604B4"/>
    <w:rsid w:val="0096077E"/>
    <w:rsid w:val="0096192D"/>
    <w:rsid w:val="0096253D"/>
    <w:rsid w:val="0096275A"/>
    <w:rsid w:val="009629E5"/>
    <w:rsid w:val="00962AFD"/>
    <w:rsid w:val="009631A3"/>
    <w:rsid w:val="009638ED"/>
    <w:rsid w:val="00963FF4"/>
    <w:rsid w:val="009651E5"/>
    <w:rsid w:val="009651F2"/>
    <w:rsid w:val="009652A0"/>
    <w:rsid w:val="00965614"/>
    <w:rsid w:val="00965887"/>
    <w:rsid w:val="00965CCE"/>
    <w:rsid w:val="00965D1C"/>
    <w:rsid w:val="00965D2A"/>
    <w:rsid w:val="009677CD"/>
    <w:rsid w:val="00967877"/>
    <w:rsid w:val="009678AA"/>
    <w:rsid w:val="00967BCC"/>
    <w:rsid w:val="009701BF"/>
    <w:rsid w:val="00970B9C"/>
    <w:rsid w:val="00970C91"/>
    <w:rsid w:val="00971958"/>
    <w:rsid w:val="00971B2A"/>
    <w:rsid w:val="009720DF"/>
    <w:rsid w:val="00972148"/>
    <w:rsid w:val="009722F3"/>
    <w:rsid w:val="009726D7"/>
    <w:rsid w:val="00972A62"/>
    <w:rsid w:val="00972A73"/>
    <w:rsid w:val="0097302B"/>
    <w:rsid w:val="009730FD"/>
    <w:rsid w:val="0097361F"/>
    <w:rsid w:val="00973E18"/>
    <w:rsid w:val="00973FAD"/>
    <w:rsid w:val="009743C2"/>
    <w:rsid w:val="0097443C"/>
    <w:rsid w:val="00974511"/>
    <w:rsid w:val="00974784"/>
    <w:rsid w:val="0097478F"/>
    <w:rsid w:val="009747D2"/>
    <w:rsid w:val="00974A8B"/>
    <w:rsid w:val="00974B07"/>
    <w:rsid w:val="00974D78"/>
    <w:rsid w:val="00975343"/>
    <w:rsid w:val="00975434"/>
    <w:rsid w:val="00975A7D"/>
    <w:rsid w:val="00975B27"/>
    <w:rsid w:val="00975EAF"/>
    <w:rsid w:val="0097665E"/>
    <w:rsid w:val="00976CBA"/>
    <w:rsid w:val="00976E3D"/>
    <w:rsid w:val="0097734C"/>
    <w:rsid w:val="009779F6"/>
    <w:rsid w:val="00977EF9"/>
    <w:rsid w:val="00980169"/>
    <w:rsid w:val="009801DC"/>
    <w:rsid w:val="00980664"/>
    <w:rsid w:val="00980806"/>
    <w:rsid w:val="00980A54"/>
    <w:rsid w:val="00980ACA"/>
    <w:rsid w:val="00981067"/>
    <w:rsid w:val="009810C3"/>
    <w:rsid w:val="00981E27"/>
    <w:rsid w:val="00981E7A"/>
    <w:rsid w:val="00982204"/>
    <w:rsid w:val="00982241"/>
    <w:rsid w:val="009823BD"/>
    <w:rsid w:val="00982411"/>
    <w:rsid w:val="0098287D"/>
    <w:rsid w:val="00982B30"/>
    <w:rsid w:val="009836E9"/>
    <w:rsid w:val="0098389C"/>
    <w:rsid w:val="00983A5E"/>
    <w:rsid w:val="00983B53"/>
    <w:rsid w:val="00983B74"/>
    <w:rsid w:val="00983BAC"/>
    <w:rsid w:val="0098444A"/>
    <w:rsid w:val="00984464"/>
    <w:rsid w:val="00984898"/>
    <w:rsid w:val="009849C0"/>
    <w:rsid w:val="00984EFF"/>
    <w:rsid w:val="00985135"/>
    <w:rsid w:val="0098537C"/>
    <w:rsid w:val="00985688"/>
    <w:rsid w:val="00985A5B"/>
    <w:rsid w:val="00985B89"/>
    <w:rsid w:val="009866C5"/>
    <w:rsid w:val="0098688D"/>
    <w:rsid w:val="00986D52"/>
    <w:rsid w:val="0098707D"/>
    <w:rsid w:val="009875BA"/>
    <w:rsid w:val="00987FF1"/>
    <w:rsid w:val="0099075E"/>
    <w:rsid w:val="00990C4A"/>
    <w:rsid w:val="00990EC1"/>
    <w:rsid w:val="009917D6"/>
    <w:rsid w:val="00991D41"/>
    <w:rsid w:val="00991ECC"/>
    <w:rsid w:val="00992320"/>
    <w:rsid w:val="009924A7"/>
    <w:rsid w:val="00992548"/>
    <w:rsid w:val="00993096"/>
    <w:rsid w:val="00993219"/>
    <w:rsid w:val="00993F33"/>
    <w:rsid w:val="00994502"/>
    <w:rsid w:val="00994DFC"/>
    <w:rsid w:val="009950FE"/>
    <w:rsid w:val="009954B8"/>
    <w:rsid w:val="0099589A"/>
    <w:rsid w:val="00995907"/>
    <w:rsid w:val="00996160"/>
    <w:rsid w:val="00996539"/>
    <w:rsid w:val="00996AF8"/>
    <w:rsid w:val="00997572"/>
    <w:rsid w:val="009977D2"/>
    <w:rsid w:val="00997BA6"/>
    <w:rsid w:val="00997F08"/>
    <w:rsid w:val="009A0104"/>
    <w:rsid w:val="009A1357"/>
    <w:rsid w:val="009A13CF"/>
    <w:rsid w:val="009A178F"/>
    <w:rsid w:val="009A1BC8"/>
    <w:rsid w:val="009A221F"/>
    <w:rsid w:val="009A2611"/>
    <w:rsid w:val="009A2C11"/>
    <w:rsid w:val="009A32F8"/>
    <w:rsid w:val="009A3B7A"/>
    <w:rsid w:val="009A405E"/>
    <w:rsid w:val="009A4198"/>
    <w:rsid w:val="009A41C7"/>
    <w:rsid w:val="009A46A6"/>
    <w:rsid w:val="009A4997"/>
    <w:rsid w:val="009A4B33"/>
    <w:rsid w:val="009A4C3F"/>
    <w:rsid w:val="009A50D0"/>
    <w:rsid w:val="009A5412"/>
    <w:rsid w:val="009A5699"/>
    <w:rsid w:val="009A5CBC"/>
    <w:rsid w:val="009A609D"/>
    <w:rsid w:val="009A613F"/>
    <w:rsid w:val="009A6158"/>
    <w:rsid w:val="009A6431"/>
    <w:rsid w:val="009A64F6"/>
    <w:rsid w:val="009A6F36"/>
    <w:rsid w:val="009A70B2"/>
    <w:rsid w:val="009A7269"/>
    <w:rsid w:val="009A72B8"/>
    <w:rsid w:val="009A752F"/>
    <w:rsid w:val="009A7656"/>
    <w:rsid w:val="009A781B"/>
    <w:rsid w:val="009A78F9"/>
    <w:rsid w:val="009B0180"/>
    <w:rsid w:val="009B02CD"/>
    <w:rsid w:val="009B0CA2"/>
    <w:rsid w:val="009B0E3C"/>
    <w:rsid w:val="009B1072"/>
    <w:rsid w:val="009B1401"/>
    <w:rsid w:val="009B1DE9"/>
    <w:rsid w:val="009B25FE"/>
    <w:rsid w:val="009B2D00"/>
    <w:rsid w:val="009B328B"/>
    <w:rsid w:val="009B3F86"/>
    <w:rsid w:val="009B4039"/>
    <w:rsid w:val="009B4441"/>
    <w:rsid w:val="009B4491"/>
    <w:rsid w:val="009B492F"/>
    <w:rsid w:val="009B4D4D"/>
    <w:rsid w:val="009B54AB"/>
    <w:rsid w:val="009B5976"/>
    <w:rsid w:val="009B5A01"/>
    <w:rsid w:val="009B60A9"/>
    <w:rsid w:val="009B65EE"/>
    <w:rsid w:val="009B665F"/>
    <w:rsid w:val="009B6753"/>
    <w:rsid w:val="009B67CB"/>
    <w:rsid w:val="009B6F4B"/>
    <w:rsid w:val="009B78C2"/>
    <w:rsid w:val="009B797C"/>
    <w:rsid w:val="009B7BDE"/>
    <w:rsid w:val="009B7CFF"/>
    <w:rsid w:val="009C0395"/>
    <w:rsid w:val="009C03C3"/>
    <w:rsid w:val="009C0935"/>
    <w:rsid w:val="009C094A"/>
    <w:rsid w:val="009C0CAA"/>
    <w:rsid w:val="009C0FFD"/>
    <w:rsid w:val="009C1023"/>
    <w:rsid w:val="009C105D"/>
    <w:rsid w:val="009C114A"/>
    <w:rsid w:val="009C1278"/>
    <w:rsid w:val="009C143A"/>
    <w:rsid w:val="009C1812"/>
    <w:rsid w:val="009C1A59"/>
    <w:rsid w:val="009C20CE"/>
    <w:rsid w:val="009C25F6"/>
    <w:rsid w:val="009C29B6"/>
    <w:rsid w:val="009C2B61"/>
    <w:rsid w:val="009C2F30"/>
    <w:rsid w:val="009C2FC7"/>
    <w:rsid w:val="009C3217"/>
    <w:rsid w:val="009C3279"/>
    <w:rsid w:val="009C4FB2"/>
    <w:rsid w:val="009C5033"/>
    <w:rsid w:val="009C55BD"/>
    <w:rsid w:val="009C55C2"/>
    <w:rsid w:val="009C5A30"/>
    <w:rsid w:val="009C63CC"/>
    <w:rsid w:val="009C6623"/>
    <w:rsid w:val="009C686F"/>
    <w:rsid w:val="009C69D9"/>
    <w:rsid w:val="009C6C31"/>
    <w:rsid w:val="009C70AF"/>
    <w:rsid w:val="009C7C90"/>
    <w:rsid w:val="009C7EEA"/>
    <w:rsid w:val="009D0635"/>
    <w:rsid w:val="009D0805"/>
    <w:rsid w:val="009D090B"/>
    <w:rsid w:val="009D0B93"/>
    <w:rsid w:val="009D0DC1"/>
    <w:rsid w:val="009D1162"/>
    <w:rsid w:val="009D1245"/>
    <w:rsid w:val="009D235C"/>
    <w:rsid w:val="009D237D"/>
    <w:rsid w:val="009D2A35"/>
    <w:rsid w:val="009D311C"/>
    <w:rsid w:val="009D36FB"/>
    <w:rsid w:val="009D3774"/>
    <w:rsid w:val="009D38C0"/>
    <w:rsid w:val="009D39F3"/>
    <w:rsid w:val="009D3ABC"/>
    <w:rsid w:val="009D3C75"/>
    <w:rsid w:val="009D3F00"/>
    <w:rsid w:val="009D42F5"/>
    <w:rsid w:val="009D4660"/>
    <w:rsid w:val="009D477B"/>
    <w:rsid w:val="009D477D"/>
    <w:rsid w:val="009D4876"/>
    <w:rsid w:val="009D4990"/>
    <w:rsid w:val="009D4A12"/>
    <w:rsid w:val="009D5E95"/>
    <w:rsid w:val="009D618C"/>
    <w:rsid w:val="009D63E4"/>
    <w:rsid w:val="009D6561"/>
    <w:rsid w:val="009D6656"/>
    <w:rsid w:val="009D7C58"/>
    <w:rsid w:val="009E00B3"/>
    <w:rsid w:val="009E0307"/>
    <w:rsid w:val="009E0395"/>
    <w:rsid w:val="009E04EB"/>
    <w:rsid w:val="009E0805"/>
    <w:rsid w:val="009E08D6"/>
    <w:rsid w:val="009E0B11"/>
    <w:rsid w:val="009E0E28"/>
    <w:rsid w:val="009E124E"/>
    <w:rsid w:val="009E12C0"/>
    <w:rsid w:val="009E13F3"/>
    <w:rsid w:val="009E1681"/>
    <w:rsid w:val="009E1740"/>
    <w:rsid w:val="009E1AA7"/>
    <w:rsid w:val="009E1B4F"/>
    <w:rsid w:val="009E22D0"/>
    <w:rsid w:val="009E274B"/>
    <w:rsid w:val="009E2866"/>
    <w:rsid w:val="009E3016"/>
    <w:rsid w:val="009E35E7"/>
    <w:rsid w:val="009E3A46"/>
    <w:rsid w:val="009E3D0A"/>
    <w:rsid w:val="009E3D36"/>
    <w:rsid w:val="009E4190"/>
    <w:rsid w:val="009E42D2"/>
    <w:rsid w:val="009E46D3"/>
    <w:rsid w:val="009E4A86"/>
    <w:rsid w:val="009E4D2E"/>
    <w:rsid w:val="009E54E4"/>
    <w:rsid w:val="009E5889"/>
    <w:rsid w:val="009E58E6"/>
    <w:rsid w:val="009E5FFD"/>
    <w:rsid w:val="009E65C7"/>
    <w:rsid w:val="009E6D92"/>
    <w:rsid w:val="009E7036"/>
    <w:rsid w:val="009E7303"/>
    <w:rsid w:val="009E734C"/>
    <w:rsid w:val="009E736E"/>
    <w:rsid w:val="009E7AED"/>
    <w:rsid w:val="009E7B29"/>
    <w:rsid w:val="009E7B58"/>
    <w:rsid w:val="009E7E04"/>
    <w:rsid w:val="009E7E27"/>
    <w:rsid w:val="009F04B7"/>
    <w:rsid w:val="009F08A0"/>
    <w:rsid w:val="009F0C14"/>
    <w:rsid w:val="009F0C58"/>
    <w:rsid w:val="009F0C68"/>
    <w:rsid w:val="009F0CD3"/>
    <w:rsid w:val="009F0DCA"/>
    <w:rsid w:val="009F1281"/>
    <w:rsid w:val="009F1340"/>
    <w:rsid w:val="009F13F5"/>
    <w:rsid w:val="009F1A43"/>
    <w:rsid w:val="009F1C60"/>
    <w:rsid w:val="009F1F37"/>
    <w:rsid w:val="009F24D2"/>
    <w:rsid w:val="009F2661"/>
    <w:rsid w:val="009F2C72"/>
    <w:rsid w:val="009F2CE8"/>
    <w:rsid w:val="009F2F1A"/>
    <w:rsid w:val="009F333D"/>
    <w:rsid w:val="009F33F2"/>
    <w:rsid w:val="009F35E3"/>
    <w:rsid w:val="009F389C"/>
    <w:rsid w:val="009F38E0"/>
    <w:rsid w:val="009F3AA4"/>
    <w:rsid w:val="009F3D11"/>
    <w:rsid w:val="009F3DC9"/>
    <w:rsid w:val="009F3E7F"/>
    <w:rsid w:val="009F3F6B"/>
    <w:rsid w:val="009F4197"/>
    <w:rsid w:val="009F4267"/>
    <w:rsid w:val="009F4AB5"/>
    <w:rsid w:val="009F4CA5"/>
    <w:rsid w:val="009F4CD1"/>
    <w:rsid w:val="009F4D68"/>
    <w:rsid w:val="009F4E22"/>
    <w:rsid w:val="009F539D"/>
    <w:rsid w:val="009F5ABD"/>
    <w:rsid w:val="009F5CBB"/>
    <w:rsid w:val="009F6AD0"/>
    <w:rsid w:val="009F73A8"/>
    <w:rsid w:val="009F7500"/>
    <w:rsid w:val="009F7913"/>
    <w:rsid w:val="00A00934"/>
    <w:rsid w:val="00A015A9"/>
    <w:rsid w:val="00A01DEA"/>
    <w:rsid w:val="00A01EAD"/>
    <w:rsid w:val="00A01F62"/>
    <w:rsid w:val="00A021B4"/>
    <w:rsid w:val="00A02658"/>
    <w:rsid w:val="00A0294E"/>
    <w:rsid w:val="00A03C54"/>
    <w:rsid w:val="00A047EA"/>
    <w:rsid w:val="00A04D6B"/>
    <w:rsid w:val="00A04EF6"/>
    <w:rsid w:val="00A06144"/>
    <w:rsid w:val="00A06762"/>
    <w:rsid w:val="00A067DC"/>
    <w:rsid w:val="00A06B28"/>
    <w:rsid w:val="00A06B8D"/>
    <w:rsid w:val="00A06D65"/>
    <w:rsid w:val="00A06D92"/>
    <w:rsid w:val="00A06D95"/>
    <w:rsid w:val="00A07541"/>
    <w:rsid w:val="00A0775B"/>
    <w:rsid w:val="00A07D59"/>
    <w:rsid w:val="00A07EED"/>
    <w:rsid w:val="00A10B22"/>
    <w:rsid w:val="00A10CA5"/>
    <w:rsid w:val="00A112F3"/>
    <w:rsid w:val="00A11473"/>
    <w:rsid w:val="00A11503"/>
    <w:rsid w:val="00A117C9"/>
    <w:rsid w:val="00A117F2"/>
    <w:rsid w:val="00A11ECE"/>
    <w:rsid w:val="00A120A0"/>
    <w:rsid w:val="00A126AA"/>
    <w:rsid w:val="00A12C8E"/>
    <w:rsid w:val="00A12E55"/>
    <w:rsid w:val="00A1339F"/>
    <w:rsid w:val="00A13464"/>
    <w:rsid w:val="00A135EA"/>
    <w:rsid w:val="00A13C92"/>
    <w:rsid w:val="00A13DEE"/>
    <w:rsid w:val="00A14066"/>
    <w:rsid w:val="00A140BA"/>
    <w:rsid w:val="00A1413D"/>
    <w:rsid w:val="00A1435B"/>
    <w:rsid w:val="00A14450"/>
    <w:rsid w:val="00A1474A"/>
    <w:rsid w:val="00A14884"/>
    <w:rsid w:val="00A14D47"/>
    <w:rsid w:val="00A150F2"/>
    <w:rsid w:val="00A153B0"/>
    <w:rsid w:val="00A16564"/>
    <w:rsid w:val="00A16566"/>
    <w:rsid w:val="00A165F2"/>
    <w:rsid w:val="00A171D0"/>
    <w:rsid w:val="00A17C35"/>
    <w:rsid w:val="00A20223"/>
    <w:rsid w:val="00A2027B"/>
    <w:rsid w:val="00A204F2"/>
    <w:rsid w:val="00A20716"/>
    <w:rsid w:val="00A20856"/>
    <w:rsid w:val="00A212C2"/>
    <w:rsid w:val="00A213DE"/>
    <w:rsid w:val="00A214B4"/>
    <w:rsid w:val="00A21F09"/>
    <w:rsid w:val="00A21F6D"/>
    <w:rsid w:val="00A22F24"/>
    <w:rsid w:val="00A23332"/>
    <w:rsid w:val="00A23618"/>
    <w:rsid w:val="00A2365D"/>
    <w:rsid w:val="00A24266"/>
    <w:rsid w:val="00A248E2"/>
    <w:rsid w:val="00A24C93"/>
    <w:rsid w:val="00A251B0"/>
    <w:rsid w:val="00A253AC"/>
    <w:rsid w:val="00A2551E"/>
    <w:rsid w:val="00A25933"/>
    <w:rsid w:val="00A25E3F"/>
    <w:rsid w:val="00A26363"/>
    <w:rsid w:val="00A26E21"/>
    <w:rsid w:val="00A270AA"/>
    <w:rsid w:val="00A270EB"/>
    <w:rsid w:val="00A27227"/>
    <w:rsid w:val="00A2729F"/>
    <w:rsid w:val="00A27741"/>
    <w:rsid w:val="00A2780C"/>
    <w:rsid w:val="00A27FC8"/>
    <w:rsid w:val="00A3016F"/>
    <w:rsid w:val="00A306C1"/>
    <w:rsid w:val="00A306E1"/>
    <w:rsid w:val="00A30E9E"/>
    <w:rsid w:val="00A312D6"/>
    <w:rsid w:val="00A313D4"/>
    <w:rsid w:val="00A31465"/>
    <w:rsid w:val="00A315A3"/>
    <w:rsid w:val="00A315CE"/>
    <w:rsid w:val="00A31D00"/>
    <w:rsid w:val="00A32238"/>
    <w:rsid w:val="00A32399"/>
    <w:rsid w:val="00A323B0"/>
    <w:rsid w:val="00A3257A"/>
    <w:rsid w:val="00A32DC3"/>
    <w:rsid w:val="00A32DC6"/>
    <w:rsid w:val="00A32F23"/>
    <w:rsid w:val="00A33016"/>
    <w:rsid w:val="00A3327C"/>
    <w:rsid w:val="00A333A5"/>
    <w:rsid w:val="00A336D3"/>
    <w:rsid w:val="00A33963"/>
    <w:rsid w:val="00A33D8B"/>
    <w:rsid w:val="00A33E4E"/>
    <w:rsid w:val="00A343E4"/>
    <w:rsid w:val="00A3457A"/>
    <w:rsid w:val="00A345F0"/>
    <w:rsid w:val="00A357BE"/>
    <w:rsid w:val="00A35957"/>
    <w:rsid w:val="00A35960"/>
    <w:rsid w:val="00A359B3"/>
    <w:rsid w:val="00A35EA8"/>
    <w:rsid w:val="00A36390"/>
    <w:rsid w:val="00A368C4"/>
    <w:rsid w:val="00A36DCC"/>
    <w:rsid w:val="00A373BD"/>
    <w:rsid w:val="00A37AC1"/>
    <w:rsid w:val="00A37FF6"/>
    <w:rsid w:val="00A400E9"/>
    <w:rsid w:val="00A404C2"/>
    <w:rsid w:val="00A40506"/>
    <w:rsid w:val="00A405DE"/>
    <w:rsid w:val="00A408DD"/>
    <w:rsid w:val="00A4162C"/>
    <w:rsid w:val="00A419B1"/>
    <w:rsid w:val="00A41B0C"/>
    <w:rsid w:val="00A41F3D"/>
    <w:rsid w:val="00A4208F"/>
    <w:rsid w:val="00A42F30"/>
    <w:rsid w:val="00A42FFB"/>
    <w:rsid w:val="00A432C0"/>
    <w:rsid w:val="00A432D8"/>
    <w:rsid w:val="00A43468"/>
    <w:rsid w:val="00A43AC6"/>
    <w:rsid w:val="00A442D8"/>
    <w:rsid w:val="00A445C2"/>
    <w:rsid w:val="00A44765"/>
    <w:rsid w:val="00A44B33"/>
    <w:rsid w:val="00A44CA9"/>
    <w:rsid w:val="00A45050"/>
    <w:rsid w:val="00A4525D"/>
    <w:rsid w:val="00A45467"/>
    <w:rsid w:val="00A454E5"/>
    <w:rsid w:val="00A456AE"/>
    <w:rsid w:val="00A456E1"/>
    <w:rsid w:val="00A46289"/>
    <w:rsid w:val="00A46788"/>
    <w:rsid w:val="00A46E0E"/>
    <w:rsid w:val="00A473A3"/>
    <w:rsid w:val="00A47B64"/>
    <w:rsid w:val="00A47CE9"/>
    <w:rsid w:val="00A47E36"/>
    <w:rsid w:val="00A501EC"/>
    <w:rsid w:val="00A504D9"/>
    <w:rsid w:val="00A506F4"/>
    <w:rsid w:val="00A50728"/>
    <w:rsid w:val="00A50E7A"/>
    <w:rsid w:val="00A513C3"/>
    <w:rsid w:val="00A51D16"/>
    <w:rsid w:val="00A5310B"/>
    <w:rsid w:val="00A531C5"/>
    <w:rsid w:val="00A5337D"/>
    <w:rsid w:val="00A53D86"/>
    <w:rsid w:val="00A545EF"/>
    <w:rsid w:val="00A54618"/>
    <w:rsid w:val="00A54817"/>
    <w:rsid w:val="00A54BC4"/>
    <w:rsid w:val="00A55909"/>
    <w:rsid w:val="00A55BC9"/>
    <w:rsid w:val="00A562F3"/>
    <w:rsid w:val="00A565D6"/>
    <w:rsid w:val="00A56764"/>
    <w:rsid w:val="00A56801"/>
    <w:rsid w:val="00A56AAB"/>
    <w:rsid w:val="00A56DF3"/>
    <w:rsid w:val="00A57143"/>
    <w:rsid w:val="00A5748C"/>
    <w:rsid w:val="00A57D01"/>
    <w:rsid w:val="00A60360"/>
    <w:rsid w:val="00A60388"/>
    <w:rsid w:val="00A60440"/>
    <w:rsid w:val="00A60715"/>
    <w:rsid w:val="00A608AE"/>
    <w:rsid w:val="00A60B8C"/>
    <w:rsid w:val="00A60EB8"/>
    <w:rsid w:val="00A610A7"/>
    <w:rsid w:val="00A611E8"/>
    <w:rsid w:val="00A61711"/>
    <w:rsid w:val="00A61F53"/>
    <w:rsid w:val="00A622CE"/>
    <w:rsid w:val="00A6242C"/>
    <w:rsid w:val="00A625ED"/>
    <w:rsid w:val="00A6271E"/>
    <w:rsid w:val="00A62B7B"/>
    <w:rsid w:val="00A62E46"/>
    <w:rsid w:val="00A6326A"/>
    <w:rsid w:val="00A63A11"/>
    <w:rsid w:val="00A63C7C"/>
    <w:rsid w:val="00A64352"/>
    <w:rsid w:val="00A645CE"/>
    <w:rsid w:val="00A64797"/>
    <w:rsid w:val="00A64B09"/>
    <w:rsid w:val="00A64EC4"/>
    <w:rsid w:val="00A6529B"/>
    <w:rsid w:val="00A652F1"/>
    <w:rsid w:val="00A659E0"/>
    <w:rsid w:val="00A65D05"/>
    <w:rsid w:val="00A66645"/>
    <w:rsid w:val="00A66878"/>
    <w:rsid w:val="00A66AE2"/>
    <w:rsid w:val="00A66B63"/>
    <w:rsid w:val="00A66C23"/>
    <w:rsid w:val="00A66F12"/>
    <w:rsid w:val="00A67038"/>
    <w:rsid w:val="00A67137"/>
    <w:rsid w:val="00A67163"/>
    <w:rsid w:val="00A67420"/>
    <w:rsid w:val="00A7002B"/>
    <w:rsid w:val="00A70A69"/>
    <w:rsid w:val="00A70DB1"/>
    <w:rsid w:val="00A70E37"/>
    <w:rsid w:val="00A7141D"/>
    <w:rsid w:val="00A71522"/>
    <w:rsid w:val="00A715A5"/>
    <w:rsid w:val="00A71727"/>
    <w:rsid w:val="00A717C2"/>
    <w:rsid w:val="00A71AB6"/>
    <w:rsid w:val="00A71B0A"/>
    <w:rsid w:val="00A72121"/>
    <w:rsid w:val="00A724C7"/>
    <w:rsid w:val="00A724F1"/>
    <w:rsid w:val="00A72916"/>
    <w:rsid w:val="00A72B50"/>
    <w:rsid w:val="00A72C21"/>
    <w:rsid w:val="00A73170"/>
    <w:rsid w:val="00A73D4F"/>
    <w:rsid w:val="00A74060"/>
    <w:rsid w:val="00A740B9"/>
    <w:rsid w:val="00A742FF"/>
    <w:rsid w:val="00A7445A"/>
    <w:rsid w:val="00A744AF"/>
    <w:rsid w:val="00A746E4"/>
    <w:rsid w:val="00A7479F"/>
    <w:rsid w:val="00A749E2"/>
    <w:rsid w:val="00A757DE"/>
    <w:rsid w:val="00A75B81"/>
    <w:rsid w:val="00A75CD9"/>
    <w:rsid w:val="00A75E58"/>
    <w:rsid w:val="00A76302"/>
    <w:rsid w:val="00A76313"/>
    <w:rsid w:val="00A76CAD"/>
    <w:rsid w:val="00A77B7B"/>
    <w:rsid w:val="00A77CA8"/>
    <w:rsid w:val="00A8010B"/>
    <w:rsid w:val="00A805D6"/>
    <w:rsid w:val="00A806DF"/>
    <w:rsid w:val="00A80782"/>
    <w:rsid w:val="00A80A62"/>
    <w:rsid w:val="00A80CBF"/>
    <w:rsid w:val="00A80F46"/>
    <w:rsid w:val="00A8101F"/>
    <w:rsid w:val="00A81503"/>
    <w:rsid w:val="00A815D5"/>
    <w:rsid w:val="00A816D4"/>
    <w:rsid w:val="00A8188D"/>
    <w:rsid w:val="00A819BC"/>
    <w:rsid w:val="00A81DF5"/>
    <w:rsid w:val="00A821C1"/>
    <w:rsid w:val="00A82252"/>
    <w:rsid w:val="00A8250D"/>
    <w:rsid w:val="00A827EB"/>
    <w:rsid w:val="00A8299A"/>
    <w:rsid w:val="00A82E5C"/>
    <w:rsid w:val="00A8318E"/>
    <w:rsid w:val="00A83284"/>
    <w:rsid w:val="00A83295"/>
    <w:rsid w:val="00A837C7"/>
    <w:rsid w:val="00A83811"/>
    <w:rsid w:val="00A83D77"/>
    <w:rsid w:val="00A83FE9"/>
    <w:rsid w:val="00A844BF"/>
    <w:rsid w:val="00A84518"/>
    <w:rsid w:val="00A84685"/>
    <w:rsid w:val="00A84910"/>
    <w:rsid w:val="00A849FF"/>
    <w:rsid w:val="00A851AE"/>
    <w:rsid w:val="00A8552A"/>
    <w:rsid w:val="00A85A4C"/>
    <w:rsid w:val="00A85CFA"/>
    <w:rsid w:val="00A85D41"/>
    <w:rsid w:val="00A86E17"/>
    <w:rsid w:val="00A87162"/>
    <w:rsid w:val="00A877C5"/>
    <w:rsid w:val="00A8796C"/>
    <w:rsid w:val="00A879C0"/>
    <w:rsid w:val="00A87B16"/>
    <w:rsid w:val="00A87D81"/>
    <w:rsid w:val="00A90387"/>
    <w:rsid w:val="00A90773"/>
    <w:rsid w:val="00A9095D"/>
    <w:rsid w:val="00A90DC2"/>
    <w:rsid w:val="00A91391"/>
    <w:rsid w:val="00A91FEF"/>
    <w:rsid w:val="00A92097"/>
    <w:rsid w:val="00A922E1"/>
    <w:rsid w:val="00A927C6"/>
    <w:rsid w:val="00A93ED9"/>
    <w:rsid w:val="00A9403A"/>
    <w:rsid w:val="00A9483D"/>
    <w:rsid w:val="00A94EED"/>
    <w:rsid w:val="00A94FC9"/>
    <w:rsid w:val="00A952A4"/>
    <w:rsid w:val="00A95335"/>
    <w:rsid w:val="00A95935"/>
    <w:rsid w:val="00A959DD"/>
    <w:rsid w:val="00A95E2C"/>
    <w:rsid w:val="00A95EE0"/>
    <w:rsid w:val="00A95F93"/>
    <w:rsid w:val="00A96436"/>
    <w:rsid w:val="00A97048"/>
    <w:rsid w:val="00A97926"/>
    <w:rsid w:val="00A97A3A"/>
    <w:rsid w:val="00A97A87"/>
    <w:rsid w:val="00AA005D"/>
    <w:rsid w:val="00AA00B7"/>
    <w:rsid w:val="00AA04B0"/>
    <w:rsid w:val="00AA0716"/>
    <w:rsid w:val="00AA09EE"/>
    <w:rsid w:val="00AA0C2A"/>
    <w:rsid w:val="00AA1006"/>
    <w:rsid w:val="00AA1339"/>
    <w:rsid w:val="00AA1709"/>
    <w:rsid w:val="00AA2706"/>
    <w:rsid w:val="00AA27DD"/>
    <w:rsid w:val="00AA296A"/>
    <w:rsid w:val="00AA2AB6"/>
    <w:rsid w:val="00AA2BCD"/>
    <w:rsid w:val="00AA2DAC"/>
    <w:rsid w:val="00AA2E89"/>
    <w:rsid w:val="00AA3320"/>
    <w:rsid w:val="00AA366A"/>
    <w:rsid w:val="00AA403F"/>
    <w:rsid w:val="00AA45BD"/>
    <w:rsid w:val="00AA4732"/>
    <w:rsid w:val="00AA4768"/>
    <w:rsid w:val="00AA4D21"/>
    <w:rsid w:val="00AA5382"/>
    <w:rsid w:val="00AA57B9"/>
    <w:rsid w:val="00AA57BE"/>
    <w:rsid w:val="00AA58AB"/>
    <w:rsid w:val="00AA5B76"/>
    <w:rsid w:val="00AA69B1"/>
    <w:rsid w:val="00AA6E78"/>
    <w:rsid w:val="00AA7B44"/>
    <w:rsid w:val="00AA7DF1"/>
    <w:rsid w:val="00AA7FB9"/>
    <w:rsid w:val="00AB09A6"/>
    <w:rsid w:val="00AB09FC"/>
    <w:rsid w:val="00AB0CF6"/>
    <w:rsid w:val="00AB1052"/>
    <w:rsid w:val="00AB10CA"/>
    <w:rsid w:val="00AB1125"/>
    <w:rsid w:val="00AB1395"/>
    <w:rsid w:val="00AB1490"/>
    <w:rsid w:val="00AB164A"/>
    <w:rsid w:val="00AB195A"/>
    <w:rsid w:val="00AB1A0A"/>
    <w:rsid w:val="00AB1A2F"/>
    <w:rsid w:val="00AB1C1C"/>
    <w:rsid w:val="00AB23CF"/>
    <w:rsid w:val="00AB252C"/>
    <w:rsid w:val="00AB25F6"/>
    <w:rsid w:val="00AB2A34"/>
    <w:rsid w:val="00AB2A82"/>
    <w:rsid w:val="00AB2C58"/>
    <w:rsid w:val="00AB32F0"/>
    <w:rsid w:val="00AB3A42"/>
    <w:rsid w:val="00AB3C46"/>
    <w:rsid w:val="00AB3D73"/>
    <w:rsid w:val="00AB3E40"/>
    <w:rsid w:val="00AB3FB9"/>
    <w:rsid w:val="00AB452E"/>
    <w:rsid w:val="00AB46AE"/>
    <w:rsid w:val="00AB4B94"/>
    <w:rsid w:val="00AB4CFA"/>
    <w:rsid w:val="00AB4E69"/>
    <w:rsid w:val="00AB4FAF"/>
    <w:rsid w:val="00AB5129"/>
    <w:rsid w:val="00AB54D7"/>
    <w:rsid w:val="00AB57E0"/>
    <w:rsid w:val="00AB59A6"/>
    <w:rsid w:val="00AB5AAA"/>
    <w:rsid w:val="00AB5BD5"/>
    <w:rsid w:val="00AB5C51"/>
    <w:rsid w:val="00AB5C95"/>
    <w:rsid w:val="00AB5D46"/>
    <w:rsid w:val="00AB5F43"/>
    <w:rsid w:val="00AB65CF"/>
    <w:rsid w:val="00AB6AE6"/>
    <w:rsid w:val="00AB6BB8"/>
    <w:rsid w:val="00AB78BB"/>
    <w:rsid w:val="00AC01E5"/>
    <w:rsid w:val="00AC0216"/>
    <w:rsid w:val="00AC02A8"/>
    <w:rsid w:val="00AC0951"/>
    <w:rsid w:val="00AC0ADD"/>
    <w:rsid w:val="00AC0E08"/>
    <w:rsid w:val="00AC0ECA"/>
    <w:rsid w:val="00AC0FF3"/>
    <w:rsid w:val="00AC1046"/>
    <w:rsid w:val="00AC10E7"/>
    <w:rsid w:val="00AC169B"/>
    <w:rsid w:val="00AC1C03"/>
    <w:rsid w:val="00AC2257"/>
    <w:rsid w:val="00AC25BA"/>
    <w:rsid w:val="00AC2C8C"/>
    <w:rsid w:val="00AC2D04"/>
    <w:rsid w:val="00AC31D4"/>
    <w:rsid w:val="00AC369C"/>
    <w:rsid w:val="00AC3BD8"/>
    <w:rsid w:val="00AC3DF7"/>
    <w:rsid w:val="00AC3FBB"/>
    <w:rsid w:val="00AC430B"/>
    <w:rsid w:val="00AC459D"/>
    <w:rsid w:val="00AC4DD5"/>
    <w:rsid w:val="00AC534A"/>
    <w:rsid w:val="00AC5526"/>
    <w:rsid w:val="00AC58EA"/>
    <w:rsid w:val="00AC68F4"/>
    <w:rsid w:val="00AC69A1"/>
    <w:rsid w:val="00AC732B"/>
    <w:rsid w:val="00AC7386"/>
    <w:rsid w:val="00AC7654"/>
    <w:rsid w:val="00AC7679"/>
    <w:rsid w:val="00AC7856"/>
    <w:rsid w:val="00AC7939"/>
    <w:rsid w:val="00AC7C27"/>
    <w:rsid w:val="00AD0CC4"/>
    <w:rsid w:val="00AD0FAA"/>
    <w:rsid w:val="00AD0FF7"/>
    <w:rsid w:val="00AD1A3A"/>
    <w:rsid w:val="00AD1B3E"/>
    <w:rsid w:val="00AD1BC9"/>
    <w:rsid w:val="00AD22A8"/>
    <w:rsid w:val="00AD2772"/>
    <w:rsid w:val="00AD285F"/>
    <w:rsid w:val="00AD29A9"/>
    <w:rsid w:val="00AD2AC6"/>
    <w:rsid w:val="00AD31E5"/>
    <w:rsid w:val="00AD3547"/>
    <w:rsid w:val="00AD3611"/>
    <w:rsid w:val="00AD3675"/>
    <w:rsid w:val="00AD3837"/>
    <w:rsid w:val="00AD383B"/>
    <w:rsid w:val="00AD45E5"/>
    <w:rsid w:val="00AD461A"/>
    <w:rsid w:val="00AD4720"/>
    <w:rsid w:val="00AD4779"/>
    <w:rsid w:val="00AD4823"/>
    <w:rsid w:val="00AD4CBB"/>
    <w:rsid w:val="00AD5748"/>
    <w:rsid w:val="00AD6149"/>
    <w:rsid w:val="00AD6340"/>
    <w:rsid w:val="00AD655E"/>
    <w:rsid w:val="00AD6577"/>
    <w:rsid w:val="00AD670F"/>
    <w:rsid w:val="00AD6820"/>
    <w:rsid w:val="00AD6888"/>
    <w:rsid w:val="00AD68F0"/>
    <w:rsid w:val="00AD6FE4"/>
    <w:rsid w:val="00AD71D9"/>
    <w:rsid w:val="00AD7713"/>
    <w:rsid w:val="00AD7B3E"/>
    <w:rsid w:val="00AE01DA"/>
    <w:rsid w:val="00AE1221"/>
    <w:rsid w:val="00AE1BD9"/>
    <w:rsid w:val="00AE23E3"/>
    <w:rsid w:val="00AE258F"/>
    <w:rsid w:val="00AE2FD0"/>
    <w:rsid w:val="00AE30AD"/>
    <w:rsid w:val="00AE32D8"/>
    <w:rsid w:val="00AE3423"/>
    <w:rsid w:val="00AE3678"/>
    <w:rsid w:val="00AE3B38"/>
    <w:rsid w:val="00AE3E65"/>
    <w:rsid w:val="00AE3EC9"/>
    <w:rsid w:val="00AE3F52"/>
    <w:rsid w:val="00AE42DB"/>
    <w:rsid w:val="00AE5339"/>
    <w:rsid w:val="00AE54EC"/>
    <w:rsid w:val="00AE55E2"/>
    <w:rsid w:val="00AE60E3"/>
    <w:rsid w:val="00AE67D9"/>
    <w:rsid w:val="00AE694C"/>
    <w:rsid w:val="00AE70FA"/>
    <w:rsid w:val="00AE76BC"/>
    <w:rsid w:val="00AE7976"/>
    <w:rsid w:val="00AE7BD6"/>
    <w:rsid w:val="00AE7CFD"/>
    <w:rsid w:val="00AF0057"/>
    <w:rsid w:val="00AF0619"/>
    <w:rsid w:val="00AF13FD"/>
    <w:rsid w:val="00AF156A"/>
    <w:rsid w:val="00AF1971"/>
    <w:rsid w:val="00AF19CD"/>
    <w:rsid w:val="00AF1DB3"/>
    <w:rsid w:val="00AF2339"/>
    <w:rsid w:val="00AF2419"/>
    <w:rsid w:val="00AF26A9"/>
    <w:rsid w:val="00AF2892"/>
    <w:rsid w:val="00AF29AF"/>
    <w:rsid w:val="00AF29F2"/>
    <w:rsid w:val="00AF2A95"/>
    <w:rsid w:val="00AF2D42"/>
    <w:rsid w:val="00AF2D9B"/>
    <w:rsid w:val="00AF2ED4"/>
    <w:rsid w:val="00AF2F06"/>
    <w:rsid w:val="00AF3102"/>
    <w:rsid w:val="00AF31CF"/>
    <w:rsid w:val="00AF39CD"/>
    <w:rsid w:val="00AF448B"/>
    <w:rsid w:val="00AF490F"/>
    <w:rsid w:val="00AF4DFA"/>
    <w:rsid w:val="00AF4E21"/>
    <w:rsid w:val="00AF50E8"/>
    <w:rsid w:val="00AF50FB"/>
    <w:rsid w:val="00AF5318"/>
    <w:rsid w:val="00AF5382"/>
    <w:rsid w:val="00AF55D2"/>
    <w:rsid w:val="00AF5695"/>
    <w:rsid w:val="00AF5C37"/>
    <w:rsid w:val="00AF6568"/>
    <w:rsid w:val="00AF660F"/>
    <w:rsid w:val="00AF6756"/>
    <w:rsid w:val="00AF6CF7"/>
    <w:rsid w:val="00AF6E07"/>
    <w:rsid w:val="00AF7110"/>
    <w:rsid w:val="00AF7300"/>
    <w:rsid w:val="00AF7C06"/>
    <w:rsid w:val="00AF7FCD"/>
    <w:rsid w:val="00B0037C"/>
    <w:rsid w:val="00B00723"/>
    <w:rsid w:val="00B01166"/>
    <w:rsid w:val="00B012A6"/>
    <w:rsid w:val="00B0138D"/>
    <w:rsid w:val="00B02287"/>
    <w:rsid w:val="00B02727"/>
    <w:rsid w:val="00B03213"/>
    <w:rsid w:val="00B03B88"/>
    <w:rsid w:val="00B0444B"/>
    <w:rsid w:val="00B0457F"/>
    <w:rsid w:val="00B04808"/>
    <w:rsid w:val="00B0495D"/>
    <w:rsid w:val="00B049DA"/>
    <w:rsid w:val="00B04C31"/>
    <w:rsid w:val="00B04EE4"/>
    <w:rsid w:val="00B05028"/>
    <w:rsid w:val="00B0531D"/>
    <w:rsid w:val="00B05537"/>
    <w:rsid w:val="00B0589E"/>
    <w:rsid w:val="00B05ED2"/>
    <w:rsid w:val="00B06003"/>
    <w:rsid w:val="00B06DC6"/>
    <w:rsid w:val="00B06FB5"/>
    <w:rsid w:val="00B072A9"/>
    <w:rsid w:val="00B07A62"/>
    <w:rsid w:val="00B10179"/>
    <w:rsid w:val="00B10A57"/>
    <w:rsid w:val="00B10CA9"/>
    <w:rsid w:val="00B10DD1"/>
    <w:rsid w:val="00B11181"/>
    <w:rsid w:val="00B119DA"/>
    <w:rsid w:val="00B1256E"/>
    <w:rsid w:val="00B12E3A"/>
    <w:rsid w:val="00B12F43"/>
    <w:rsid w:val="00B13372"/>
    <w:rsid w:val="00B13613"/>
    <w:rsid w:val="00B13B16"/>
    <w:rsid w:val="00B13E3F"/>
    <w:rsid w:val="00B143F3"/>
    <w:rsid w:val="00B14770"/>
    <w:rsid w:val="00B14AD1"/>
    <w:rsid w:val="00B14E80"/>
    <w:rsid w:val="00B14F37"/>
    <w:rsid w:val="00B150DC"/>
    <w:rsid w:val="00B15320"/>
    <w:rsid w:val="00B157BE"/>
    <w:rsid w:val="00B15B7B"/>
    <w:rsid w:val="00B15D21"/>
    <w:rsid w:val="00B164CF"/>
    <w:rsid w:val="00B1675C"/>
    <w:rsid w:val="00B16ACD"/>
    <w:rsid w:val="00B16DFB"/>
    <w:rsid w:val="00B17236"/>
    <w:rsid w:val="00B17453"/>
    <w:rsid w:val="00B17573"/>
    <w:rsid w:val="00B176AB"/>
    <w:rsid w:val="00B17A89"/>
    <w:rsid w:val="00B20140"/>
    <w:rsid w:val="00B20521"/>
    <w:rsid w:val="00B2093A"/>
    <w:rsid w:val="00B21806"/>
    <w:rsid w:val="00B21BBD"/>
    <w:rsid w:val="00B21F09"/>
    <w:rsid w:val="00B23334"/>
    <w:rsid w:val="00B23F43"/>
    <w:rsid w:val="00B2445D"/>
    <w:rsid w:val="00B252E4"/>
    <w:rsid w:val="00B25542"/>
    <w:rsid w:val="00B25DAD"/>
    <w:rsid w:val="00B26040"/>
    <w:rsid w:val="00B26051"/>
    <w:rsid w:val="00B269C5"/>
    <w:rsid w:val="00B27290"/>
    <w:rsid w:val="00B279C3"/>
    <w:rsid w:val="00B27F02"/>
    <w:rsid w:val="00B301C0"/>
    <w:rsid w:val="00B303C7"/>
    <w:rsid w:val="00B30AA5"/>
    <w:rsid w:val="00B30DD5"/>
    <w:rsid w:val="00B30F96"/>
    <w:rsid w:val="00B313CD"/>
    <w:rsid w:val="00B31441"/>
    <w:rsid w:val="00B319C4"/>
    <w:rsid w:val="00B31AB4"/>
    <w:rsid w:val="00B31ED5"/>
    <w:rsid w:val="00B32010"/>
    <w:rsid w:val="00B322DE"/>
    <w:rsid w:val="00B32CC2"/>
    <w:rsid w:val="00B33AE7"/>
    <w:rsid w:val="00B34069"/>
    <w:rsid w:val="00B342C6"/>
    <w:rsid w:val="00B343FA"/>
    <w:rsid w:val="00B35BD7"/>
    <w:rsid w:val="00B36077"/>
    <w:rsid w:val="00B361B6"/>
    <w:rsid w:val="00B36466"/>
    <w:rsid w:val="00B369C9"/>
    <w:rsid w:val="00B36C24"/>
    <w:rsid w:val="00B37510"/>
    <w:rsid w:val="00B37D07"/>
    <w:rsid w:val="00B37D91"/>
    <w:rsid w:val="00B401DE"/>
    <w:rsid w:val="00B4048F"/>
    <w:rsid w:val="00B40591"/>
    <w:rsid w:val="00B40678"/>
    <w:rsid w:val="00B406B1"/>
    <w:rsid w:val="00B406EF"/>
    <w:rsid w:val="00B40915"/>
    <w:rsid w:val="00B40CB6"/>
    <w:rsid w:val="00B40F4F"/>
    <w:rsid w:val="00B41244"/>
    <w:rsid w:val="00B41250"/>
    <w:rsid w:val="00B414AA"/>
    <w:rsid w:val="00B4154D"/>
    <w:rsid w:val="00B41697"/>
    <w:rsid w:val="00B419E6"/>
    <w:rsid w:val="00B41C15"/>
    <w:rsid w:val="00B41FAE"/>
    <w:rsid w:val="00B42021"/>
    <w:rsid w:val="00B42BCD"/>
    <w:rsid w:val="00B42BD7"/>
    <w:rsid w:val="00B42DBE"/>
    <w:rsid w:val="00B43068"/>
    <w:rsid w:val="00B430E5"/>
    <w:rsid w:val="00B4418E"/>
    <w:rsid w:val="00B4423E"/>
    <w:rsid w:val="00B442CF"/>
    <w:rsid w:val="00B44839"/>
    <w:rsid w:val="00B44B3D"/>
    <w:rsid w:val="00B4524F"/>
    <w:rsid w:val="00B4526E"/>
    <w:rsid w:val="00B4564B"/>
    <w:rsid w:val="00B45A01"/>
    <w:rsid w:val="00B45E97"/>
    <w:rsid w:val="00B46072"/>
    <w:rsid w:val="00B463B8"/>
    <w:rsid w:val="00B46654"/>
    <w:rsid w:val="00B46C9A"/>
    <w:rsid w:val="00B47605"/>
    <w:rsid w:val="00B476B1"/>
    <w:rsid w:val="00B47AD9"/>
    <w:rsid w:val="00B47FA1"/>
    <w:rsid w:val="00B50100"/>
    <w:rsid w:val="00B50D94"/>
    <w:rsid w:val="00B514AE"/>
    <w:rsid w:val="00B51534"/>
    <w:rsid w:val="00B51FE1"/>
    <w:rsid w:val="00B528FA"/>
    <w:rsid w:val="00B52AD3"/>
    <w:rsid w:val="00B52D1E"/>
    <w:rsid w:val="00B52FA5"/>
    <w:rsid w:val="00B536BB"/>
    <w:rsid w:val="00B53A0B"/>
    <w:rsid w:val="00B53B7A"/>
    <w:rsid w:val="00B5458E"/>
    <w:rsid w:val="00B547F5"/>
    <w:rsid w:val="00B54942"/>
    <w:rsid w:val="00B54CB9"/>
    <w:rsid w:val="00B55558"/>
    <w:rsid w:val="00B55839"/>
    <w:rsid w:val="00B55EBD"/>
    <w:rsid w:val="00B55FA1"/>
    <w:rsid w:val="00B56333"/>
    <w:rsid w:val="00B56590"/>
    <w:rsid w:val="00B568BD"/>
    <w:rsid w:val="00B57BA3"/>
    <w:rsid w:val="00B57C6F"/>
    <w:rsid w:val="00B6083F"/>
    <w:rsid w:val="00B610FE"/>
    <w:rsid w:val="00B615F2"/>
    <w:rsid w:val="00B617EC"/>
    <w:rsid w:val="00B61A8B"/>
    <w:rsid w:val="00B61BAB"/>
    <w:rsid w:val="00B61D73"/>
    <w:rsid w:val="00B61DB6"/>
    <w:rsid w:val="00B623D8"/>
    <w:rsid w:val="00B6245D"/>
    <w:rsid w:val="00B6248B"/>
    <w:rsid w:val="00B627F3"/>
    <w:rsid w:val="00B62931"/>
    <w:rsid w:val="00B62A80"/>
    <w:rsid w:val="00B62C0B"/>
    <w:rsid w:val="00B62C24"/>
    <w:rsid w:val="00B62CB7"/>
    <w:rsid w:val="00B62E3C"/>
    <w:rsid w:val="00B633E0"/>
    <w:rsid w:val="00B634C3"/>
    <w:rsid w:val="00B63600"/>
    <w:rsid w:val="00B6399C"/>
    <w:rsid w:val="00B63F35"/>
    <w:rsid w:val="00B64411"/>
    <w:rsid w:val="00B64A3B"/>
    <w:rsid w:val="00B64F25"/>
    <w:rsid w:val="00B64F89"/>
    <w:rsid w:val="00B65012"/>
    <w:rsid w:val="00B653B4"/>
    <w:rsid w:val="00B65C4B"/>
    <w:rsid w:val="00B6611A"/>
    <w:rsid w:val="00B66CBD"/>
    <w:rsid w:val="00B66CEE"/>
    <w:rsid w:val="00B66D1B"/>
    <w:rsid w:val="00B67A09"/>
    <w:rsid w:val="00B67EA8"/>
    <w:rsid w:val="00B7069A"/>
    <w:rsid w:val="00B70B2B"/>
    <w:rsid w:val="00B70D1D"/>
    <w:rsid w:val="00B70E86"/>
    <w:rsid w:val="00B710F4"/>
    <w:rsid w:val="00B7146E"/>
    <w:rsid w:val="00B71600"/>
    <w:rsid w:val="00B71866"/>
    <w:rsid w:val="00B71E6C"/>
    <w:rsid w:val="00B72191"/>
    <w:rsid w:val="00B72383"/>
    <w:rsid w:val="00B72487"/>
    <w:rsid w:val="00B72530"/>
    <w:rsid w:val="00B727E4"/>
    <w:rsid w:val="00B72ABE"/>
    <w:rsid w:val="00B72B27"/>
    <w:rsid w:val="00B72ED2"/>
    <w:rsid w:val="00B7331D"/>
    <w:rsid w:val="00B7362E"/>
    <w:rsid w:val="00B73DCF"/>
    <w:rsid w:val="00B73E40"/>
    <w:rsid w:val="00B73FC2"/>
    <w:rsid w:val="00B741F1"/>
    <w:rsid w:val="00B749BE"/>
    <w:rsid w:val="00B7531C"/>
    <w:rsid w:val="00B757ED"/>
    <w:rsid w:val="00B758E3"/>
    <w:rsid w:val="00B75A6B"/>
    <w:rsid w:val="00B75CD4"/>
    <w:rsid w:val="00B75D46"/>
    <w:rsid w:val="00B75D9C"/>
    <w:rsid w:val="00B763E7"/>
    <w:rsid w:val="00B76667"/>
    <w:rsid w:val="00B76C7C"/>
    <w:rsid w:val="00B771E8"/>
    <w:rsid w:val="00B77516"/>
    <w:rsid w:val="00B776E4"/>
    <w:rsid w:val="00B803B6"/>
    <w:rsid w:val="00B806B8"/>
    <w:rsid w:val="00B813BF"/>
    <w:rsid w:val="00B819ED"/>
    <w:rsid w:val="00B81C8E"/>
    <w:rsid w:val="00B81D2F"/>
    <w:rsid w:val="00B81E4E"/>
    <w:rsid w:val="00B820D5"/>
    <w:rsid w:val="00B82210"/>
    <w:rsid w:val="00B829EA"/>
    <w:rsid w:val="00B82B7B"/>
    <w:rsid w:val="00B82CCE"/>
    <w:rsid w:val="00B82EFA"/>
    <w:rsid w:val="00B838C4"/>
    <w:rsid w:val="00B83A2F"/>
    <w:rsid w:val="00B84080"/>
    <w:rsid w:val="00B841E8"/>
    <w:rsid w:val="00B841EA"/>
    <w:rsid w:val="00B842E5"/>
    <w:rsid w:val="00B84472"/>
    <w:rsid w:val="00B84542"/>
    <w:rsid w:val="00B84844"/>
    <w:rsid w:val="00B84FF3"/>
    <w:rsid w:val="00B853BA"/>
    <w:rsid w:val="00B85702"/>
    <w:rsid w:val="00B858CB"/>
    <w:rsid w:val="00B85CCE"/>
    <w:rsid w:val="00B85E40"/>
    <w:rsid w:val="00B865BD"/>
    <w:rsid w:val="00B86741"/>
    <w:rsid w:val="00B868E6"/>
    <w:rsid w:val="00B869B5"/>
    <w:rsid w:val="00B86BF2"/>
    <w:rsid w:val="00B86DEE"/>
    <w:rsid w:val="00B875F6"/>
    <w:rsid w:val="00B876EC"/>
    <w:rsid w:val="00B903D7"/>
    <w:rsid w:val="00B90BC1"/>
    <w:rsid w:val="00B90F86"/>
    <w:rsid w:val="00B91F1D"/>
    <w:rsid w:val="00B92375"/>
    <w:rsid w:val="00B928B4"/>
    <w:rsid w:val="00B92C15"/>
    <w:rsid w:val="00B92CEF"/>
    <w:rsid w:val="00B930E0"/>
    <w:rsid w:val="00B93508"/>
    <w:rsid w:val="00B93715"/>
    <w:rsid w:val="00B93948"/>
    <w:rsid w:val="00B939AA"/>
    <w:rsid w:val="00B93EEA"/>
    <w:rsid w:val="00B947B7"/>
    <w:rsid w:val="00B94E66"/>
    <w:rsid w:val="00B94ECE"/>
    <w:rsid w:val="00B9563B"/>
    <w:rsid w:val="00B956DC"/>
    <w:rsid w:val="00B95CAB"/>
    <w:rsid w:val="00B96061"/>
    <w:rsid w:val="00B9632F"/>
    <w:rsid w:val="00B96472"/>
    <w:rsid w:val="00B96726"/>
    <w:rsid w:val="00B96C2A"/>
    <w:rsid w:val="00B96F51"/>
    <w:rsid w:val="00B9790E"/>
    <w:rsid w:val="00B979F0"/>
    <w:rsid w:val="00B97DC1"/>
    <w:rsid w:val="00B97F9D"/>
    <w:rsid w:val="00BA0150"/>
    <w:rsid w:val="00BA03C1"/>
    <w:rsid w:val="00BA0F2A"/>
    <w:rsid w:val="00BA11DF"/>
    <w:rsid w:val="00BA16AD"/>
    <w:rsid w:val="00BA1C4D"/>
    <w:rsid w:val="00BA1E99"/>
    <w:rsid w:val="00BA1FEA"/>
    <w:rsid w:val="00BA263C"/>
    <w:rsid w:val="00BA28E4"/>
    <w:rsid w:val="00BA2C13"/>
    <w:rsid w:val="00BA2C8D"/>
    <w:rsid w:val="00BA2D5F"/>
    <w:rsid w:val="00BA2FDC"/>
    <w:rsid w:val="00BA30BC"/>
    <w:rsid w:val="00BA30F2"/>
    <w:rsid w:val="00BA3247"/>
    <w:rsid w:val="00BA39AF"/>
    <w:rsid w:val="00BA3C2A"/>
    <w:rsid w:val="00BA3CEA"/>
    <w:rsid w:val="00BA411B"/>
    <w:rsid w:val="00BA4290"/>
    <w:rsid w:val="00BA45AF"/>
    <w:rsid w:val="00BA48AC"/>
    <w:rsid w:val="00BA492B"/>
    <w:rsid w:val="00BA5562"/>
    <w:rsid w:val="00BA5614"/>
    <w:rsid w:val="00BA5758"/>
    <w:rsid w:val="00BA59AF"/>
    <w:rsid w:val="00BA5B39"/>
    <w:rsid w:val="00BA5C19"/>
    <w:rsid w:val="00BA5FEC"/>
    <w:rsid w:val="00BA607C"/>
    <w:rsid w:val="00BA665E"/>
    <w:rsid w:val="00BA6887"/>
    <w:rsid w:val="00BA6AA6"/>
    <w:rsid w:val="00BA7528"/>
    <w:rsid w:val="00BA757B"/>
    <w:rsid w:val="00BA76FF"/>
    <w:rsid w:val="00BA7826"/>
    <w:rsid w:val="00BA7E92"/>
    <w:rsid w:val="00BB00E6"/>
    <w:rsid w:val="00BB035A"/>
    <w:rsid w:val="00BB0B5C"/>
    <w:rsid w:val="00BB1323"/>
    <w:rsid w:val="00BB19C2"/>
    <w:rsid w:val="00BB1CE5"/>
    <w:rsid w:val="00BB2166"/>
    <w:rsid w:val="00BB23EF"/>
    <w:rsid w:val="00BB247C"/>
    <w:rsid w:val="00BB24FE"/>
    <w:rsid w:val="00BB2C08"/>
    <w:rsid w:val="00BB3205"/>
    <w:rsid w:val="00BB35CB"/>
    <w:rsid w:val="00BB39D7"/>
    <w:rsid w:val="00BB3D44"/>
    <w:rsid w:val="00BB42A3"/>
    <w:rsid w:val="00BB4464"/>
    <w:rsid w:val="00BB48C5"/>
    <w:rsid w:val="00BB4FD1"/>
    <w:rsid w:val="00BB5191"/>
    <w:rsid w:val="00BB52B4"/>
    <w:rsid w:val="00BB5715"/>
    <w:rsid w:val="00BB5B4D"/>
    <w:rsid w:val="00BB61A2"/>
    <w:rsid w:val="00BB61EF"/>
    <w:rsid w:val="00BB6679"/>
    <w:rsid w:val="00BB6C32"/>
    <w:rsid w:val="00BB6DC8"/>
    <w:rsid w:val="00BB7130"/>
    <w:rsid w:val="00BB713B"/>
    <w:rsid w:val="00BB7490"/>
    <w:rsid w:val="00BB7D32"/>
    <w:rsid w:val="00BC0098"/>
    <w:rsid w:val="00BC018B"/>
    <w:rsid w:val="00BC0326"/>
    <w:rsid w:val="00BC0B1D"/>
    <w:rsid w:val="00BC10E5"/>
    <w:rsid w:val="00BC1421"/>
    <w:rsid w:val="00BC1505"/>
    <w:rsid w:val="00BC1530"/>
    <w:rsid w:val="00BC1826"/>
    <w:rsid w:val="00BC21C8"/>
    <w:rsid w:val="00BC2217"/>
    <w:rsid w:val="00BC2539"/>
    <w:rsid w:val="00BC31ED"/>
    <w:rsid w:val="00BC38D1"/>
    <w:rsid w:val="00BC3E02"/>
    <w:rsid w:val="00BC3EF5"/>
    <w:rsid w:val="00BC4025"/>
    <w:rsid w:val="00BC405E"/>
    <w:rsid w:val="00BC45CF"/>
    <w:rsid w:val="00BC4944"/>
    <w:rsid w:val="00BC4B0A"/>
    <w:rsid w:val="00BC4F74"/>
    <w:rsid w:val="00BC51D1"/>
    <w:rsid w:val="00BC57A1"/>
    <w:rsid w:val="00BC5FD0"/>
    <w:rsid w:val="00BC6222"/>
    <w:rsid w:val="00BC6293"/>
    <w:rsid w:val="00BC641C"/>
    <w:rsid w:val="00BC6A17"/>
    <w:rsid w:val="00BC6E0B"/>
    <w:rsid w:val="00BC6E24"/>
    <w:rsid w:val="00BC7542"/>
    <w:rsid w:val="00BC7994"/>
    <w:rsid w:val="00BD0113"/>
    <w:rsid w:val="00BD048B"/>
    <w:rsid w:val="00BD0F23"/>
    <w:rsid w:val="00BD103F"/>
    <w:rsid w:val="00BD1374"/>
    <w:rsid w:val="00BD15ED"/>
    <w:rsid w:val="00BD1650"/>
    <w:rsid w:val="00BD1767"/>
    <w:rsid w:val="00BD190A"/>
    <w:rsid w:val="00BD1E95"/>
    <w:rsid w:val="00BD23BF"/>
    <w:rsid w:val="00BD249E"/>
    <w:rsid w:val="00BD26D5"/>
    <w:rsid w:val="00BD27CB"/>
    <w:rsid w:val="00BD2954"/>
    <w:rsid w:val="00BD2BB5"/>
    <w:rsid w:val="00BD2E9D"/>
    <w:rsid w:val="00BD30BA"/>
    <w:rsid w:val="00BD3562"/>
    <w:rsid w:val="00BD3618"/>
    <w:rsid w:val="00BD3734"/>
    <w:rsid w:val="00BD3943"/>
    <w:rsid w:val="00BD3C8D"/>
    <w:rsid w:val="00BD4365"/>
    <w:rsid w:val="00BD4969"/>
    <w:rsid w:val="00BD4BEA"/>
    <w:rsid w:val="00BD514F"/>
    <w:rsid w:val="00BD55BB"/>
    <w:rsid w:val="00BD5DD1"/>
    <w:rsid w:val="00BD5DEA"/>
    <w:rsid w:val="00BD6125"/>
    <w:rsid w:val="00BD62FE"/>
    <w:rsid w:val="00BD6B5B"/>
    <w:rsid w:val="00BD6D11"/>
    <w:rsid w:val="00BD715E"/>
    <w:rsid w:val="00BD73ED"/>
    <w:rsid w:val="00BD748B"/>
    <w:rsid w:val="00BE040A"/>
    <w:rsid w:val="00BE0C43"/>
    <w:rsid w:val="00BE0E06"/>
    <w:rsid w:val="00BE158D"/>
    <w:rsid w:val="00BE1A90"/>
    <w:rsid w:val="00BE1B6B"/>
    <w:rsid w:val="00BE2638"/>
    <w:rsid w:val="00BE2BE1"/>
    <w:rsid w:val="00BE2F78"/>
    <w:rsid w:val="00BE3242"/>
    <w:rsid w:val="00BE466A"/>
    <w:rsid w:val="00BE4801"/>
    <w:rsid w:val="00BE4BA4"/>
    <w:rsid w:val="00BE51A9"/>
    <w:rsid w:val="00BE5576"/>
    <w:rsid w:val="00BE59DF"/>
    <w:rsid w:val="00BE5A95"/>
    <w:rsid w:val="00BE5F2A"/>
    <w:rsid w:val="00BE6410"/>
    <w:rsid w:val="00BE64A5"/>
    <w:rsid w:val="00BE67FF"/>
    <w:rsid w:val="00BE6CC5"/>
    <w:rsid w:val="00BE6F66"/>
    <w:rsid w:val="00BE6FA3"/>
    <w:rsid w:val="00BE6FD4"/>
    <w:rsid w:val="00BE7956"/>
    <w:rsid w:val="00BE7B80"/>
    <w:rsid w:val="00BF02CA"/>
    <w:rsid w:val="00BF0F5F"/>
    <w:rsid w:val="00BF127E"/>
    <w:rsid w:val="00BF129C"/>
    <w:rsid w:val="00BF1434"/>
    <w:rsid w:val="00BF151F"/>
    <w:rsid w:val="00BF1799"/>
    <w:rsid w:val="00BF1CC2"/>
    <w:rsid w:val="00BF2F2E"/>
    <w:rsid w:val="00BF333D"/>
    <w:rsid w:val="00BF377D"/>
    <w:rsid w:val="00BF3D01"/>
    <w:rsid w:val="00BF4826"/>
    <w:rsid w:val="00BF4A14"/>
    <w:rsid w:val="00BF4A33"/>
    <w:rsid w:val="00BF4A43"/>
    <w:rsid w:val="00BF4A9C"/>
    <w:rsid w:val="00BF4B57"/>
    <w:rsid w:val="00BF4B95"/>
    <w:rsid w:val="00BF4EE7"/>
    <w:rsid w:val="00BF502E"/>
    <w:rsid w:val="00BF52C4"/>
    <w:rsid w:val="00BF5818"/>
    <w:rsid w:val="00BF5AC8"/>
    <w:rsid w:val="00BF5C36"/>
    <w:rsid w:val="00BF6012"/>
    <w:rsid w:val="00BF60A0"/>
    <w:rsid w:val="00BF6345"/>
    <w:rsid w:val="00BF6393"/>
    <w:rsid w:val="00BF65F5"/>
    <w:rsid w:val="00BF6814"/>
    <w:rsid w:val="00BF6B4F"/>
    <w:rsid w:val="00BF7ABB"/>
    <w:rsid w:val="00BF7BD9"/>
    <w:rsid w:val="00C001C5"/>
    <w:rsid w:val="00C002AA"/>
    <w:rsid w:val="00C002FD"/>
    <w:rsid w:val="00C00BB1"/>
    <w:rsid w:val="00C00DD1"/>
    <w:rsid w:val="00C0106F"/>
    <w:rsid w:val="00C013E9"/>
    <w:rsid w:val="00C0144D"/>
    <w:rsid w:val="00C01477"/>
    <w:rsid w:val="00C01508"/>
    <w:rsid w:val="00C01569"/>
    <w:rsid w:val="00C018C0"/>
    <w:rsid w:val="00C01E7F"/>
    <w:rsid w:val="00C0205F"/>
    <w:rsid w:val="00C0230F"/>
    <w:rsid w:val="00C023B1"/>
    <w:rsid w:val="00C02505"/>
    <w:rsid w:val="00C02ADE"/>
    <w:rsid w:val="00C02D1D"/>
    <w:rsid w:val="00C03005"/>
    <w:rsid w:val="00C03414"/>
    <w:rsid w:val="00C037FB"/>
    <w:rsid w:val="00C03A9D"/>
    <w:rsid w:val="00C04078"/>
    <w:rsid w:val="00C04272"/>
    <w:rsid w:val="00C044DA"/>
    <w:rsid w:val="00C04956"/>
    <w:rsid w:val="00C04E6E"/>
    <w:rsid w:val="00C050C9"/>
    <w:rsid w:val="00C0533F"/>
    <w:rsid w:val="00C0543C"/>
    <w:rsid w:val="00C05482"/>
    <w:rsid w:val="00C0550E"/>
    <w:rsid w:val="00C0558F"/>
    <w:rsid w:val="00C055A3"/>
    <w:rsid w:val="00C05861"/>
    <w:rsid w:val="00C059EC"/>
    <w:rsid w:val="00C05C1B"/>
    <w:rsid w:val="00C0606D"/>
    <w:rsid w:val="00C063F4"/>
    <w:rsid w:val="00C06545"/>
    <w:rsid w:val="00C0686F"/>
    <w:rsid w:val="00C06972"/>
    <w:rsid w:val="00C06B2E"/>
    <w:rsid w:val="00C06C64"/>
    <w:rsid w:val="00C06D41"/>
    <w:rsid w:val="00C06F7F"/>
    <w:rsid w:val="00C07889"/>
    <w:rsid w:val="00C078B9"/>
    <w:rsid w:val="00C079F5"/>
    <w:rsid w:val="00C07B31"/>
    <w:rsid w:val="00C102C0"/>
    <w:rsid w:val="00C109E3"/>
    <w:rsid w:val="00C10A7B"/>
    <w:rsid w:val="00C10C8D"/>
    <w:rsid w:val="00C10DF1"/>
    <w:rsid w:val="00C11BD8"/>
    <w:rsid w:val="00C11CEC"/>
    <w:rsid w:val="00C12B34"/>
    <w:rsid w:val="00C12B36"/>
    <w:rsid w:val="00C12C60"/>
    <w:rsid w:val="00C13349"/>
    <w:rsid w:val="00C137DF"/>
    <w:rsid w:val="00C138AE"/>
    <w:rsid w:val="00C153DC"/>
    <w:rsid w:val="00C15669"/>
    <w:rsid w:val="00C15750"/>
    <w:rsid w:val="00C15925"/>
    <w:rsid w:val="00C15A6D"/>
    <w:rsid w:val="00C168A4"/>
    <w:rsid w:val="00C16BBC"/>
    <w:rsid w:val="00C1728E"/>
    <w:rsid w:val="00C176DC"/>
    <w:rsid w:val="00C17A87"/>
    <w:rsid w:val="00C203EE"/>
    <w:rsid w:val="00C203F7"/>
    <w:rsid w:val="00C204D2"/>
    <w:rsid w:val="00C20851"/>
    <w:rsid w:val="00C20A55"/>
    <w:rsid w:val="00C20A65"/>
    <w:rsid w:val="00C21000"/>
    <w:rsid w:val="00C2101F"/>
    <w:rsid w:val="00C210AD"/>
    <w:rsid w:val="00C215EF"/>
    <w:rsid w:val="00C21716"/>
    <w:rsid w:val="00C217B3"/>
    <w:rsid w:val="00C21E06"/>
    <w:rsid w:val="00C2201E"/>
    <w:rsid w:val="00C22183"/>
    <w:rsid w:val="00C2218D"/>
    <w:rsid w:val="00C227C2"/>
    <w:rsid w:val="00C23065"/>
    <w:rsid w:val="00C23CF4"/>
    <w:rsid w:val="00C23D44"/>
    <w:rsid w:val="00C23F72"/>
    <w:rsid w:val="00C243C7"/>
    <w:rsid w:val="00C2446B"/>
    <w:rsid w:val="00C24A7E"/>
    <w:rsid w:val="00C24C20"/>
    <w:rsid w:val="00C25152"/>
    <w:rsid w:val="00C2545D"/>
    <w:rsid w:val="00C2556C"/>
    <w:rsid w:val="00C25BF2"/>
    <w:rsid w:val="00C262A2"/>
    <w:rsid w:val="00C26323"/>
    <w:rsid w:val="00C26362"/>
    <w:rsid w:val="00C26458"/>
    <w:rsid w:val="00C2662F"/>
    <w:rsid w:val="00C27E86"/>
    <w:rsid w:val="00C27F5F"/>
    <w:rsid w:val="00C302C8"/>
    <w:rsid w:val="00C303E1"/>
    <w:rsid w:val="00C313DD"/>
    <w:rsid w:val="00C31A18"/>
    <w:rsid w:val="00C31C93"/>
    <w:rsid w:val="00C31C99"/>
    <w:rsid w:val="00C31CA5"/>
    <w:rsid w:val="00C32E50"/>
    <w:rsid w:val="00C33C7A"/>
    <w:rsid w:val="00C34359"/>
    <w:rsid w:val="00C34775"/>
    <w:rsid w:val="00C3490E"/>
    <w:rsid w:val="00C34A09"/>
    <w:rsid w:val="00C34DBD"/>
    <w:rsid w:val="00C34ED9"/>
    <w:rsid w:val="00C35193"/>
    <w:rsid w:val="00C3522D"/>
    <w:rsid w:val="00C35634"/>
    <w:rsid w:val="00C35641"/>
    <w:rsid w:val="00C35BDA"/>
    <w:rsid w:val="00C35DE6"/>
    <w:rsid w:val="00C36110"/>
    <w:rsid w:val="00C3617C"/>
    <w:rsid w:val="00C36ED4"/>
    <w:rsid w:val="00C36EEE"/>
    <w:rsid w:val="00C3701C"/>
    <w:rsid w:val="00C3751B"/>
    <w:rsid w:val="00C37D0B"/>
    <w:rsid w:val="00C40070"/>
    <w:rsid w:val="00C4042B"/>
    <w:rsid w:val="00C4050C"/>
    <w:rsid w:val="00C40598"/>
    <w:rsid w:val="00C40847"/>
    <w:rsid w:val="00C40BAF"/>
    <w:rsid w:val="00C4131C"/>
    <w:rsid w:val="00C4136A"/>
    <w:rsid w:val="00C4211E"/>
    <w:rsid w:val="00C43520"/>
    <w:rsid w:val="00C43BFB"/>
    <w:rsid w:val="00C43E24"/>
    <w:rsid w:val="00C43EA5"/>
    <w:rsid w:val="00C440FB"/>
    <w:rsid w:val="00C44CD1"/>
    <w:rsid w:val="00C45017"/>
    <w:rsid w:val="00C4506E"/>
    <w:rsid w:val="00C45266"/>
    <w:rsid w:val="00C45344"/>
    <w:rsid w:val="00C453FB"/>
    <w:rsid w:val="00C45441"/>
    <w:rsid w:val="00C457F6"/>
    <w:rsid w:val="00C45C1D"/>
    <w:rsid w:val="00C45CA5"/>
    <w:rsid w:val="00C46050"/>
    <w:rsid w:val="00C46240"/>
    <w:rsid w:val="00C463E7"/>
    <w:rsid w:val="00C46705"/>
    <w:rsid w:val="00C46EF4"/>
    <w:rsid w:val="00C476B0"/>
    <w:rsid w:val="00C47789"/>
    <w:rsid w:val="00C47F58"/>
    <w:rsid w:val="00C50518"/>
    <w:rsid w:val="00C51118"/>
    <w:rsid w:val="00C5187E"/>
    <w:rsid w:val="00C51D46"/>
    <w:rsid w:val="00C5211D"/>
    <w:rsid w:val="00C5217F"/>
    <w:rsid w:val="00C521E4"/>
    <w:rsid w:val="00C5240E"/>
    <w:rsid w:val="00C524B6"/>
    <w:rsid w:val="00C528BF"/>
    <w:rsid w:val="00C52E99"/>
    <w:rsid w:val="00C535E1"/>
    <w:rsid w:val="00C5361E"/>
    <w:rsid w:val="00C53C94"/>
    <w:rsid w:val="00C542C8"/>
    <w:rsid w:val="00C54308"/>
    <w:rsid w:val="00C54E31"/>
    <w:rsid w:val="00C5506F"/>
    <w:rsid w:val="00C556FE"/>
    <w:rsid w:val="00C55F06"/>
    <w:rsid w:val="00C563AD"/>
    <w:rsid w:val="00C57194"/>
    <w:rsid w:val="00C573D2"/>
    <w:rsid w:val="00C5744A"/>
    <w:rsid w:val="00C5762F"/>
    <w:rsid w:val="00C57704"/>
    <w:rsid w:val="00C60417"/>
    <w:rsid w:val="00C60921"/>
    <w:rsid w:val="00C60BCE"/>
    <w:rsid w:val="00C613B6"/>
    <w:rsid w:val="00C6177E"/>
    <w:rsid w:val="00C61D33"/>
    <w:rsid w:val="00C61D51"/>
    <w:rsid w:val="00C61D83"/>
    <w:rsid w:val="00C61FE4"/>
    <w:rsid w:val="00C62124"/>
    <w:rsid w:val="00C626B2"/>
    <w:rsid w:val="00C631C9"/>
    <w:rsid w:val="00C631D8"/>
    <w:rsid w:val="00C63A48"/>
    <w:rsid w:val="00C63D10"/>
    <w:rsid w:val="00C63EB3"/>
    <w:rsid w:val="00C6475C"/>
    <w:rsid w:val="00C64837"/>
    <w:rsid w:val="00C64A08"/>
    <w:rsid w:val="00C64CAA"/>
    <w:rsid w:val="00C64E90"/>
    <w:rsid w:val="00C64FE0"/>
    <w:rsid w:val="00C65881"/>
    <w:rsid w:val="00C65D17"/>
    <w:rsid w:val="00C660CB"/>
    <w:rsid w:val="00C66169"/>
    <w:rsid w:val="00C661F6"/>
    <w:rsid w:val="00C66EC0"/>
    <w:rsid w:val="00C6712D"/>
    <w:rsid w:val="00C67317"/>
    <w:rsid w:val="00C6766F"/>
    <w:rsid w:val="00C67EFA"/>
    <w:rsid w:val="00C70049"/>
    <w:rsid w:val="00C708F0"/>
    <w:rsid w:val="00C70EE0"/>
    <w:rsid w:val="00C714E5"/>
    <w:rsid w:val="00C71D94"/>
    <w:rsid w:val="00C7203F"/>
    <w:rsid w:val="00C72D02"/>
    <w:rsid w:val="00C72E73"/>
    <w:rsid w:val="00C72EC9"/>
    <w:rsid w:val="00C736A7"/>
    <w:rsid w:val="00C736CE"/>
    <w:rsid w:val="00C73A2B"/>
    <w:rsid w:val="00C74788"/>
    <w:rsid w:val="00C74FDA"/>
    <w:rsid w:val="00C757A9"/>
    <w:rsid w:val="00C75F40"/>
    <w:rsid w:val="00C76132"/>
    <w:rsid w:val="00C765EE"/>
    <w:rsid w:val="00C76799"/>
    <w:rsid w:val="00C76A2B"/>
    <w:rsid w:val="00C76C3E"/>
    <w:rsid w:val="00C76C7E"/>
    <w:rsid w:val="00C76EC2"/>
    <w:rsid w:val="00C7713D"/>
    <w:rsid w:val="00C774B8"/>
    <w:rsid w:val="00C77F34"/>
    <w:rsid w:val="00C80954"/>
    <w:rsid w:val="00C80BCD"/>
    <w:rsid w:val="00C81200"/>
    <w:rsid w:val="00C814F7"/>
    <w:rsid w:val="00C81B91"/>
    <w:rsid w:val="00C81E66"/>
    <w:rsid w:val="00C81EB8"/>
    <w:rsid w:val="00C823D4"/>
    <w:rsid w:val="00C82CC0"/>
    <w:rsid w:val="00C83203"/>
    <w:rsid w:val="00C83496"/>
    <w:rsid w:val="00C835CA"/>
    <w:rsid w:val="00C839F6"/>
    <w:rsid w:val="00C83A3A"/>
    <w:rsid w:val="00C83A60"/>
    <w:rsid w:val="00C83ADC"/>
    <w:rsid w:val="00C83DBA"/>
    <w:rsid w:val="00C847F6"/>
    <w:rsid w:val="00C848B5"/>
    <w:rsid w:val="00C858D5"/>
    <w:rsid w:val="00C85A14"/>
    <w:rsid w:val="00C86242"/>
    <w:rsid w:val="00C86511"/>
    <w:rsid w:val="00C865D2"/>
    <w:rsid w:val="00C867C8"/>
    <w:rsid w:val="00C86CF7"/>
    <w:rsid w:val="00C873DC"/>
    <w:rsid w:val="00C879ED"/>
    <w:rsid w:val="00C87F4F"/>
    <w:rsid w:val="00C87FB6"/>
    <w:rsid w:val="00C90446"/>
    <w:rsid w:val="00C90FB5"/>
    <w:rsid w:val="00C9108E"/>
    <w:rsid w:val="00C91FDE"/>
    <w:rsid w:val="00C92080"/>
    <w:rsid w:val="00C92100"/>
    <w:rsid w:val="00C92286"/>
    <w:rsid w:val="00C9302F"/>
    <w:rsid w:val="00C93B3E"/>
    <w:rsid w:val="00C94422"/>
    <w:rsid w:val="00C94457"/>
    <w:rsid w:val="00C944A0"/>
    <w:rsid w:val="00C94D49"/>
    <w:rsid w:val="00C95094"/>
    <w:rsid w:val="00C952AE"/>
    <w:rsid w:val="00C95448"/>
    <w:rsid w:val="00C9563C"/>
    <w:rsid w:val="00C95C0F"/>
    <w:rsid w:val="00C95E8A"/>
    <w:rsid w:val="00C95E90"/>
    <w:rsid w:val="00C961F0"/>
    <w:rsid w:val="00C9671E"/>
    <w:rsid w:val="00C96A24"/>
    <w:rsid w:val="00C96AD1"/>
    <w:rsid w:val="00C970B0"/>
    <w:rsid w:val="00C97149"/>
    <w:rsid w:val="00C97289"/>
    <w:rsid w:val="00C97469"/>
    <w:rsid w:val="00C97C0D"/>
    <w:rsid w:val="00C97C94"/>
    <w:rsid w:val="00CA0672"/>
    <w:rsid w:val="00CA09CA"/>
    <w:rsid w:val="00CA10F4"/>
    <w:rsid w:val="00CA1438"/>
    <w:rsid w:val="00CA14B1"/>
    <w:rsid w:val="00CA1790"/>
    <w:rsid w:val="00CA186C"/>
    <w:rsid w:val="00CA1C00"/>
    <w:rsid w:val="00CA28C1"/>
    <w:rsid w:val="00CA3187"/>
    <w:rsid w:val="00CA357D"/>
    <w:rsid w:val="00CA372A"/>
    <w:rsid w:val="00CA3801"/>
    <w:rsid w:val="00CA3834"/>
    <w:rsid w:val="00CA383F"/>
    <w:rsid w:val="00CA3C1C"/>
    <w:rsid w:val="00CA4557"/>
    <w:rsid w:val="00CA45D0"/>
    <w:rsid w:val="00CA49A2"/>
    <w:rsid w:val="00CA4E48"/>
    <w:rsid w:val="00CA525A"/>
    <w:rsid w:val="00CA52D2"/>
    <w:rsid w:val="00CA5953"/>
    <w:rsid w:val="00CA63CD"/>
    <w:rsid w:val="00CA63F1"/>
    <w:rsid w:val="00CA6666"/>
    <w:rsid w:val="00CA6789"/>
    <w:rsid w:val="00CA6849"/>
    <w:rsid w:val="00CA7057"/>
    <w:rsid w:val="00CA7061"/>
    <w:rsid w:val="00CA7155"/>
    <w:rsid w:val="00CA71CD"/>
    <w:rsid w:val="00CA7683"/>
    <w:rsid w:val="00CA76E5"/>
    <w:rsid w:val="00CA7741"/>
    <w:rsid w:val="00CA7A7D"/>
    <w:rsid w:val="00CA7E86"/>
    <w:rsid w:val="00CB0522"/>
    <w:rsid w:val="00CB0544"/>
    <w:rsid w:val="00CB08F6"/>
    <w:rsid w:val="00CB0BEA"/>
    <w:rsid w:val="00CB182D"/>
    <w:rsid w:val="00CB1985"/>
    <w:rsid w:val="00CB25BD"/>
    <w:rsid w:val="00CB27C5"/>
    <w:rsid w:val="00CB2AAB"/>
    <w:rsid w:val="00CB2D08"/>
    <w:rsid w:val="00CB3156"/>
    <w:rsid w:val="00CB31F6"/>
    <w:rsid w:val="00CB3416"/>
    <w:rsid w:val="00CB38C1"/>
    <w:rsid w:val="00CB483B"/>
    <w:rsid w:val="00CB53F6"/>
    <w:rsid w:val="00CB54E5"/>
    <w:rsid w:val="00CB565B"/>
    <w:rsid w:val="00CB566D"/>
    <w:rsid w:val="00CB6017"/>
    <w:rsid w:val="00CB626F"/>
    <w:rsid w:val="00CB67FB"/>
    <w:rsid w:val="00CB6D32"/>
    <w:rsid w:val="00CB6E40"/>
    <w:rsid w:val="00CB6E7A"/>
    <w:rsid w:val="00CB6F5C"/>
    <w:rsid w:val="00CB70AE"/>
    <w:rsid w:val="00CB7491"/>
    <w:rsid w:val="00CB7670"/>
    <w:rsid w:val="00CB7684"/>
    <w:rsid w:val="00CB7841"/>
    <w:rsid w:val="00CB7B87"/>
    <w:rsid w:val="00CC0080"/>
    <w:rsid w:val="00CC0E32"/>
    <w:rsid w:val="00CC1201"/>
    <w:rsid w:val="00CC126B"/>
    <w:rsid w:val="00CC1617"/>
    <w:rsid w:val="00CC181E"/>
    <w:rsid w:val="00CC18E1"/>
    <w:rsid w:val="00CC21BD"/>
    <w:rsid w:val="00CC23BE"/>
    <w:rsid w:val="00CC250D"/>
    <w:rsid w:val="00CC2792"/>
    <w:rsid w:val="00CC2892"/>
    <w:rsid w:val="00CC2957"/>
    <w:rsid w:val="00CC32CC"/>
    <w:rsid w:val="00CC3302"/>
    <w:rsid w:val="00CC33BD"/>
    <w:rsid w:val="00CC39FA"/>
    <w:rsid w:val="00CC3AF9"/>
    <w:rsid w:val="00CC4061"/>
    <w:rsid w:val="00CC40AC"/>
    <w:rsid w:val="00CC4340"/>
    <w:rsid w:val="00CC480E"/>
    <w:rsid w:val="00CC4909"/>
    <w:rsid w:val="00CC4D05"/>
    <w:rsid w:val="00CC4D14"/>
    <w:rsid w:val="00CC5333"/>
    <w:rsid w:val="00CC53AB"/>
    <w:rsid w:val="00CC55BE"/>
    <w:rsid w:val="00CC56D6"/>
    <w:rsid w:val="00CC5837"/>
    <w:rsid w:val="00CC5ABF"/>
    <w:rsid w:val="00CC5E17"/>
    <w:rsid w:val="00CC6019"/>
    <w:rsid w:val="00CC6309"/>
    <w:rsid w:val="00CC671C"/>
    <w:rsid w:val="00CC6AB8"/>
    <w:rsid w:val="00CC704A"/>
    <w:rsid w:val="00CD03D5"/>
    <w:rsid w:val="00CD0CC2"/>
    <w:rsid w:val="00CD10E4"/>
    <w:rsid w:val="00CD1A11"/>
    <w:rsid w:val="00CD2389"/>
    <w:rsid w:val="00CD2868"/>
    <w:rsid w:val="00CD28EF"/>
    <w:rsid w:val="00CD2AE3"/>
    <w:rsid w:val="00CD373C"/>
    <w:rsid w:val="00CD3CF7"/>
    <w:rsid w:val="00CD3EC0"/>
    <w:rsid w:val="00CD4941"/>
    <w:rsid w:val="00CD4BFF"/>
    <w:rsid w:val="00CD569E"/>
    <w:rsid w:val="00CD57E4"/>
    <w:rsid w:val="00CD582D"/>
    <w:rsid w:val="00CD5C73"/>
    <w:rsid w:val="00CD5E4A"/>
    <w:rsid w:val="00CD6179"/>
    <w:rsid w:val="00CD6289"/>
    <w:rsid w:val="00CD6308"/>
    <w:rsid w:val="00CD666C"/>
    <w:rsid w:val="00CD687A"/>
    <w:rsid w:val="00CD6CA5"/>
    <w:rsid w:val="00CD6F3E"/>
    <w:rsid w:val="00CD7234"/>
    <w:rsid w:val="00CD7672"/>
    <w:rsid w:val="00CD7DE3"/>
    <w:rsid w:val="00CE0ADE"/>
    <w:rsid w:val="00CE0ECC"/>
    <w:rsid w:val="00CE0FB6"/>
    <w:rsid w:val="00CE12C4"/>
    <w:rsid w:val="00CE1508"/>
    <w:rsid w:val="00CE1727"/>
    <w:rsid w:val="00CE184D"/>
    <w:rsid w:val="00CE1B50"/>
    <w:rsid w:val="00CE1EA2"/>
    <w:rsid w:val="00CE2941"/>
    <w:rsid w:val="00CE29D4"/>
    <w:rsid w:val="00CE309D"/>
    <w:rsid w:val="00CE3370"/>
    <w:rsid w:val="00CE37CC"/>
    <w:rsid w:val="00CE3C63"/>
    <w:rsid w:val="00CE40E6"/>
    <w:rsid w:val="00CE454F"/>
    <w:rsid w:val="00CE4BDC"/>
    <w:rsid w:val="00CE4E13"/>
    <w:rsid w:val="00CE4F20"/>
    <w:rsid w:val="00CE505F"/>
    <w:rsid w:val="00CE5206"/>
    <w:rsid w:val="00CE573A"/>
    <w:rsid w:val="00CE5CCE"/>
    <w:rsid w:val="00CE61E7"/>
    <w:rsid w:val="00CE62C8"/>
    <w:rsid w:val="00CE64CC"/>
    <w:rsid w:val="00CE668B"/>
    <w:rsid w:val="00CE66B7"/>
    <w:rsid w:val="00CE6AF0"/>
    <w:rsid w:val="00CE6E94"/>
    <w:rsid w:val="00CE73CF"/>
    <w:rsid w:val="00CE7575"/>
    <w:rsid w:val="00CE77D2"/>
    <w:rsid w:val="00CE7D0D"/>
    <w:rsid w:val="00CF02B4"/>
    <w:rsid w:val="00CF0635"/>
    <w:rsid w:val="00CF06D9"/>
    <w:rsid w:val="00CF0DF1"/>
    <w:rsid w:val="00CF0F3C"/>
    <w:rsid w:val="00CF0F62"/>
    <w:rsid w:val="00CF1484"/>
    <w:rsid w:val="00CF1934"/>
    <w:rsid w:val="00CF1C20"/>
    <w:rsid w:val="00CF20EB"/>
    <w:rsid w:val="00CF2155"/>
    <w:rsid w:val="00CF24E9"/>
    <w:rsid w:val="00CF26B7"/>
    <w:rsid w:val="00CF2DCD"/>
    <w:rsid w:val="00CF31EB"/>
    <w:rsid w:val="00CF329A"/>
    <w:rsid w:val="00CF373A"/>
    <w:rsid w:val="00CF3836"/>
    <w:rsid w:val="00CF3846"/>
    <w:rsid w:val="00CF38C9"/>
    <w:rsid w:val="00CF3B0B"/>
    <w:rsid w:val="00CF403D"/>
    <w:rsid w:val="00CF471A"/>
    <w:rsid w:val="00CF4747"/>
    <w:rsid w:val="00CF4B3D"/>
    <w:rsid w:val="00CF565E"/>
    <w:rsid w:val="00CF5D62"/>
    <w:rsid w:val="00CF5E27"/>
    <w:rsid w:val="00CF6264"/>
    <w:rsid w:val="00CF6834"/>
    <w:rsid w:val="00CF68BD"/>
    <w:rsid w:val="00CF6CA9"/>
    <w:rsid w:val="00CF7317"/>
    <w:rsid w:val="00CF74A0"/>
    <w:rsid w:val="00CF777D"/>
    <w:rsid w:val="00CF79F6"/>
    <w:rsid w:val="00D0008F"/>
    <w:rsid w:val="00D00434"/>
    <w:rsid w:val="00D00639"/>
    <w:rsid w:val="00D00907"/>
    <w:rsid w:val="00D01383"/>
    <w:rsid w:val="00D01AEE"/>
    <w:rsid w:val="00D027CF"/>
    <w:rsid w:val="00D02A46"/>
    <w:rsid w:val="00D02AC1"/>
    <w:rsid w:val="00D02C32"/>
    <w:rsid w:val="00D02F01"/>
    <w:rsid w:val="00D02F93"/>
    <w:rsid w:val="00D0339A"/>
    <w:rsid w:val="00D035D0"/>
    <w:rsid w:val="00D038C3"/>
    <w:rsid w:val="00D03A42"/>
    <w:rsid w:val="00D03C99"/>
    <w:rsid w:val="00D048EC"/>
    <w:rsid w:val="00D048FB"/>
    <w:rsid w:val="00D056F3"/>
    <w:rsid w:val="00D05EE4"/>
    <w:rsid w:val="00D05F7D"/>
    <w:rsid w:val="00D06497"/>
    <w:rsid w:val="00D06515"/>
    <w:rsid w:val="00D06536"/>
    <w:rsid w:val="00D07123"/>
    <w:rsid w:val="00D072D7"/>
    <w:rsid w:val="00D07752"/>
    <w:rsid w:val="00D079B3"/>
    <w:rsid w:val="00D07DBD"/>
    <w:rsid w:val="00D07FCB"/>
    <w:rsid w:val="00D10199"/>
    <w:rsid w:val="00D10533"/>
    <w:rsid w:val="00D10C87"/>
    <w:rsid w:val="00D1171C"/>
    <w:rsid w:val="00D118C0"/>
    <w:rsid w:val="00D11C43"/>
    <w:rsid w:val="00D11CFE"/>
    <w:rsid w:val="00D13166"/>
    <w:rsid w:val="00D139DF"/>
    <w:rsid w:val="00D13C9E"/>
    <w:rsid w:val="00D142AB"/>
    <w:rsid w:val="00D1447D"/>
    <w:rsid w:val="00D144B4"/>
    <w:rsid w:val="00D1462A"/>
    <w:rsid w:val="00D14644"/>
    <w:rsid w:val="00D15090"/>
    <w:rsid w:val="00D15197"/>
    <w:rsid w:val="00D15227"/>
    <w:rsid w:val="00D15267"/>
    <w:rsid w:val="00D152EA"/>
    <w:rsid w:val="00D1538F"/>
    <w:rsid w:val="00D1540F"/>
    <w:rsid w:val="00D155E5"/>
    <w:rsid w:val="00D15974"/>
    <w:rsid w:val="00D16456"/>
    <w:rsid w:val="00D167DA"/>
    <w:rsid w:val="00D16A0E"/>
    <w:rsid w:val="00D16A6D"/>
    <w:rsid w:val="00D16E41"/>
    <w:rsid w:val="00D16EBE"/>
    <w:rsid w:val="00D1707C"/>
    <w:rsid w:val="00D172D4"/>
    <w:rsid w:val="00D1747C"/>
    <w:rsid w:val="00D17526"/>
    <w:rsid w:val="00D20021"/>
    <w:rsid w:val="00D2048E"/>
    <w:rsid w:val="00D20824"/>
    <w:rsid w:val="00D20F3B"/>
    <w:rsid w:val="00D213C7"/>
    <w:rsid w:val="00D21460"/>
    <w:rsid w:val="00D214FD"/>
    <w:rsid w:val="00D2198A"/>
    <w:rsid w:val="00D21BB7"/>
    <w:rsid w:val="00D21BFB"/>
    <w:rsid w:val="00D2293C"/>
    <w:rsid w:val="00D22D1D"/>
    <w:rsid w:val="00D232BB"/>
    <w:rsid w:val="00D233B5"/>
    <w:rsid w:val="00D23C33"/>
    <w:rsid w:val="00D23DA6"/>
    <w:rsid w:val="00D240A9"/>
    <w:rsid w:val="00D240DD"/>
    <w:rsid w:val="00D240DF"/>
    <w:rsid w:val="00D24203"/>
    <w:rsid w:val="00D246F5"/>
    <w:rsid w:val="00D24BE6"/>
    <w:rsid w:val="00D2517D"/>
    <w:rsid w:val="00D252F8"/>
    <w:rsid w:val="00D25491"/>
    <w:rsid w:val="00D2574B"/>
    <w:rsid w:val="00D25CF9"/>
    <w:rsid w:val="00D25FC5"/>
    <w:rsid w:val="00D262B1"/>
    <w:rsid w:val="00D262F1"/>
    <w:rsid w:val="00D26356"/>
    <w:rsid w:val="00D26486"/>
    <w:rsid w:val="00D2649E"/>
    <w:rsid w:val="00D265DF"/>
    <w:rsid w:val="00D26603"/>
    <w:rsid w:val="00D2691B"/>
    <w:rsid w:val="00D26D0B"/>
    <w:rsid w:val="00D26D3F"/>
    <w:rsid w:val="00D2709F"/>
    <w:rsid w:val="00D279FC"/>
    <w:rsid w:val="00D27A4C"/>
    <w:rsid w:val="00D30496"/>
    <w:rsid w:val="00D3087A"/>
    <w:rsid w:val="00D30C6D"/>
    <w:rsid w:val="00D30F53"/>
    <w:rsid w:val="00D30FD1"/>
    <w:rsid w:val="00D31116"/>
    <w:rsid w:val="00D31675"/>
    <w:rsid w:val="00D31940"/>
    <w:rsid w:val="00D31A4D"/>
    <w:rsid w:val="00D31C2B"/>
    <w:rsid w:val="00D31E5C"/>
    <w:rsid w:val="00D31EAE"/>
    <w:rsid w:val="00D32183"/>
    <w:rsid w:val="00D321F8"/>
    <w:rsid w:val="00D32434"/>
    <w:rsid w:val="00D333B4"/>
    <w:rsid w:val="00D338E0"/>
    <w:rsid w:val="00D34203"/>
    <w:rsid w:val="00D34D6B"/>
    <w:rsid w:val="00D34F7C"/>
    <w:rsid w:val="00D356D4"/>
    <w:rsid w:val="00D35AA9"/>
    <w:rsid w:val="00D360AE"/>
    <w:rsid w:val="00D36326"/>
    <w:rsid w:val="00D363F7"/>
    <w:rsid w:val="00D36E43"/>
    <w:rsid w:val="00D372C2"/>
    <w:rsid w:val="00D37440"/>
    <w:rsid w:val="00D374EB"/>
    <w:rsid w:val="00D402B2"/>
    <w:rsid w:val="00D408D3"/>
    <w:rsid w:val="00D410A9"/>
    <w:rsid w:val="00D416B0"/>
    <w:rsid w:val="00D41A77"/>
    <w:rsid w:val="00D4200F"/>
    <w:rsid w:val="00D426CB"/>
    <w:rsid w:val="00D43121"/>
    <w:rsid w:val="00D43378"/>
    <w:rsid w:val="00D436B8"/>
    <w:rsid w:val="00D44017"/>
    <w:rsid w:val="00D4404B"/>
    <w:rsid w:val="00D44A26"/>
    <w:rsid w:val="00D44A59"/>
    <w:rsid w:val="00D44DAA"/>
    <w:rsid w:val="00D45063"/>
    <w:rsid w:val="00D4589C"/>
    <w:rsid w:val="00D45949"/>
    <w:rsid w:val="00D45AF4"/>
    <w:rsid w:val="00D45BD8"/>
    <w:rsid w:val="00D45D8A"/>
    <w:rsid w:val="00D45F0A"/>
    <w:rsid w:val="00D464AD"/>
    <w:rsid w:val="00D46815"/>
    <w:rsid w:val="00D46B1F"/>
    <w:rsid w:val="00D46F97"/>
    <w:rsid w:val="00D46FC5"/>
    <w:rsid w:val="00D4708B"/>
    <w:rsid w:val="00D4774D"/>
    <w:rsid w:val="00D47BFE"/>
    <w:rsid w:val="00D47E62"/>
    <w:rsid w:val="00D50145"/>
    <w:rsid w:val="00D5027D"/>
    <w:rsid w:val="00D505A2"/>
    <w:rsid w:val="00D506E8"/>
    <w:rsid w:val="00D50856"/>
    <w:rsid w:val="00D508D5"/>
    <w:rsid w:val="00D50AEA"/>
    <w:rsid w:val="00D50FFD"/>
    <w:rsid w:val="00D51398"/>
    <w:rsid w:val="00D5156F"/>
    <w:rsid w:val="00D51659"/>
    <w:rsid w:val="00D51723"/>
    <w:rsid w:val="00D51893"/>
    <w:rsid w:val="00D519F1"/>
    <w:rsid w:val="00D51A7D"/>
    <w:rsid w:val="00D51B4F"/>
    <w:rsid w:val="00D5230A"/>
    <w:rsid w:val="00D52847"/>
    <w:rsid w:val="00D52D89"/>
    <w:rsid w:val="00D531FE"/>
    <w:rsid w:val="00D53656"/>
    <w:rsid w:val="00D53C59"/>
    <w:rsid w:val="00D53C87"/>
    <w:rsid w:val="00D53EBE"/>
    <w:rsid w:val="00D54014"/>
    <w:rsid w:val="00D540C5"/>
    <w:rsid w:val="00D542E0"/>
    <w:rsid w:val="00D5457A"/>
    <w:rsid w:val="00D5499C"/>
    <w:rsid w:val="00D5504F"/>
    <w:rsid w:val="00D55388"/>
    <w:rsid w:val="00D55461"/>
    <w:rsid w:val="00D55494"/>
    <w:rsid w:val="00D55B73"/>
    <w:rsid w:val="00D560BF"/>
    <w:rsid w:val="00D56A8D"/>
    <w:rsid w:val="00D56D80"/>
    <w:rsid w:val="00D56E25"/>
    <w:rsid w:val="00D57031"/>
    <w:rsid w:val="00D57143"/>
    <w:rsid w:val="00D57621"/>
    <w:rsid w:val="00D5778D"/>
    <w:rsid w:val="00D57977"/>
    <w:rsid w:val="00D57D43"/>
    <w:rsid w:val="00D601B8"/>
    <w:rsid w:val="00D601C4"/>
    <w:rsid w:val="00D60534"/>
    <w:rsid w:val="00D60DBE"/>
    <w:rsid w:val="00D6146D"/>
    <w:rsid w:val="00D61B70"/>
    <w:rsid w:val="00D61E93"/>
    <w:rsid w:val="00D628B8"/>
    <w:rsid w:val="00D63064"/>
    <w:rsid w:val="00D6326E"/>
    <w:rsid w:val="00D63711"/>
    <w:rsid w:val="00D63D27"/>
    <w:rsid w:val="00D63D74"/>
    <w:rsid w:val="00D63E20"/>
    <w:rsid w:val="00D642B2"/>
    <w:rsid w:val="00D644EC"/>
    <w:rsid w:val="00D647D5"/>
    <w:rsid w:val="00D64887"/>
    <w:rsid w:val="00D64936"/>
    <w:rsid w:val="00D64B87"/>
    <w:rsid w:val="00D64D57"/>
    <w:rsid w:val="00D64F12"/>
    <w:rsid w:val="00D6526A"/>
    <w:rsid w:val="00D654AA"/>
    <w:rsid w:val="00D6589D"/>
    <w:rsid w:val="00D658F9"/>
    <w:rsid w:val="00D65D13"/>
    <w:rsid w:val="00D660A3"/>
    <w:rsid w:val="00D661C0"/>
    <w:rsid w:val="00D66379"/>
    <w:rsid w:val="00D67D87"/>
    <w:rsid w:val="00D67F04"/>
    <w:rsid w:val="00D70C73"/>
    <w:rsid w:val="00D70DF8"/>
    <w:rsid w:val="00D71116"/>
    <w:rsid w:val="00D7111D"/>
    <w:rsid w:val="00D7121C"/>
    <w:rsid w:val="00D7138B"/>
    <w:rsid w:val="00D715EF"/>
    <w:rsid w:val="00D71714"/>
    <w:rsid w:val="00D71775"/>
    <w:rsid w:val="00D71C8F"/>
    <w:rsid w:val="00D7326C"/>
    <w:rsid w:val="00D73819"/>
    <w:rsid w:val="00D73A6C"/>
    <w:rsid w:val="00D746FD"/>
    <w:rsid w:val="00D74822"/>
    <w:rsid w:val="00D74997"/>
    <w:rsid w:val="00D74AED"/>
    <w:rsid w:val="00D74FA4"/>
    <w:rsid w:val="00D7528A"/>
    <w:rsid w:val="00D75496"/>
    <w:rsid w:val="00D7583E"/>
    <w:rsid w:val="00D7588B"/>
    <w:rsid w:val="00D7598C"/>
    <w:rsid w:val="00D76262"/>
    <w:rsid w:val="00D763FF"/>
    <w:rsid w:val="00D7644E"/>
    <w:rsid w:val="00D76490"/>
    <w:rsid w:val="00D76D77"/>
    <w:rsid w:val="00D771FE"/>
    <w:rsid w:val="00D77456"/>
    <w:rsid w:val="00D77E38"/>
    <w:rsid w:val="00D805D3"/>
    <w:rsid w:val="00D819A8"/>
    <w:rsid w:val="00D824C1"/>
    <w:rsid w:val="00D82714"/>
    <w:rsid w:val="00D827B6"/>
    <w:rsid w:val="00D82912"/>
    <w:rsid w:val="00D829F0"/>
    <w:rsid w:val="00D82CD5"/>
    <w:rsid w:val="00D83155"/>
    <w:rsid w:val="00D84C53"/>
    <w:rsid w:val="00D851E4"/>
    <w:rsid w:val="00D853A0"/>
    <w:rsid w:val="00D85A46"/>
    <w:rsid w:val="00D85F39"/>
    <w:rsid w:val="00D85FD3"/>
    <w:rsid w:val="00D863AB"/>
    <w:rsid w:val="00D86792"/>
    <w:rsid w:val="00D869FA"/>
    <w:rsid w:val="00D877EF"/>
    <w:rsid w:val="00D878CA"/>
    <w:rsid w:val="00D90359"/>
    <w:rsid w:val="00D904FE"/>
    <w:rsid w:val="00D908D6"/>
    <w:rsid w:val="00D90922"/>
    <w:rsid w:val="00D90A09"/>
    <w:rsid w:val="00D90DBA"/>
    <w:rsid w:val="00D90F82"/>
    <w:rsid w:val="00D91016"/>
    <w:rsid w:val="00D91740"/>
    <w:rsid w:val="00D91939"/>
    <w:rsid w:val="00D91BFF"/>
    <w:rsid w:val="00D9223D"/>
    <w:rsid w:val="00D92AFF"/>
    <w:rsid w:val="00D93052"/>
    <w:rsid w:val="00D93913"/>
    <w:rsid w:val="00D94062"/>
    <w:rsid w:val="00D9415C"/>
    <w:rsid w:val="00D944DB"/>
    <w:rsid w:val="00D94801"/>
    <w:rsid w:val="00D94A47"/>
    <w:rsid w:val="00D95295"/>
    <w:rsid w:val="00D95932"/>
    <w:rsid w:val="00D95B5D"/>
    <w:rsid w:val="00D95FEE"/>
    <w:rsid w:val="00D96789"/>
    <w:rsid w:val="00D968CB"/>
    <w:rsid w:val="00D96A5F"/>
    <w:rsid w:val="00D96D67"/>
    <w:rsid w:val="00D97233"/>
    <w:rsid w:val="00D975BF"/>
    <w:rsid w:val="00D9761E"/>
    <w:rsid w:val="00D97B2E"/>
    <w:rsid w:val="00DA03AD"/>
    <w:rsid w:val="00DA042C"/>
    <w:rsid w:val="00DA0543"/>
    <w:rsid w:val="00DA06A2"/>
    <w:rsid w:val="00DA087B"/>
    <w:rsid w:val="00DA0B21"/>
    <w:rsid w:val="00DA0CB0"/>
    <w:rsid w:val="00DA1226"/>
    <w:rsid w:val="00DA1283"/>
    <w:rsid w:val="00DA131D"/>
    <w:rsid w:val="00DA15E4"/>
    <w:rsid w:val="00DA184A"/>
    <w:rsid w:val="00DA1A50"/>
    <w:rsid w:val="00DA1B84"/>
    <w:rsid w:val="00DA1D58"/>
    <w:rsid w:val="00DA1DF6"/>
    <w:rsid w:val="00DA25FB"/>
    <w:rsid w:val="00DA274C"/>
    <w:rsid w:val="00DA28F7"/>
    <w:rsid w:val="00DA290F"/>
    <w:rsid w:val="00DA2F54"/>
    <w:rsid w:val="00DA3157"/>
    <w:rsid w:val="00DA3478"/>
    <w:rsid w:val="00DA3ACB"/>
    <w:rsid w:val="00DA3CB9"/>
    <w:rsid w:val="00DA4111"/>
    <w:rsid w:val="00DA42A5"/>
    <w:rsid w:val="00DA44EC"/>
    <w:rsid w:val="00DA45DD"/>
    <w:rsid w:val="00DA46A9"/>
    <w:rsid w:val="00DA4A0F"/>
    <w:rsid w:val="00DA50DD"/>
    <w:rsid w:val="00DA531B"/>
    <w:rsid w:val="00DA6065"/>
    <w:rsid w:val="00DA60A9"/>
    <w:rsid w:val="00DA6374"/>
    <w:rsid w:val="00DA6388"/>
    <w:rsid w:val="00DA66CA"/>
    <w:rsid w:val="00DA6A55"/>
    <w:rsid w:val="00DA6B49"/>
    <w:rsid w:val="00DA6BFD"/>
    <w:rsid w:val="00DA71DD"/>
    <w:rsid w:val="00DA729F"/>
    <w:rsid w:val="00DA7A6D"/>
    <w:rsid w:val="00DB06F3"/>
    <w:rsid w:val="00DB0740"/>
    <w:rsid w:val="00DB07BA"/>
    <w:rsid w:val="00DB170C"/>
    <w:rsid w:val="00DB1743"/>
    <w:rsid w:val="00DB2037"/>
    <w:rsid w:val="00DB2279"/>
    <w:rsid w:val="00DB2570"/>
    <w:rsid w:val="00DB2821"/>
    <w:rsid w:val="00DB2A1E"/>
    <w:rsid w:val="00DB2C11"/>
    <w:rsid w:val="00DB3457"/>
    <w:rsid w:val="00DB3B7D"/>
    <w:rsid w:val="00DB3E57"/>
    <w:rsid w:val="00DB3F04"/>
    <w:rsid w:val="00DB3F68"/>
    <w:rsid w:val="00DB3F96"/>
    <w:rsid w:val="00DB448A"/>
    <w:rsid w:val="00DB4C87"/>
    <w:rsid w:val="00DB522D"/>
    <w:rsid w:val="00DB5340"/>
    <w:rsid w:val="00DB5656"/>
    <w:rsid w:val="00DB57FE"/>
    <w:rsid w:val="00DB5857"/>
    <w:rsid w:val="00DB6881"/>
    <w:rsid w:val="00DB6A95"/>
    <w:rsid w:val="00DB6C3F"/>
    <w:rsid w:val="00DB6DD5"/>
    <w:rsid w:val="00DB7198"/>
    <w:rsid w:val="00DB728C"/>
    <w:rsid w:val="00DB72C5"/>
    <w:rsid w:val="00DB746F"/>
    <w:rsid w:val="00DB74E7"/>
    <w:rsid w:val="00DB7A4D"/>
    <w:rsid w:val="00DB7AD7"/>
    <w:rsid w:val="00DC0794"/>
    <w:rsid w:val="00DC10FC"/>
    <w:rsid w:val="00DC1AB8"/>
    <w:rsid w:val="00DC2017"/>
    <w:rsid w:val="00DC22F2"/>
    <w:rsid w:val="00DC23B7"/>
    <w:rsid w:val="00DC32C0"/>
    <w:rsid w:val="00DC381E"/>
    <w:rsid w:val="00DC3C29"/>
    <w:rsid w:val="00DC3D17"/>
    <w:rsid w:val="00DC3DF5"/>
    <w:rsid w:val="00DC4389"/>
    <w:rsid w:val="00DC4CDA"/>
    <w:rsid w:val="00DC4CF9"/>
    <w:rsid w:val="00DC4EEC"/>
    <w:rsid w:val="00DC5193"/>
    <w:rsid w:val="00DC54B6"/>
    <w:rsid w:val="00DC5562"/>
    <w:rsid w:val="00DC5591"/>
    <w:rsid w:val="00DC5975"/>
    <w:rsid w:val="00DC5CDF"/>
    <w:rsid w:val="00DC62C1"/>
    <w:rsid w:val="00DC6512"/>
    <w:rsid w:val="00DC65E1"/>
    <w:rsid w:val="00DC71BD"/>
    <w:rsid w:val="00DC7541"/>
    <w:rsid w:val="00DC7985"/>
    <w:rsid w:val="00DC79C6"/>
    <w:rsid w:val="00DC7F3C"/>
    <w:rsid w:val="00DC7FF2"/>
    <w:rsid w:val="00DD011E"/>
    <w:rsid w:val="00DD026D"/>
    <w:rsid w:val="00DD0843"/>
    <w:rsid w:val="00DD0BAA"/>
    <w:rsid w:val="00DD1503"/>
    <w:rsid w:val="00DD1805"/>
    <w:rsid w:val="00DD1F15"/>
    <w:rsid w:val="00DD30C0"/>
    <w:rsid w:val="00DD3350"/>
    <w:rsid w:val="00DD3523"/>
    <w:rsid w:val="00DD3734"/>
    <w:rsid w:val="00DD3869"/>
    <w:rsid w:val="00DD3914"/>
    <w:rsid w:val="00DD4088"/>
    <w:rsid w:val="00DD41B8"/>
    <w:rsid w:val="00DD42AA"/>
    <w:rsid w:val="00DD4534"/>
    <w:rsid w:val="00DD528F"/>
    <w:rsid w:val="00DD5CDA"/>
    <w:rsid w:val="00DD5E31"/>
    <w:rsid w:val="00DD62FA"/>
    <w:rsid w:val="00DD65BA"/>
    <w:rsid w:val="00DD7151"/>
    <w:rsid w:val="00DD7704"/>
    <w:rsid w:val="00DD7B8E"/>
    <w:rsid w:val="00DD7FC3"/>
    <w:rsid w:val="00DE0393"/>
    <w:rsid w:val="00DE09DC"/>
    <w:rsid w:val="00DE0CA1"/>
    <w:rsid w:val="00DE18A0"/>
    <w:rsid w:val="00DE1AAC"/>
    <w:rsid w:val="00DE1DC6"/>
    <w:rsid w:val="00DE20A5"/>
    <w:rsid w:val="00DE2369"/>
    <w:rsid w:val="00DE2471"/>
    <w:rsid w:val="00DE29ED"/>
    <w:rsid w:val="00DE2BC5"/>
    <w:rsid w:val="00DE2D8D"/>
    <w:rsid w:val="00DE33DC"/>
    <w:rsid w:val="00DE33FD"/>
    <w:rsid w:val="00DE412E"/>
    <w:rsid w:val="00DE41FC"/>
    <w:rsid w:val="00DE49D7"/>
    <w:rsid w:val="00DE4A6C"/>
    <w:rsid w:val="00DE547E"/>
    <w:rsid w:val="00DE5DD1"/>
    <w:rsid w:val="00DE6EE1"/>
    <w:rsid w:val="00DE71BC"/>
    <w:rsid w:val="00DE7A06"/>
    <w:rsid w:val="00DF042C"/>
    <w:rsid w:val="00DF05CA"/>
    <w:rsid w:val="00DF0A5D"/>
    <w:rsid w:val="00DF0A7D"/>
    <w:rsid w:val="00DF1178"/>
    <w:rsid w:val="00DF1C50"/>
    <w:rsid w:val="00DF1D18"/>
    <w:rsid w:val="00DF1EB5"/>
    <w:rsid w:val="00DF203A"/>
    <w:rsid w:val="00DF2203"/>
    <w:rsid w:val="00DF25F8"/>
    <w:rsid w:val="00DF2F13"/>
    <w:rsid w:val="00DF3293"/>
    <w:rsid w:val="00DF355C"/>
    <w:rsid w:val="00DF37FB"/>
    <w:rsid w:val="00DF4091"/>
    <w:rsid w:val="00DF47BA"/>
    <w:rsid w:val="00DF49C9"/>
    <w:rsid w:val="00DF49F2"/>
    <w:rsid w:val="00DF49FB"/>
    <w:rsid w:val="00DF5262"/>
    <w:rsid w:val="00DF53E0"/>
    <w:rsid w:val="00DF54D9"/>
    <w:rsid w:val="00DF58D5"/>
    <w:rsid w:val="00DF5F14"/>
    <w:rsid w:val="00DF6030"/>
    <w:rsid w:val="00DF64CE"/>
    <w:rsid w:val="00DF64FA"/>
    <w:rsid w:val="00DF6548"/>
    <w:rsid w:val="00DF688C"/>
    <w:rsid w:val="00DF7079"/>
    <w:rsid w:val="00DF7C3F"/>
    <w:rsid w:val="00E0005D"/>
    <w:rsid w:val="00E006AC"/>
    <w:rsid w:val="00E008B3"/>
    <w:rsid w:val="00E00E38"/>
    <w:rsid w:val="00E015E5"/>
    <w:rsid w:val="00E01970"/>
    <w:rsid w:val="00E01B9C"/>
    <w:rsid w:val="00E01F0C"/>
    <w:rsid w:val="00E01FB5"/>
    <w:rsid w:val="00E02747"/>
    <w:rsid w:val="00E02D44"/>
    <w:rsid w:val="00E02DAE"/>
    <w:rsid w:val="00E037A0"/>
    <w:rsid w:val="00E037DC"/>
    <w:rsid w:val="00E03B90"/>
    <w:rsid w:val="00E03BFE"/>
    <w:rsid w:val="00E04432"/>
    <w:rsid w:val="00E044AA"/>
    <w:rsid w:val="00E045DC"/>
    <w:rsid w:val="00E046B2"/>
    <w:rsid w:val="00E04DB6"/>
    <w:rsid w:val="00E057BC"/>
    <w:rsid w:val="00E05A1E"/>
    <w:rsid w:val="00E05AE1"/>
    <w:rsid w:val="00E05E8C"/>
    <w:rsid w:val="00E05F66"/>
    <w:rsid w:val="00E05FC2"/>
    <w:rsid w:val="00E06790"/>
    <w:rsid w:val="00E06CDD"/>
    <w:rsid w:val="00E070E7"/>
    <w:rsid w:val="00E07303"/>
    <w:rsid w:val="00E0762E"/>
    <w:rsid w:val="00E076D1"/>
    <w:rsid w:val="00E0780B"/>
    <w:rsid w:val="00E079DE"/>
    <w:rsid w:val="00E07A57"/>
    <w:rsid w:val="00E07EF0"/>
    <w:rsid w:val="00E10612"/>
    <w:rsid w:val="00E10C7E"/>
    <w:rsid w:val="00E10C87"/>
    <w:rsid w:val="00E10EB5"/>
    <w:rsid w:val="00E1102C"/>
    <w:rsid w:val="00E115F2"/>
    <w:rsid w:val="00E11C70"/>
    <w:rsid w:val="00E11CAF"/>
    <w:rsid w:val="00E11CC7"/>
    <w:rsid w:val="00E11D0A"/>
    <w:rsid w:val="00E11E0E"/>
    <w:rsid w:val="00E123D9"/>
    <w:rsid w:val="00E12EF0"/>
    <w:rsid w:val="00E1339B"/>
    <w:rsid w:val="00E138AD"/>
    <w:rsid w:val="00E1393B"/>
    <w:rsid w:val="00E13B8F"/>
    <w:rsid w:val="00E13FB3"/>
    <w:rsid w:val="00E1419A"/>
    <w:rsid w:val="00E1437B"/>
    <w:rsid w:val="00E1492C"/>
    <w:rsid w:val="00E14933"/>
    <w:rsid w:val="00E14B1C"/>
    <w:rsid w:val="00E14BB4"/>
    <w:rsid w:val="00E14C46"/>
    <w:rsid w:val="00E14F15"/>
    <w:rsid w:val="00E1555D"/>
    <w:rsid w:val="00E155E5"/>
    <w:rsid w:val="00E156AD"/>
    <w:rsid w:val="00E158D3"/>
    <w:rsid w:val="00E159C8"/>
    <w:rsid w:val="00E15D65"/>
    <w:rsid w:val="00E15DDA"/>
    <w:rsid w:val="00E15DEC"/>
    <w:rsid w:val="00E161EB"/>
    <w:rsid w:val="00E163E7"/>
    <w:rsid w:val="00E16444"/>
    <w:rsid w:val="00E16692"/>
    <w:rsid w:val="00E1680A"/>
    <w:rsid w:val="00E16888"/>
    <w:rsid w:val="00E16B6B"/>
    <w:rsid w:val="00E16C2D"/>
    <w:rsid w:val="00E1715D"/>
    <w:rsid w:val="00E172B8"/>
    <w:rsid w:val="00E1756F"/>
    <w:rsid w:val="00E17BF8"/>
    <w:rsid w:val="00E20482"/>
    <w:rsid w:val="00E208CC"/>
    <w:rsid w:val="00E20976"/>
    <w:rsid w:val="00E20BB7"/>
    <w:rsid w:val="00E20EAF"/>
    <w:rsid w:val="00E214F0"/>
    <w:rsid w:val="00E21EA6"/>
    <w:rsid w:val="00E229CF"/>
    <w:rsid w:val="00E22B6C"/>
    <w:rsid w:val="00E22CCA"/>
    <w:rsid w:val="00E2383C"/>
    <w:rsid w:val="00E23DFA"/>
    <w:rsid w:val="00E23E97"/>
    <w:rsid w:val="00E23ED0"/>
    <w:rsid w:val="00E23F9F"/>
    <w:rsid w:val="00E2414F"/>
    <w:rsid w:val="00E24619"/>
    <w:rsid w:val="00E24746"/>
    <w:rsid w:val="00E24D46"/>
    <w:rsid w:val="00E24E07"/>
    <w:rsid w:val="00E2562B"/>
    <w:rsid w:val="00E25BFE"/>
    <w:rsid w:val="00E26581"/>
    <w:rsid w:val="00E26843"/>
    <w:rsid w:val="00E26F68"/>
    <w:rsid w:val="00E27294"/>
    <w:rsid w:val="00E277D3"/>
    <w:rsid w:val="00E30015"/>
    <w:rsid w:val="00E30402"/>
    <w:rsid w:val="00E30900"/>
    <w:rsid w:val="00E30ACC"/>
    <w:rsid w:val="00E30D5B"/>
    <w:rsid w:val="00E30D5D"/>
    <w:rsid w:val="00E3111D"/>
    <w:rsid w:val="00E31180"/>
    <w:rsid w:val="00E3137B"/>
    <w:rsid w:val="00E31428"/>
    <w:rsid w:val="00E31A67"/>
    <w:rsid w:val="00E31C7E"/>
    <w:rsid w:val="00E31F02"/>
    <w:rsid w:val="00E321A6"/>
    <w:rsid w:val="00E321C5"/>
    <w:rsid w:val="00E327EB"/>
    <w:rsid w:val="00E32A7F"/>
    <w:rsid w:val="00E32FCD"/>
    <w:rsid w:val="00E330FF"/>
    <w:rsid w:val="00E336E6"/>
    <w:rsid w:val="00E33CB9"/>
    <w:rsid w:val="00E33F63"/>
    <w:rsid w:val="00E33FD3"/>
    <w:rsid w:val="00E34037"/>
    <w:rsid w:val="00E341F5"/>
    <w:rsid w:val="00E343EF"/>
    <w:rsid w:val="00E344E4"/>
    <w:rsid w:val="00E34D16"/>
    <w:rsid w:val="00E352E7"/>
    <w:rsid w:val="00E35535"/>
    <w:rsid w:val="00E35600"/>
    <w:rsid w:val="00E35937"/>
    <w:rsid w:val="00E35B2C"/>
    <w:rsid w:val="00E36507"/>
    <w:rsid w:val="00E37179"/>
    <w:rsid w:val="00E3791B"/>
    <w:rsid w:val="00E37EB1"/>
    <w:rsid w:val="00E4063F"/>
    <w:rsid w:val="00E4095A"/>
    <w:rsid w:val="00E40A18"/>
    <w:rsid w:val="00E41035"/>
    <w:rsid w:val="00E41048"/>
    <w:rsid w:val="00E41766"/>
    <w:rsid w:val="00E4197B"/>
    <w:rsid w:val="00E41C9F"/>
    <w:rsid w:val="00E4229B"/>
    <w:rsid w:val="00E42591"/>
    <w:rsid w:val="00E427AC"/>
    <w:rsid w:val="00E4304A"/>
    <w:rsid w:val="00E43C2E"/>
    <w:rsid w:val="00E44215"/>
    <w:rsid w:val="00E44289"/>
    <w:rsid w:val="00E448A0"/>
    <w:rsid w:val="00E44A6C"/>
    <w:rsid w:val="00E4543B"/>
    <w:rsid w:val="00E45887"/>
    <w:rsid w:val="00E458FB"/>
    <w:rsid w:val="00E45CDF"/>
    <w:rsid w:val="00E46671"/>
    <w:rsid w:val="00E46E8C"/>
    <w:rsid w:val="00E475B3"/>
    <w:rsid w:val="00E47898"/>
    <w:rsid w:val="00E478CB"/>
    <w:rsid w:val="00E503BA"/>
    <w:rsid w:val="00E50DA8"/>
    <w:rsid w:val="00E511A2"/>
    <w:rsid w:val="00E51798"/>
    <w:rsid w:val="00E5181F"/>
    <w:rsid w:val="00E51E73"/>
    <w:rsid w:val="00E521C1"/>
    <w:rsid w:val="00E522FD"/>
    <w:rsid w:val="00E5237F"/>
    <w:rsid w:val="00E525DA"/>
    <w:rsid w:val="00E525FC"/>
    <w:rsid w:val="00E52753"/>
    <w:rsid w:val="00E52DA0"/>
    <w:rsid w:val="00E5317D"/>
    <w:rsid w:val="00E53482"/>
    <w:rsid w:val="00E536E4"/>
    <w:rsid w:val="00E538F4"/>
    <w:rsid w:val="00E53F19"/>
    <w:rsid w:val="00E53F29"/>
    <w:rsid w:val="00E545CB"/>
    <w:rsid w:val="00E54742"/>
    <w:rsid w:val="00E551CC"/>
    <w:rsid w:val="00E555F9"/>
    <w:rsid w:val="00E55964"/>
    <w:rsid w:val="00E55E4D"/>
    <w:rsid w:val="00E565DB"/>
    <w:rsid w:val="00E56B1E"/>
    <w:rsid w:val="00E56CED"/>
    <w:rsid w:val="00E571AD"/>
    <w:rsid w:val="00E57743"/>
    <w:rsid w:val="00E57B03"/>
    <w:rsid w:val="00E57DD7"/>
    <w:rsid w:val="00E57F54"/>
    <w:rsid w:val="00E60637"/>
    <w:rsid w:val="00E60A0C"/>
    <w:rsid w:val="00E60C10"/>
    <w:rsid w:val="00E60C4D"/>
    <w:rsid w:val="00E60D94"/>
    <w:rsid w:val="00E618E8"/>
    <w:rsid w:val="00E61903"/>
    <w:rsid w:val="00E61C18"/>
    <w:rsid w:val="00E61DA4"/>
    <w:rsid w:val="00E62136"/>
    <w:rsid w:val="00E62226"/>
    <w:rsid w:val="00E6259D"/>
    <w:rsid w:val="00E6272B"/>
    <w:rsid w:val="00E62A46"/>
    <w:rsid w:val="00E62AF6"/>
    <w:rsid w:val="00E62DE9"/>
    <w:rsid w:val="00E62E8E"/>
    <w:rsid w:val="00E63487"/>
    <w:rsid w:val="00E63A40"/>
    <w:rsid w:val="00E63FF2"/>
    <w:rsid w:val="00E64330"/>
    <w:rsid w:val="00E6447A"/>
    <w:rsid w:val="00E64538"/>
    <w:rsid w:val="00E64937"/>
    <w:rsid w:val="00E64C29"/>
    <w:rsid w:val="00E6538B"/>
    <w:rsid w:val="00E65658"/>
    <w:rsid w:val="00E65780"/>
    <w:rsid w:val="00E6592C"/>
    <w:rsid w:val="00E66842"/>
    <w:rsid w:val="00E66FA4"/>
    <w:rsid w:val="00E672BC"/>
    <w:rsid w:val="00E67440"/>
    <w:rsid w:val="00E67EE0"/>
    <w:rsid w:val="00E67EE4"/>
    <w:rsid w:val="00E67F5F"/>
    <w:rsid w:val="00E67FF1"/>
    <w:rsid w:val="00E70B94"/>
    <w:rsid w:val="00E71A7B"/>
    <w:rsid w:val="00E71BF6"/>
    <w:rsid w:val="00E72361"/>
    <w:rsid w:val="00E72C01"/>
    <w:rsid w:val="00E72C69"/>
    <w:rsid w:val="00E733C9"/>
    <w:rsid w:val="00E734F5"/>
    <w:rsid w:val="00E7397E"/>
    <w:rsid w:val="00E73AC3"/>
    <w:rsid w:val="00E74554"/>
    <w:rsid w:val="00E747EC"/>
    <w:rsid w:val="00E74B23"/>
    <w:rsid w:val="00E74C7D"/>
    <w:rsid w:val="00E74E3A"/>
    <w:rsid w:val="00E750BE"/>
    <w:rsid w:val="00E752E9"/>
    <w:rsid w:val="00E76147"/>
    <w:rsid w:val="00E762A9"/>
    <w:rsid w:val="00E764E2"/>
    <w:rsid w:val="00E765A7"/>
    <w:rsid w:val="00E76BFB"/>
    <w:rsid w:val="00E76DA4"/>
    <w:rsid w:val="00E76E75"/>
    <w:rsid w:val="00E76EF7"/>
    <w:rsid w:val="00E7738B"/>
    <w:rsid w:val="00E777C5"/>
    <w:rsid w:val="00E777D6"/>
    <w:rsid w:val="00E777F4"/>
    <w:rsid w:val="00E77999"/>
    <w:rsid w:val="00E77E02"/>
    <w:rsid w:val="00E77E23"/>
    <w:rsid w:val="00E77F62"/>
    <w:rsid w:val="00E804FA"/>
    <w:rsid w:val="00E80518"/>
    <w:rsid w:val="00E808E4"/>
    <w:rsid w:val="00E81259"/>
    <w:rsid w:val="00E8167F"/>
    <w:rsid w:val="00E81814"/>
    <w:rsid w:val="00E81D56"/>
    <w:rsid w:val="00E81F47"/>
    <w:rsid w:val="00E81F4E"/>
    <w:rsid w:val="00E822F1"/>
    <w:rsid w:val="00E82931"/>
    <w:rsid w:val="00E829B0"/>
    <w:rsid w:val="00E831AC"/>
    <w:rsid w:val="00E83A6D"/>
    <w:rsid w:val="00E83F75"/>
    <w:rsid w:val="00E84A2D"/>
    <w:rsid w:val="00E84B05"/>
    <w:rsid w:val="00E84E54"/>
    <w:rsid w:val="00E84EA0"/>
    <w:rsid w:val="00E855B2"/>
    <w:rsid w:val="00E85AAE"/>
    <w:rsid w:val="00E85AB8"/>
    <w:rsid w:val="00E85DCF"/>
    <w:rsid w:val="00E85F3C"/>
    <w:rsid w:val="00E860AF"/>
    <w:rsid w:val="00E8610B"/>
    <w:rsid w:val="00E861FE"/>
    <w:rsid w:val="00E8693D"/>
    <w:rsid w:val="00E86A6A"/>
    <w:rsid w:val="00E86EF5"/>
    <w:rsid w:val="00E86F33"/>
    <w:rsid w:val="00E870AA"/>
    <w:rsid w:val="00E870C9"/>
    <w:rsid w:val="00E876B7"/>
    <w:rsid w:val="00E87900"/>
    <w:rsid w:val="00E879F4"/>
    <w:rsid w:val="00E87A0B"/>
    <w:rsid w:val="00E9046A"/>
    <w:rsid w:val="00E90918"/>
    <w:rsid w:val="00E91072"/>
    <w:rsid w:val="00E911F9"/>
    <w:rsid w:val="00E917B9"/>
    <w:rsid w:val="00E91840"/>
    <w:rsid w:val="00E91C40"/>
    <w:rsid w:val="00E926F4"/>
    <w:rsid w:val="00E92741"/>
    <w:rsid w:val="00E927F1"/>
    <w:rsid w:val="00E92CBB"/>
    <w:rsid w:val="00E92E31"/>
    <w:rsid w:val="00E92E64"/>
    <w:rsid w:val="00E93304"/>
    <w:rsid w:val="00E933B4"/>
    <w:rsid w:val="00E93798"/>
    <w:rsid w:val="00E937BD"/>
    <w:rsid w:val="00E93902"/>
    <w:rsid w:val="00E93A5D"/>
    <w:rsid w:val="00E93D8C"/>
    <w:rsid w:val="00E9435B"/>
    <w:rsid w:val="00E947CD"/>
    <w:rsid w:val="00E9481A"/>
    <w:rsid w:val="00E949B1"/>
    <w:rsid w:val="00E94B83"/>
    <w:rsid w:val="00E94EBA"/>
    <w:rsid w:val="00E9512A"/>
    <w:rsid w:val="00E95301"/>
    <w:rsid w:val="00E95638"/>
    <w:rsid w:val="00E95C6F"/>
    <w:rsid w:val="00E964A6"/>
    <w:rsid w:val="00E965F1"/>
    <w:rsid w:val="00E967F2"/>
    <w:rsid w:val="00E96AC3"/>
    <w:rsid w:val="00E96E13"/>
    <w:rsid w:val="00E9706F"/>
    <w:rsid w:val="00E9709C"/>
    <w:rsid w:val="00E9755D"/>
    <w:rsid w:val="00E97945"/>
    <w:rsid w:val="00EA00CE"/>
    <w:rsid w:val="00EA06B4"/>
    <w:rsid w:val="00EA0C8F"/>
    <w:rsid w:val="00EA0DB9"/>
    <w:rsid w:val="00EA13C4"/>
    <w:rsid w:val="00EA1723"/>
    <w:rsid w:val="00EA1916"/>
    <w:rsid w:val="00EA19F8"/>
    <w:rsid w:val="00EA1D01"/>
    <w:rsid w:val="00EA1D5C"/>
    <w:rsid w:val="00EA1E75"/>
    <w:rsid w:val="00EA23FF"/>
    <w:rsid w:val="00EA27BA"/>
    <w:rsid w:val="00EA27D0"/>
    <w:rsid w:val="00EA2848"/>
    <w:rsid w:val="00EA28FF"/>
    <w:rsid w:val="00EA2E7F"/>
    <w:rsid w:val="00EA31E4"/>
    <w:rsid w:val="00EA379D"/>
    <w:rsid w:val="00EA389E"/>
    <w:rsid w:val="00EA38CA"/>
    <w:rsid w:val="00EA392E"/>
    <w:rsid w:val="00EA3BFD"/>
    <w:rsid w:val="00EA3F7E"/>
    <w:rsid w:val="00EA4010"/>
    <w:rsid w:val="00EA430B"/>
    <w:rsid w:val="00EA4614"/>
    <w:rsid w:val="00EA46A8"/>
    <w:rsid w:val="00EA476D"/>
    <w:rsid w:val="00EA4B7A"/>
    <w:rsid w:val="00EA4CDA"/>
    <w:rsid w:val="00EA51F0"/>
    <w:rsid w:val="00EA533F"/>
    <w:rsid w:val="00EA53A9"/>
    <w:rsid w:val="00EA5605"/>
    <w:rsid w:val="00EA5802"/>
    <w:rsid w:val="00EA59FC"/>
    <w:rsid w:val="00EA5A6F"/>
    <w:rsid w:val="00EA5F06"/>
    <w:rsid w:val="00EA63BB"/>
    <w:rsid w:val="00EA651F"/>
    <w:rsid w:val="00EA68FB"/>
    <w:rsid w:val="00EA6EF9"/>
    <w:rsid w:val="00EA7392"/>
    <w:rsid w:val="00EA7621"/>
    <w:rsid w:val="00EA7AD0"/>
    <w:rsid w:val="00EA7BA9"/>
    <w:rsid w:val="00EB0396"/>
    <w:rsid w:val="00EB05F8"/>
    <w:rsid w:val="00EB0947"/>
    <w:rsid w:val="00EB0E48"/>
    <w:rsid w:val="00EB0EB5"/>
    <w:rsid w:val="00EB13FD"/>
    <w:rsid w:val="00EB15CB"/>
    <w:rsid w:val="00EB27A9"/>
    <w:rsid w:val="00EB33F2"/>
    <w:rsid w:val="00EB372A"/>
    <w:rsid w:val="00EB3A64"/>
    <w:rsid w:val="00EB3E93"/>
    <w:rsid w:val="00EB40C8"/>
    <w:rsid w:val="00EB44D7"/>
    <w:rsid w:val="00EB475D"/>
    <w:rsid w:val="00EB4D29"/>
    <w:rsid w:val="00EB502A"/>
    <w:rsid w:val="00EB5110"/>
    <w:rsid w:val="00EB547E"/>
    <w:rsid w:val="00EB54CD"/>
    <w:rsid w:val="00EB5831"/>
    <w:rsid w:val="00EB5EB6"/>
    <w:rsid w:val="00EB64F2"/>
    <w:rsid w:val="00EB680F"/>
    <w:rsid w:val="00EB6B7D"/>
    <w:rsid w:val="00EB6F56"/>
    <w:rsid w:val="00EB7134"/>
    <w:rsid w:val="00EB74B0"/>
    <w:rsid w:val="00EB7A60"/>
    <w:rsid w:val="00EB7AA5"/>
    <w:rsid w:val="00EB7E2F"/>
    <w:rsid w:val="00EC0038"/>
    <w:rsid w:val="00EC008B"/>
    <w:rsid w:val="00EC02EA"/>
    <w:rsid w:val="00EC09FD"/>
    <w:rsid w:val="00EC12D8"/>
    <w:rsid w:val="00EC172D"/>
    <w:rsid w:val="00EC1780"/>
    <w:rsid w:val="00EC194B"/>
    <w:rsid w:val="00EC1D11"/>
    <w:rsid w:val="00EC22E0"/>
    <w:rsid w:val="00EC2355"/>
    <w:rsid w:val="00EC2E7B"/>
    <w:rsid w:val="00EC2EE5"/>
    <w:rsid w:val="00EC3625"/>
    <w:rsid w:val="00EC37A4"/>
    <w:rsid w:val="00EC386A"/>
    <w:rsid w:val="00EC3921"/>
    <w:rsid w:val="00EC3BBB"/>
    <w:rsid w:val="00EC40F8"/>
    <w:rsid w:val="00EC49B2"/>
    <w:rsid w:val="00EC55CF"/>
    <w:rsid w:val="00EC55E4"/>
    <w:rsid w:val="00EC5D83"/>
    <w:rsid w:val="00EC5E43"/>
    <w:rsid w:val="00EC60EF"/>
    <w:rsid w:val="00EC6279"/>
    <w:rsid w:val="00EC62E0"/>
    <w:rsid w:val="00EC64B4"/>
    <w:rsid w:val="00EC6FBD"/>
    <w:rsid w:val="00EC7082"/>
    <w:rsid w:val="00EC7688"/>
    <w:rsid w:val="00EC783B"/>
    <w:rsid w:val="00EC797E"/>
    <w:rsid w:val="00ED0CC7"/>
    <w:rsid w:val="00ED1536"/>
    <w:rsid w:val="00ED1741"/>
    <w:rsid w:val="00ED1920"/>
    <w:rsid w:val="00ED1AFD"/>
    <w:rsid w:val="00ED21A6"/>
    <w:rsid w:val="00ED2755"/>
    <w:rsid w:val="00ED3012"/>
    <w:rsid w:val="00ED3759"/>
    <w:rsid w:val="00ED3926"/>
    <w:rsid w:val="00ED3AEF"/>
    <w:rsid w:val="00ED3CBB"/>
    <w:rsid w:val="00ED44A3"/>
    <w:rsid w:val="00ED44F0"/>
    <w:rsid w:val="00ED4502"/>
    <w:rsid w:val="00ED471E"/>
    <w:rsid w:val="00ED480F"/>
    <w:rsid w:val="00ED488F"/>
    <w:rsid w:val="00ED4BF1"/>
    <w:rsid w:val="00ED4FA6"/>
    <w:rsid w:val="00ED50CA"/>
    <w:rsid w:val="00ED5266"/>
    <w:rsid w:val="00ED5946"/>
    <w:rsid w:val="00ED5990"/>
    <w:rsid w:val="00ED5BAA"/>
    <w:rsid w:val="00ED600D"/>
    <w:rsid w:val="00ED7102"/>
    <w:rsid w:val="00ED724F"/>
    <w:rsid w:val="00ED748B"/>
    <w:rsid w:val="00ED7643"/>
    <w:rsid w:val="00ED77BA"/>
    <w:rsid w:val="00ED7B5E"/>
    <w:rsid w:val="00ED7D75"/>
    <w:rsid w:val="00EE01D3"/>
    <w:rsid w:val="00EE03F2"/>
    <w:rsid w:val="00EE04D5"/>
    <w:rsid w:val="00EE05A9"/>
    <w:rsid w:val="00EE087C"/>
    <w:rsid w:val="00EE0F6E"/>
    <w:rsid w:val="00EE11DB"/>
    <w:rsid w:val="00EE15AC"/>
    <w:rsid w:val="00EE174C"/>
    <w:rsid w:val="00EE1B5C"/>
    <w:rsid w:val="00EE1E11"/>
    <w:rsid w:val="00EE1F07"/>
    <w:rsid w:val="00EE20B9"/>
    <w:rsid w:val="00EE212B"/>
    <w:rsid w:val="00EE2995"/>
    <w:rsid w:val="00EE2999"/>
    <w:rsid w:val="00EE2BA0"/>
    <w:rsid w:val="00EE31B2"/>
    <w:rsid w:val="00EE32DF"/>
    <w:rsid w:val="00EE34F4"/>
    <w:rsid w:val="00EE3CEA"/>
    <w:rsid w:val="00EE3D0D"/>
    <w:rsid w:val="00EE4130"/>
    <w:rsid w:val="00EE4503"/>
    <w:rsid w:val="00EE4641"/>
    <w:rsid w:val="00EE4814"/>
    <w:rsid w:val="00EE4861"/>
    <w:rsid w:val="00EE4A73"/>
    <w:rsid w:val="00EE4A98"/>
    <w:rsid w:val="00EE4EC9"/>
    <w:rsid w:val="00EE5259"/>
    <w:rsid w:val="00EE59F1"/>
    <w:rsid w:val="00EE618A"/>
    <w:rsid w:val="00EE6726"/>
    <w:rsid w:val="00EE6C3A"/>
    <w:rsid w:val="00EE6E30"/>
    <w:rsid w:val="00EE71C4"/>
    <w:rsid w:val="00EE728C"/>
    <w:rsid w:val="00EE74FF"/>
    <w:rsid w:val="00EE7C2A"/>
    <w:rsid w:val="00EF05CD"/>
    <w:rsid w:val="00EF07AF"/>
    <w:rsid w:val="00EF08B4"/>
    <w:rsid w:val="00EF090B"/>
    <w:rsid w:val="00EF138F"/>
    <w:rsid w:val="00EF19F1"/>
    <w:rsid w:val="00EF1E9B"/>
    <w:rsid w:val="00EF20AC"/>
    <w:rsid w:val="00EF20F1"/>
    <w:rsid w:val="00EF2285"/>
    <w:rsid w:val="00EF2515"/>
    <w:rsid w:val="00EF30D9"/>
    <w:rsid w:val="00EF329A"/>
    <w:rsid w:val="00EF4524"/>
    <w:rsid w:val="00EF464B"/>
    <w:rsid w:val="00EF4856"/>
    <w:rsid w:val="00EF4B7B"/>
    <w:rsid w:val="00EF4CA9"/>
    <w:rsid w:val="00EF4CAF"/>
    <w:rsid w:val="00EF53F1"/>
    <w:rsid w:val="00EF59B0"/>
    <w:rsid w:val="00EF6195"/>
    <w:rsid w:val="00EF6241"/>
    <w:rsid w:val="00EF6365"/>
    <w:rsid w:val="00EF6D08"/>
    <w:rsid w:val="00EF78B9"/>
    <w:rsid w:val="00F0082E"/>
    <w:rsid w:val="00F00DE0"/>
    <w:rsid w:val="00F00E68"/>
    <w:rsid w:val="00F014F1"/>
    <w:rsid w:val="00F015DF"/>
    <w:rsid w:val="00F01722"/>
    <w:rsid w:val="00F01ACA"/>
    <w:rsid w:val="00F01C1A"/>
    <w:rsid w:val="00F01D11"/>
    <w:rsid w:val="00F02338"/>
    <w:rsid w:val="00F026FA"/>
    <w:rsid w:val="00F02C40"/>
    <w:rsid w:val="00F02DFF"/>
    <w:rsid w:val="00F0351C"/>
    <w:rsid w:val="00F03D3B"/>
    <w:rsid w:val="00F041E6"/>
    <w:rsid w:val="00F04867"/>
    <w:rsid w:val="00F048C5"/>
    <w:rsid w:val="00F04DC3"/>
    <w:rsid w:val="00F05091"/>
    <w:rsid w:val="00F05242"/>
    <w:rsid w:val="00F0555E"/>
    <w:rsid w:val="00F055B3"/>
    <w:rsid w:val="00F055FF"/>
    <w:rsid w:val="00F05A5C"/>
    <w:rsid w:val="00F06321"/>
    <w:rsid w:val="00F066EF"/>
    <w:rsid w:val="00F06847"/>
    <w:rsid w:val="00F069C5"/>
    <w:rsid w:val="00F06CCC"/>
    <w:rsid w:val="00F06DAF"/>
    <w:rsid w:val="00F071D6"/>
    <w:rsid w:val="00F072C6"/>
    <w:rsid w:val="00F077BB"/>
    <w:rsid w:val="00F07A2E"/>
    <w:rsid w:val="00F07F3B"/>
    <w:rsid w:val="00F10796"/>
    <w:rsid w:val="00F10BFD"/>
    <w:rsid w:val="00F10C7F"/>
    <w:rsid w:val="00F10F1B"/>
    <w:rsid w:val="00F10F1E"/>
    <w:rsid w:val="00F11305"/>
    <w:rsid w:val="00F11623"/>
    <w:rsid w:val="00F11ADC"/>
    <w:rsid w:val="00F124B1"/>
    <w:rsid w:val="00F1267D"/>
    <w:rsid w:val="00F13396"/>
    <w:rsid w:val="00F13400"/>
    <w:rsid w:val="00F13FF4"/>
    <w:rsid w:val="00F140FD"/>
    <w:rsid w:val="00F14408"/>
    <w:rsid w:val="00F144FF"/>
    <w:rsid w:val="00F14572"/>
    <w:rsid w:val="00F14577"/>
    <w:rsid w:val="00F147BC"/>
    <w:rsid w:val="00F14A05"/>
    <w:rsid w:val="00F14AA8"/>
    <w:rsid w:val="00F14D15"/>
    <w:rsid w:val="00F14E23"/>
    <w:rsid w:val="00F15229"/>
    <w:rsid w:val="00F152E2"/>
    <w:rsid w:val="00F153BD"/>
    <w:rsid w:val="00F15611"/>
    <w:rsid w:val="00F15C2C"/>
    <w:rsid w:val="00F163F8"/>
    <w:rsid w:val="00F16523"/>
    <w:rsid w:val="00F166B7"/>
    <w:rsid w:val="00F16A9F"/>
    <w:rsid w:val="00F17395"/>
    <w:rsid w:val="00F17DCD"/>
    <w:rsid w:val="00F17F90"/>
    <w:rsid w:val="00F20004"/>
    <w:rsid w:val="00F202F2"/>
    <w:rsid w:val="00F2030D"/>
    <w:rsid w:val="00F20477"/>
    <w:rsid w:val="00F20D90"/>
    <w:rsid w:val="00F20E18"/>
    <w:rsid w:val="00F21011"/>
    <w:rsid w:val="00F2101F"/>
    <w:rsid w:val="00F21220"/>
    <w:rsid w:val="00F2127E"/>
    <w:rsid w:val="00F220AB"/>
    <w:rsid w:val="00F2266D"/>
    <w:rsid w:val="00F22AB4"/>
    <w:rsid w:val="00F22B6C"/>
    <w:rsid w:val="00F232B7"/>
    <w:rsid w:val="00F23396"/>
    <w:rsid w:val="00F2344B"/>
    <w:rsid w:val="00F23797"/>
    <w:rsid w:val="00F237DC"/>
    <w:rsid w:val="00F24933"/>
    <w:rsid w:val="00F24A3C"/>
    <w:rsid w:val="00F24FB9"/>
    <w:rsid w:val="00F251E6"/>
    <w:rsid w:val="00F254E6"/>
    <w:rsid w:val="00F2572A"/>
    <w:rsid w:val="00F25AC8"/>
    <w:rsid w:val="00F25C77"/>
    <w:rsid w:val="00F25EAE"/>
    <w:rsid w:val="00F260B7"/>
    <w:rsid w:val="00F260FF"/>
    <w:rsid w:val="00F26565"/>
    <w:rsid w:val="00F26600"/>
    <w:rsid w:val="00F26AB1"/>
    <w:rsid w:val="00F26CD3"/>
    <w:rsid w:val="00F271DB"/>
    <w:rsid w:val="00F271F4"/>
    <w:rsid w:val="00F27D62"/>
    <w:rsid w:val="00F27F56"/>
    <w:rsid w:val="00F30215"/>
    <w:rsid w:val="00F30510"/>
    <w:rsid w:val="00F3094C"/>
    <w:rsid w:val="00F30972"/>
    <w:rsid w:val="00F30C47"/>
    <w:rsid w:val="00F30E7B"/>
    <w:rsid w:val="00F31781"/>
    <w:rsid w:val="00F31AFE"/>
    <w:rsid w:val="00F321BE"/>
    <w:rsid w:val="00F32280"/>
    <w:rsid w:val="00F32694"/>
    <w:rsid w:val="00F32970"/>
    <w:rsid w:val="00F331C8"/>
    <w:rsid w:val="00F33474"/>
    <w:rsid w:val="00F3410D"/>
    <w:rsid w:val="00F34457"/>
    <w:rsid w:val="00F34891"/>
    <w:rsid w:val="00F34C05"/>
    <w:rsid w:val="00F34E40"/>
    <w:rsid w:val="00F34F6B"/>
    <w:rsid w:val="00F35582"/>
    <w:rsid w:val="00F357A1"/>
    <w:rsid w:val="00F35BD5"/>
    <w:rsid w:val="00F35D81"/>
    <w:rsid w:val="00F367DE"/>
    <w:rsid w:val="00F36C06"/>
    <w:rsid w:val="00F37730"/>
    <w:rsid w:val="00F37782"/>
    <w:rsid w:val="00F37A17"/>
    <w:rsid w:val="00F37D4A"/>
    <w:rsid w:val="00F37D5A"/>
    <w:rsid w:val="00F401B9"/>
    <w:rsid w:val="00F405FE"/>
    <w:rsid w:val="00F40DF9"/>
    <w:rsid w:val="00F40FD8"/>
    <w:rsid w:val="00F41184"/>
    <w:rsid w:val="00F411F7"/>
    <w:rsid w:val="00F418A3"/>
    <w:rsid w:val="00F41EE7"/>
    <w:rsid w:val="00F421BB"/>
    <w:rsid w:val="00F424FC"/>
    <w:rsid w:val="00F42F62"/>
    <w:rsid w:val="00F4330A"/>
    <w:rsid w:val="00F43445"/>
    <w:rsid w:val="00F4354E"/>
    <w:rsid w:val="00F43908"/>
    <w:rsid w:val="00F43B4D"/>
    <w:rsid w:val="00F43F55"/>
    <w:rsid w:val="00F44150"/>
    <w:rsid w:val="00F444BB"/>
    <w:rsid w:val="00F447A5"/>
    <w:rsid w:val="00F449E7"/>
    <w:rsid w:val="00F45508"/>
    <w:rsid w:val="00F45880"/>
    <w:rsid w:val="00F45B38"/>
    <w:rsid w:val="00F46E78"/>
    <w:rsid w:val="00F46F0F"/>
    <w:rsid w:val="00F4742E"/>
    <w:rsid w:val="00F47685"/>
    <w:rsid w:val="00F4787E"/>
    <w:rsid w:val="00F479B2"/>
    <w:rsid w:val="00F47ABE"/>
    <w:rsid w:val="00F47D52"/>
    <w:rsid w:val="00F47D7F"/>
    <w:rsid w:val="00F5039E"/>
    <w:rsid w:val="00F503C9"/>
    <w:rsid w:val="00F50657"/>
    <w:rsid w:val="00F5086F"/>
    <w:rsid w:val="00F50E14"/>
    <w:rsid w:val="00F512D6"/>
    <w:rsid w:val="00F51D55"/>
    <w:rsid w:val="00F51DD6"/>
    <w:rsid w:val="00F52504"/>
    <w:rsid w:val="00F531B8"/>
    <w:rsid w:val="00F531ED"/>
    <w:rsid w:val="00F5381A"/>
    <w:rsid w:val="00F53A79"/>
    <w:rsid w:val="00F542C7"/>
    <w:rsid w:val="00F544C1"/>
    <w:rsid w:val="00F544F5"/>
    <w:rsid w:val="00F54682"/>
    <w:rsid w:val="00F54C62"/>
    <w:rsid w:val="00F554C0"/>
    <w:rsid w:val="00F55924"/>
    <w:rsid w:val="00F55E62"/>
    <w:rsid w:val="00F55EDD"/>
    <w:rsid w:val="00F5612A"/>
    <w:rsid w:val="00F5628A"/>
    <w:rsid w:val="00F572DB"/>
    <w:rsid w:val="00F57665"/>
    <w:rsid w:val="00F576EF"/>
    <w:rsid w:val="00F6003E"/>
    <w:rsid w:val="00F6005A"/>
    <w:rsid w:val="00F60186"/>
    <w:rsid w:val="00F602E8"/>
    <w:rsid w:val="00F603BD"/>
    <w:rsid w:val="00F60B2C"/>
    <w:rsid w:val="00F61615"/>
    <w:rsid w:val="00F6172F"/>
    <w:rsid w:val="00F617D9"/>
    <w:rsid w:val="00F622E2"/>
    <w:rsid w:val="00F62669"/>
    <w:rsid w:val="00F62FDB"/>
    <w:rsid w:val="00F632A6"/>
    <w:rsid w:val="00F63374"/>
    <w:rsid w:val="00F638B3"/>
    <w:rsid w:val="00F6392B"/>
    <w:rsid w:val="00F63EF3"/>
    <w:rsid w:val="00F645C3"/>
    <w:rsid w:val="00F64A68"/>
    <w:rsid w:val="00F64D65"/>
    <w:rsid w:val="00F64E67"/>
    <w:rsid w:val="00F650D4"/>
    <w:rsid w:val="00F66787"/>
    <w:rsid w:val="00F6682B"/>
    <w:rsid w:val="00F67132"/>
    <w:rsid w:val="00F67571"/>
    <w:rsid w:val="00F67F48"/>
    <w:rsid w:val="00F70021"/>
    <w:rsid w:val="00F70CAB"/>
    <w:rsid w:val="00F71126"/>
    <w:rsid w:val="00F71130"/>
    <w:rsid w:val="00F71206"/>
    <w:rsid w:val="00F71233"/>
    <w:rsid w:val="00F715D5"/>
    <w:rsid w:val="00F7178B"/>
    <w:rsid w:val="00F71AF0"/>
    <w:rsid w:val="00F71F11"/>
    <w:rsid w:val="00F736C7"/>
    <w:rsid w:val="00F73902"/>
    <w:rsid w:val="00F73E26"/>
    <w:rsid w:val="00F74B8C"/>
    <w:rsid w:val="00F74C14"/>
    <w:rsid w:val="00F74DA8"/>
    <w:rsid w:val="00F74DB5"/>
    <w:rsid w:val="00F7523C"/>
    <w:rsid w:val="00F75732"/>
    <w:rsid w:val="00F767BC"/>
    <w:rsid w:val="00F7688B"/>
    <w:rsid w:val="00F76A29"/>
    <w:rsid w:val="00F76ADE"/>
    <w:rsid w:val="00F76BBA"/>
    <w:rsid w:val="00F76BBF"/>
    <w:rsid w:val="00F76EB4"/>
    <w:rsid w:val="00F770EC"/>
    <w:rsid w:val="00F7713F"/>
    <w:rsid w:val="00F804F0"/>
    <w:rsid w:val="00F8056E"/>
    <w:rsid w:val="00F805D1"/>
    <w:rsid w:val="00F80E0E"/>
    <w:rsid w:val="00F81086"/>
    <w:rsid w:val="00F8134C"/>
    <w:rsid w:val="00F81460"/>
    <w:rsid w:val="00F81D95"/>
    <w:rsid w:val="00F8242F"/>
    <w:rsid w:val="00F829A3"/>
    <w:rsid w:val="00F82B52"/>
    <w:rsid w:val="00F82B73"/>
    <w:rsid w:val="00F82C05"/>
    <w:rsid w:val="00F82CCF"/>
    <w:rsid w:val="00F830D7"/>
    <w:rsid w:val="00F835FB"/>
    <w:rsid w:val="00F8388C"/>
    <w:rsid w:val="00F839A7"/>
    <w:rsid w:val="00F83AF1"/>
    <w:rsid w:val="00F83BC2"/>
    <w:rsid w:val="00F83C57"/>
    <w:rsid w:val="00F83D74"/>
    <w:rsid w:val="00F8402E"/>
    <w:rsid w:val="00F8457D"/>
    <w:rsid w:val="00F848A7"/>
    <w:rsid w:val="00F84ADC"/>
    <w:rsid w:val="00F84AE6"/>
    <w:rsid w:val="00F84B5F"/>
    <w:rsid w:val="00F84C0F"/>
    <w:rsid w:val="00F84C63"/>
    <w:rsid w:val="00F852EE"/>
    <w:rsid w:val="00F85522"/>
    <w:rsid w:val="00F856F7"/>
    <w:rsid w:val="00F8650B"/>
    <w:rsid w:val="00F8684F"/>
    <w:rsid w:val="00F86B18"/>
    <w:rsid w:val="00F870BF"/>
    <w:rsid w:val="00F877CF"/>
    <w:rsid w:val="00F87BBB"/>
    <w:rsid w:val="00F87BBF"/>
    <w:rsid w:val="00F87C10"/>
    <w:rsid w:val="00F87D9C"/>
    <w:rsid w:val="00F907BA"/>
    <w:rsid w:val="00F90AD1"/>
    <w:rsid w:val="00F90EA8"/>
    <w:rsid w:val="00F91572"/>
    <w:rsid w:val="00F91AF5"/>
    <w:rsid w:val="00F91C38"/>
    <w:rsid w:val="00F91CB6"/>
    <w:rsid w:val="00F92218"/>
    <w:rsid w:val="00F92290"/>
    <w:rsid w:val="00F9278D"/>
    <w:rsid w:val="00F92A0B"/>
    <w:rsid w:val="00F92FF8"/>
    <w:rsid w:val="00F9344B"/>
    <w:rsid w:val="00F934E7"/>
    <w:rsid w:val="00F93531"/>
    <w:rsid w:val="00F93836"/>
    <w:rsid w:val="00F93CC2"/>
    <w:rsid w:val="00F93EEF"/>
    <w:rsid w:val="00F944A6"/>
    <w:rsid w:val="00F946D0"/>
    <w:rsid w:val="00F94BF6"/>
    <w:rsid w:val="00F94CC6"/>
    <w:rsid w:val="00F94DE6"/>
    <w:rsid w:val="00F95094"/>
    <w:rsid w:val="00F95412"/>
    <w:rsid w:val="00F958CE"/>
    <w:rsid w:val="00F95B9C"/>
    <w:rsid w:val="00F95CC9"/>
    <w:rsid w:val="00F95E34"/>
    <w:rsid w:val="00F9649D"/>
    <w:rsid w:val="00F965BF"/>
    <w:rsid w:val="00F96744"/>
    <w:rsid w:val="00F9688C"/>
    <w:rsid w:val="00F96BCB"/>
    <w:rsid w:val="00F97E85"/>
    <w:rsid w:val="00FA09F7"/>
    <w:rsid w:val="00FA0B64"/>
    <w:rsid w:val="00FA0C9D"/>
    <w:rsid w:val="00FA1666"/>
    <w:rsid w:val="00FA18BB"/>
    <w:rsid w:val="00FA1906"/>
    <w:rsid w:val="00FA1C9A"/>
    <w:rsid w:val="00FA21E6"/>
    <w:rsid w:val="00FA288E"/>
    <w:rsid w:val="00FA2A84"/>
    <w:rsid w:val="00FA2B1D"/>
    <w:rsid w:val="00FA2B3B"/>
    <w:rsid w:val="00FA2C5F"/>
    <w:rsid w:val="00FA2D1C"/>
    <w:rsid w:val="00FA3738"/>
    <w:rsid w:val="00FA3954"/>
    <w:rsid w:val="00FA3B35"/>
    <w:rsid w:val="00FA3E1C"/>
    <w:rsid w:val="00FA3EBC"/>
    <w:rsid w:val="00FA4577"/>
    <w:rsid w:val="00FA46A0"/>
    <w:rsid w:val="00FA4B27"/>
    <w:rsid w:val="00FA4E3A"/>
    <w:rsid w:val="00FA4E7D"/>
    <w:rsid w:val="00FA50A7"/>
    <w:rsid w:val="00FA5254"/>
    <w:rsid w:val="00FA52F2"/>
    <w:rsid w:val="00FA534E"/>
    <w:rsid w:val="00FA5E63"/>
    <w:rsid w:val="00FA6633"/>
    <w:rsid w:val="00FA6C20"/>
    <w:rsid w:val="00FA6CB6"/>
    <w:rsid w:val="00FA6EA9"/>
    <w:rsid w:val="00FA70B4"/>
    <w:rsid w:val="00FA72D0"/>
    <w:rsid w:val="00FA7640"/>
    <w:rsid w:val="00FA781C"/>
    <w:rsid w:val="00FB0305"/>
    <w:rsid w:val="00FB03BB"/>
    <w:rsid w:val="00FB08D2"/>
    <w:rsid w:val="00FB0AF1"/>
    <w:rsid w:val="00FB183E"/>
    <w:rsid w:val="00FB249B"/>
    <w:rsid w:val="00FB2947"/>
    <w:rsid w:val="00FB2E22"/>
    <w:rsid w:val="00FB2E5B"/>
    <w:rsid w:val="00FB3607"/>
    <w:rsid w:val="00FB37BF"/>
    <w:rsid w:val="00FB38DB"/>
    <w:rsid w:val="00FB3A88"/>
    <w:rsid w:val="00FB3C1C"/>
    <w:rsid w:val="00FB3EC7"/>
    <w:rsid w:val="00FB42D6"/>
    <w:rsid w:val="00FB4976"/>
    <w:rsid w:val="00FB54F6"/>
    <w:rsid w:val="00FB59F3"/>
    <w:rsid w:val="00FB5EE0"/>
    <w:rsid w:val="00FB60F9"/>
    <w:rsid w:val="00FB65EB"/>
    <w:rsid w:val="00FB6734"/>
    <w:rsid w:val="00FB683D"/>
    <w:rsid w:val="00FB6FFF"/>
    <w:rsid w:val="00FB727B"/>
    <w:rsid w:val="00FB76FD"/>
    <w:rsid w:val="00FB7922"/>
    <w:rsid w:val="00FB7CD7"/>
    <w:rsid w:val="00FC054F"/>
    <w:rsid w:val="00FC0755"/>
    <w:rsid w:val="00FC0889"/>
    <w:rsid w:val="00FC0EB4"/>
    <w:rsid w:val="00FC14F9"/>
    <w:rsid w:val="00FC195C"/>
    <w:rsid w:val="00FC19AA"/>
    <w:rsid w:val="00FC1ACB"/>
    <w:rsid w:val="00FC1DC0"/>
    <w:rsid w:val="00FC1E68"/>
    <w:rsid w:val="00FC1E9C"/>
    <w:rsid w:val="00FC2229"/>
    <w:rsid w:val="00FC2C29"/>
    <w:rsid w:val="00FC30E3"/>
    <w:rsid w:val="00FC3423"/>
    <w:rsid w:val="00FC3ACE"/>
    <w:rsid w:val="00FC3FB1"/>
    <w:rsid w:val="00FC44DA"/>
    <w:rsid w:val="00FC4E46"/>
    <w:rsid w:val="00FC4F41"/>
    <w:rsid w:val="00FC525A"/>
    <w:rsid w:val="00FC52DA"/>
    <w:rsid w:val="00FC5417"/>
    <w:rsid w:val="00FC543F"/>
    <w:rsid w:val="00FC57C5"/>
    <w:rsid w:val="00FC5F3C"/>
    <w:rsid w:val="00FC6037"/>
    <w:rsid w:val="00FC6358"/>
    <w:rsid w:val="00FC647C"/>
    <w:rsid w:val="00FC6878"/>
    <w:rsid w:val="00FC68AB"/>
    <w:rsid w:val="00FC6D3E"/>
    <w:rsid w:val="00FC72FE"/>
    <w:rsid w:val="00FC77FB"/>
    <w:rsid w:val="00FC7918"/>
    <w:rsid w:val="00FC79DF"/>
    <w:rsid w:val="00FC7D84"/>
    <w:rsid w:val="00FD02E8"/>
    <w:rsid w:val="00FD0AAE"/>
    <w:rsid w:val="00FD1110"/>
    <w:rsid w:val="00FD1436"/>
    <w:rsid w:val="00FD1841"/>
    <w:rsid w:val="00FD1A8F"/>
    <w:rsid w:val="00FD20E7"/>
    <w:rsid w:val="00FD222A"/>
    <w:rsid w:val="00FD24C7"/>
    <w:rsid w:val="00FD297C"/>
    <w:rsid w:val="00FD2BA6"/>
    <w:rsid w:val="00FD2EBA"/>
    <w:rsid w:val="00FD33B3"/>
    <w:rsid w:val="00FD344B"/>
    <w:rsid w:val="00FD3D1C"/>
    <w:rsid w:val="00FD4102"/>
    <w:rsid w:val="00FD42E4"/>
    <w:rsid w:val="00FD4443"/>
    <w:rsid w:val="00FD4613"/>
    <w:rsid w:val="00FD49B2"/>
    <w:rsid w:val="00FD4AB9"/>
    <w:rsid w:val="00FD4CD5"/>
    <w:rsid w:val="00FD5266"/>
    <w:rsid w:val="00FD576B"/>
    <w:rsid w:val="00FD5781"/>
    <w:rsid w:val="00FD5B6B"/>
    <w:rsid w:val="00FD5BB4"/>
    <w:rsid w:val="00FD633A"/>
    <w:rsid w:val="00FD665C"/>
    <w:rsid w:val="00FD690F"/>
    <w:rsid w:val="00FD6B63"/>
    <w:rsid w:val="00FD6BCA"/>
    <w:rsid w:val="00FD7427"/>
    <w:rsid w:val="00FD778E"/>
    <w:rsid w:val="00FD7C2E"/>
    <w:rsid w:val="00FD7CE5"/>
    <w:rsid w:val="00FD7D7F"/>
    <w:rsid w:val="00FE0130"/>
    <w:rsid w:val="00FE01B4"/>
    <w:rsid w:val="00FE02A0"/>
    <w:rsid w:val="00FE0B90"/>
    <w:rsid w:val="00FE0CDE"/>
    <w:rsid w:val="00FE0DC4"/>
    <w:rsid w:val="00FE136C"/>
    <w:rsid w:val="00FE1A1B"/>
    <w:rsid w:val="00FE1BF9"/>
    <w:rsid w:val="00FE1EF0"/>
    <w:rsid w:val="00FE24AF"/>
    <w:rsid w:val="00FE2564"/>
    <w:rsid w:val="00FE283C"/>
    <w:rsid w:val="00FE2CDE"/>
    <w:rsid w:val="00FE2D91"/>
    <w:rsid w:val="00FE3229"/>
    <w:rsid w:val="00FE3255"/>
    <w:rsid w:val="00FE34BE"/>
    <w:rsid w:val="00FE360D"/>
    <w:rsid w:val="00FE385A"/>
    <w:rsid w:val="00FE3B7B"/>
    <w:rsid w:val="00FE3FD0"/>
    <w:rsid w:val="00FE4265"/>
    <w:rsid w:val="00FE4317"/>
    <w:rsid w:val="00FE464F"/>
    <w:rsid w:val="00FE46E4"/>
    <w:rsid w:val="00FE4A95"/>
    <w:rsid w:val="00FE52AB"/>
    <w:rsid w:val="00FE543A"/>
    <w:rsid w:val="00FE5564"/>
    <w:rsid w:val="00FE5593"/>
    <w:rsid w:val="00FE58D4"/>
    <w:rsid w:val="00FE5BC0"/>
    <w:rsid w:val="00FE5E61"/>
    <w:rsid w:val="00FE6192"/>
    <w:rsid w:val="00FE6255"/>
    <w:rsid w:val="00FE6681"/>
    <w:rsid w:val="00FE6AF7"/>
    <w:rsid w:val="00FE6E4C"/>
    <w:rsid w:val="00FE7292"/>
    <w:rsid w:val="00FE75C6"/>
    <w:rsid w:val="00FE7D12"/>
    <w:rsid w:val="00FE7F82"/>
    <w:rsid w:val="00FF016F"/>
    <w:rsid w:val="00FF0322"/>
    <w:rsid w:val="00FF097C"/>
    <w:rsid w:val="00FF0A82"/>
    <w:rsid w:val="00FF0F87"/>
    <w:rsid w:val="00FF1249"/>
    <w:rsid w:val="00FF19CE"/>
    <w:rsid w:val="00FF242B"/>
    <w:rsid w:val="00FF280B"/>
    <w:rsid w:val="00FF2866"/>
    <w:rsid w:val="00FF2A5A"/>
    <w:rsid w:val="00FF2A7F"/>
    <w:rsid w:val="00FF2DB4"/>
    <w:rsid w:val="00FF2F54"/>
    <w:rsid w:val="00FF2F93"/>
    <w:rsid w:val="00FF2FBA"/>
    <w:rsid w:val="00FF314C"/>
    <w:rsid w:val="00FF3179"/>
    <w:rsid w:val="00FF321D"/>
    <w:rsid w:val="00FF392D"/>
    <w:rsid w:val="00FF479A"/>
    <w:rsid w:val="00FF496C"/>
    <w:rsid w:val="00FF4C1A"/>
    <w:rsid w:val="00FF4CDA"/>
    <w:rsid w:val="00FF4D1C"/>
    <w:rsid w:val="00FF50E6"/>
    <w:rsid w:val="00FF51D6"/>
    <w:rsid w:val="00FF5211"/>
    <w:rsid w:val="00FF52F4"/>
    <w:rsid w:val="00FF5AF2"/>
    <w:rsid w:val="00FF6F3C"/>
    <w:rsid w:val="00FF7428"/>
    <w:rsid w:val="00FF7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7A6B6"/>
  <w15:chartTrackingRefBased/>
  <w15:docId w15:val="{6E7C34A1-55F0-4295-9375-25F7D545B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3753"/>
    <w:pPr>
      <w:spacing w:after="0" w:line="240" w:lineRule="auto"/>
    </w:pPr>
    <w:rPr>
      <w:rFonts w:ascii="Calibri" w:hAnsi="Calibri" w:cs="Calibri"/>
    </w:rPr>
  </w:style>
  <w:style w:type="paragraph" w:styleId="Heading1">
    <w:name w:val="heading 1"/>
    <w:basedOn w:val="Normal"/>
    <w:link w:val="Heading1Char"/>
    <w:uiPriority w:val="9"/>
    <w:qFormat/>
    <w:rsid w:val="00DE09D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E011F"/>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B2867"/>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271C"/>
    <w:rPr>
      <w:color w:val="0563C1"/>
      <w:u w:val="single"/>
    </w:rPr>
  </w:style>
  <w:style w:type="paragraph" w:styleId="ListParagraph">
    <w:name w:val="List Paragraph"/>
    <w:basedOn w:val="Normal"/>
    <w:link w:val="ListParagraphChar"/>
    <w:uiPriority w:val="34"/>
    <w:qFormat/>
    <w:rsid w:val="00952EAC"/>
    <w:pPr>
      <w:ind w:left="720"/>
      <w:contextualSpacing/>
    </w:pPr>
  </w:style>
  <w:style w:type="paragraph" w:customStyle="1" w:styleId="Default">
    <w:name w:val="Default"/>
    <w:basedOn w:val="Normal"/>
    <w:rsid w:val="00445D53"/>
    <w:pPr>
      <w:autoSpaceDE w:val="0"/>
      <w:autoSpaceDN w:val="0"/>
    </w:pPr>
    <w:rPr>
      <w:rFonts w:ascii="TimesNewRoman,BoldItalic" w:hAnsi="TimesNewRoman,BoldItalic" w:cs="Times New Roman"/>
      <w:sz w:val="20"/>
      <w:szCs w:val="20"/>
    </w:rPr>
  </w:style>
  <w:style w:type="paragraph" w:customStyle="1" w:styleId="wordsection1">
    <w:name w:val="wordsection1"/>
    <w:basedOn w:val="Normal"/>
    <w:uiPriority w:val="99"/>
    <w:rsid w:val="00445D53"/>
    <w:pPr>
      <w:spacing w:before="100" w:beforeAutospacing="1" w:after="100" w:afterAutospacing="1"/>
    </w:pPr>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693C77"/>
    <w:rPr>
      <w:color w:val="954F72" w:themeColor="followedHyperlink"/>
      <w:u w:val="single"/>
    </w:rPr>
  </w:style>
  <w:style w:type="character" w:customStyle="1" w:styleId="Heading1Char">
    <w:name w:val="Heading 1 Char"/>
    <w:basedOn w:val="DefaultParagraphFont"/>
    <w:link w:val="Heading1"/>
    <w:uiPriority w:val="9"/>
    <w:rsid w:val="00DE09D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E09DC"/>
    <w:pPr>
      <w:spacing w:before="100" w:beforeAutospacing="1" w:after="100" w:afterAutospacing="1"/>
    </w:pPr>
    <w:rPr>
      <w:rFonts w:ascii="Times New Roman" w:eastAsia="Times New Roman" w:hAnsi="Times New Roman" w:cs="Times New Roman"/>
      <w:sz w:val="24"/>
      <w:szCs w:val="24"/>
    </w:rPr>
  </w:style>
  <w:style w:type="character" w:customStyle="1" w:styleId="reply-timestamp">
    <w:name w:val="reply-timestamp"/>
    <w:basedOn w:val="DefaultParagraphFont"/>
    <w:rsid w:val="00DE09DC"/>
  </w:style>
  <w:style w:type="character" w:customStyle="1" w:styleId="reply-from-moderator">
    <w:name w:val="reply-from-moderator"/>
    <w:basedOn w:val="DefaultParagraphFont"/>
    <w:rsid w:val="00DE09DC"/>
  </w:style>
  <w:style w:type="character" w:customStyle="1" w:styleId="reply-to-discussion">
    <w:name w:val="reply-to-discussion"/>
    <w:basedOn w:val="DefaultParagraphFont"/>
    <w:rsid w:val="00DE09DC"/>
  </w:style>
  <w:style w:type="character" w:customStyle="1" w:styleId="remove-reply">
    <w:name w:val="remove-reply"/>
    <w:basedOn w:val="DefaultParagraphFont"/>
    <w:rsid w:val="00DE09DC"/>
  </w:style>
  <w:style w:type="table" w:styleId="TableGrid">
    <w:name w:val="Table Grid"/>
    <w:basedOn w:val="TableNormal"/>
    <w:uiPriority w:val="59"/>
    <w:rsid w:val="00431609"/>
    <w:pPr>
      <w:spacing w:after="0" w:line="240" w:lineRule="auto"/>
    </w:pPr>
    <w:rPr>
      <w:rFonts w:ascii="Calibri" w:eastAsia="Times New Roman" w:hAnsi="Calibri" w:cs="Times New Roman"/>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D3675"/>
    <w:rPr>
      <w:color w:val="605E5C"/>
      <w:shd w:val="clear" w:color="auto" w:fill="E1DFDD"/>
    </w:rPr>
  </w:style>
  <w:style w:type="character" w:styleId="Strong">
    <w:name w:val="Strong"/>
    <w:basedOn w:val="DefaultParagraphFont"/>
    <w:uiPriority w:val="22"/>
    <w:qFormat/>
    <w:rsid w:val="003218E1"/>
    <w:rPr>
      <w:b/>
      <w:bCs/>
    </w:rPr>
  </w:style>
  <w:style w:type="character" w:customStyle="1" w:styleId="ListParagraphChar">
    <w:name w:val="List Paragraph Char"/>
    <w:basedOn w:val="DefaultParagraphFont"/>
    <w:link w:val="ListParagraph"/>
    <w:uiPriority w:val="34"/>
    <w:locked/>
    <w:rsid w:val="001472B6"/>
    <w:rPr>
      <w:rFonts w:ascii="Calibri" w:hAnsi="Calibri" w:cs="Calibri"/>
    </w:rPr>
  </w:style>
  <w:style w:type="character" w:customStyle="1" w:styleId="Heading2Char">
    <w:name w:val="Heading 2 Char"/>
    <w:basedOn w:val="DefaultParagraphFont"/>
    <w:link w:val="Heading2"/>
    <w:uiPriority w:val="9"/>
    <w:rsid w:val="002E011F"/>
    <w:rPr>
      <w:rFonts w:asciiTheme="majorHAnsi" w:eastAsiaTheme="majorEastAsia" w:hAnsiTheme="majorHAnsi" w:cstheme="majorBidi"/>
      <w:color w:val="2F5496" w:themeColor="accent1" w:themeShade="BF"/>
      <w:sz w:val="26"/>
      <w:szCs w:val="26"/>
    </w:rPr>
  </w:style>
  <w:style w:type="character" w:customStyle="1" w:styleId="normaltextrun">
    <w:name w:val="normaltextrun"/>
    <w:basedOn w:val="DefaultParagraphFont"/>
    <w:rsid w:val="00AC25BA"/>
  </w:style>
  <w:style w:type="paragraph" w:customStyle="1" w:styleId="paragraph">
    <w:name w:val="paragraph"/>
    <w:basedOn w:val="Normal"/>
    <w:rsid w:val="00B4526E"/>
    <w:pPr>
      <w:spacing w:before="100" w:beforeAutospacing="1" w:after="100" w:afterAutospacing="1"/>
    </w:pPr>
    <w:rPr>
      <w:rFonts w:ascii="Times New Roman" w:hAnsi="Times New Roman" w:cs="Times New Roman"/>
      <w:sz w:val="24"/>
      <w:szCs w:val="24"/>
    </w:rPr>
  </w:style>
  <w:style w:type="character" w:customStyle="1" w:styleId="eop">
    <w:name w:val="eop"/>
    <w:basedOn w:val="DefaultParagraphFont"/>
    <w:rsid w:val="00B4526E"/>
  </w:style>
  <w:style w:type="paragraph" w:customStyle="1" w:styleId="p3">
    <w:name w:val="p3"/>
    <w:basedOn w:val="Normal"/>
    <w:rsid w:val="002E379E"/>
    <w:pPr>
      <w:spacing w:before="100" w:beforeAutospacing="1" w:after="100" w:afterAutospacing="1"/>
    </w:pPr>
  </w:style>
  <w:style w:type="character" w:customStyle="1" w:styleId="s2">
    <w:name w:val="s2"/>
    <w:basedOn w:val="DefaultParagraphFont"/>
    <w:rsid w:val="002E379E"/>
  </w:style>
  <w:style w:type="paragraph" w:styleId="BodyText">
    <w:name w:val="Body Text"/>
    <w:basedOn w:val="Normal"/>
    <w:link w:val="BodyTextChar"/>
    <w:uiPriority w:val="1"/>
    <w:qFormat/>
    <w:rsid w:val="00C35193"/>
    <w:pPr>
      <w:autoSpaceDE w:val="0"/>
      <w:autoSpaceDN w:val="0"/>
      <w:adjustRightInd w:val="0"/>
    </w:pPr>
    <w:rPr>
      <w:rFonts w:ascii="Tahoma" w:hAnsi="Tahoma" w:cs="Tahoma"/>
      <w:sz w:val="24"/>
      <w:szCs w:val="24"/>
    </w:rPr>
  </w:style>
  <w:style w:type="character" w:customStyle="1" w:styleId="BodyTextChar">
    <w:name w:val="Body Text Char"/>
    <w:basedOn w:val="DefaultParagraphFont"/>
    <w:link w:val="BodyText"/>
    <w:uiPriority w:val="1"/>
    <w:rsid w:val="00C35193"/>
    <w:rPr>
      <w:rFonts w:ascii="Tahoma" w:hAnsi="Tahoma" w:cs="Tahoma"/>
      <w:sz w:val="24"/>
      <w:szCs w:val="24"/>
    </w:rPr>
  </w:style>
  <w:style w:type="paragraph" w:customStyle="1" w:styleId="xmsonormal">
    <w:name w:val="x_msonormal"/>
    <w:basedOn w:val="Normal"/>
    <w:rsid w:val="00BE7956"/>
    <w:rPr>
      <w:sz w:val="20"/>
      <w:szCs w:val="20"/>
    </w:rPr>
  </w:style>
  <w:style w:type="paragraph" w:customStyle="1" w:styleId="p1">
    <w:name w:val="p1"/>
    <w:basedOn w:val="Normal"/>
    <w:uiPriority w:val="99"/>
    <w:rsid w:val="009570C7"/>
    <w:pPr>
      <w:spacing w:before="100" w:beforeAutospacing="1" w:after="100" w:afterAutospacing="1"/>
    </w:pPr>
  </w:style>
  <w:style w:type="paragraph" w:customStyle="1" w:styleId="p2">
    <w:name w:val="p2"/>
    <w:basedOn w:val="Normal"/>
    <w:uiPriority w:val="99"/>
    <w:rsid w:val="009570C7"/>
    <w:pPr>
      <w:spacing w:before="100" w:beforeAutospacing="1" w:after="100" w:afterAutospacing="1"/>
    </w:pPr>
  </w:style>
  <w:style w:type="character" w:customStyle="1" w:styleId="s1">
    <w:name w:val="s1"/>
    <w:basedOn w:val="DefaultParagraphFont"/>
    <w:rsid w:val="009570C7"/>
  </w:style>
  <w:style w:type="character" w:customStyle="1" w:styleId="Heading3Char">
    <w:name w:val="Heading 3 Char"/>
    <w:basedOn w:val="DefaultParagraphFont"/>
    <w:link w:val="Heading3"/>
    <w:uiPriority w:val="9"/>
    <w:semiHidden/>
    <w:rsid w:val="006B2867"/>
    <w:rPr>
      <w:rFonts w:asciiTheme="majorHAnsi" w:eastAsiaTheme="majorEastAsia" w:hAnsiTheme="majorHAnsi" w:cstheme="majorBidi"/>
      <w:color w:val="1F3763" w:themeColor="accent1" w:themeShade="7F"/>
      <w:sz w:val="24"/>
      <w:szCs w:val="24"/>
    </w:rPr>
  </w:style>
  <w:style w:type="paragraph" w:styleId="PlainText">
    <w:name w:val="Plain Text"/>
    <w:basedOn w:val="Normal"/>
    <w:link w:val="PlainTextChar"/>
    <w:uiPriority w:val="99"/>
    <w:semiHidden/>
    <w:unhideWhenUsed/>
    <w:rsid w:val="00EC2355"/>
    <w:rPr>
      <w:rFonts w:cstheme="minorBidi"/>
      <w:szCs w:val="21"/>
    </w:rPr>
  </w:style>
  <w:style w:type="character" w:customStyle="1" w:styleId="PlainTextChar">
    <w:name w:val="Plain Text Char"/>
    <w:basedOn w:val="DefaultParagraphFont"/>
    <w:link w:val="PlainText"/>
    <w:uiPriority w:val="99"/>
    <w:semiHidden/>
    <w:rsid w:val="00EC2355"/>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7692">
      <w:bodyDiv w:val="1"/>
      <w:marLeft w:val="0"/>
      <w:marRight w:val="0"/>
      <w:marTop w:val="0"/>
      <w:marBottom w:val="0"/>
      <w:divBdr>
        <w:top w:val="none" w:sz="0" w:space="0" w:color="auto"/>
        <w:left w:val="none" w:sz="0" w:space="0" w:color="auto"/>
        <w:bottom w:val="none" w:sz="0" w:space="0" w:color="auto"/>
        <w:right w:val="none" w:sz="0" w:space="0" w:color="auto"/>
      </w:divBdr>
    </w:div>
    <w:div w:id="27488797">
      <w:bodyDiv w:val="1"/>
      <w:marLeft w:val="0"/>
      <w:marRight w:val="0"/>
      <w:marTop w:val="0"/>
      <w:marBottom w:val="0"/>
      <w:divBdr>
        <w:top w:val="none" w:sz="0" w:space="0" w:color="auto"/>
        <w:left w:val="none" w:sz="0" w:space="0" w:color="auto"/>
        <w:bottom w:val="none" w:sz="0" w:space="0" w:color="auto"/>
        <w:right w:val="none" w:sz="0" w:space="0" w:color="auto"/>
      </w:divBdr>
    </w:div>
    <w:div w:id="105538364">
      <w:bodyDiv w:val="1"/>
      <w:marLeft w:val="0"/>
      <w:marRight w:val="0"/>
      <w:marTop w:val="0"/>
      <w:marBottom w:val="0"/>
      <w:divBdr>
        <w:top w:val="none" w:sz="0" w:space="0" w:color="auto"/>
        <w:left w:val="none" w:sz="0" w:space="0" w:color="auto"/>
        <w:bottom w:val="none" w:sz="0" w:space="0" w:color="auto"/>
        <w:right w:val="none" w:sz="0" w:space="0" w:color="auto"/>
      </w:divBdr>
    </w:div>
    <w:div w:id="124127202">
      <w:bodyDiv w:val="1"/>
      <w:marLeft w:val="0"/>
      <w:marRight w:val="0"/>
      <w:marTop w:val="0"/>
      <w:marBottom w:val="0"/>
      <w:divBdr>
        <w:top w:val="none" w:sz="0" w:space="0" w:color="auto"/>
        <w:left w:val="none" w:sz="0" w:space="0" w:color="auto"/>
        <w:bottom w:val="none" w:sz="0" w:space="0" w:color="auto"/>
        <w:right w:val="none" w:sz="0" w:space="0" w:color="auto"/>
      </w:divBdr>
      <w:divsChild>
        <w:div w:id="1331105883">
          <w:marLeft w:val="0"/>
          <w:marRight w:val="0"/>
          <w:marTop w:val="0"/>
          <w:marBottom w:val="0"/>
          <w:divBdr>
            <w:top w:val="none" w:sz="0" w:space="0" w:color="auto"/>
            <w:left w:val="none" w:sz="0" w:space="0" w:color="auto"/>
            <w:bottom w:val="none" w:sz="0" w:space="0" w:color="auto"/>
            <w:right w:val="none" w:sz="0" w:space="0" w:color="auto"/>
          </w:divBdr>
          <w:divsChild>
            <w:div w:id="280503917">
              <w:marLeft w:val="0"/>
              <w:marRight w:val="0"/>
              <w:marTop w:val="0"/>
              <w:marBottom w:val="0"/>
              <w:divBdr>
                <w:top w:val="none" w:sz="0" w:space="0" w:color="auto"/>
                <w:left w:val="none" w:sz="0" w:space="0" w:color="auto"/>
                <w:bottom w:val="none" w:sz="0" w:space="0" w:color="auto"/>
                <w:right w:val="none" w:sz="0" w:space="0" w:color="auto"/>
              </w:divBdr>
            </w:div>
            <w:div w:id="747650691">
              <w:marLeft w:val="0"/>
              <w:marRight w:val="0"/>
              <w:marTop w:val="0"/>
              <w:marBottom w:val="0"/>
              <w:divBdr>
                <w:top w:val="none" w:sz="0" w:space="0" w:color="auto"/>
                <w:left w:val="none" w:sz="0" w:space="0" w:color="auto"/>
                <w:bottom w:val="none" w:sz="0" w:space="0" w:color="auto"/>
                <w:right w:val="none" w:sz="0" w:space="0" w:color="auto"/>
              </w:divBdr>
            </w:div>
            <w:div w:id="947275766">
              <w:marLeft w:val="0"/>
              <w:marRight w:val="0"/>
              <w:marTop w:val="0"/>
              <w:marBottom w:val="0"/>
              <w:divBdr>
                <w:top w:val="none" w:sz="0" w:space="0" w:color="auto"/>
                <w:left w:val="none" w:sz="0" w:space="0" w:color="auto"/>
                <w:bottom w:val="none" w:sz="0" w:space="0" w:color="auto"/>
                <w:right w:val="none" w:sz="0" w:space="0" w:color="auto"/>
              </w:divBdr>
            </w:div>
            <w:div w:id="1272667168">
              <w:marLeft w:val="0"/>
              <w:marRight w:val="0"/>
              <w:marTop w:val="0"/>
              <w:marBottom w:val="0"/>
              <w:divBdr>
                <w:top w:val="none" w:sz="0" w:space="0" w:color="auto"/>
                <w:left w:val="none" w:sz="0" w:space="0" w:color="auto"/>
                <w:bottom w:val="none" w:sz="0" w:space="0" w:color="auto"/>
                <w:right w:val="none" w:sz="0" w:space="0" w:color="auto"/>
              </w:divBdr>
            </w:div>
            <w:div w:id="1647781112">
              <w:marLeft w:val="0"/>
              <w:marRight w:val="0"/>
              <w:marTop w:val="0"/>
              <w:marBottom w:val="0"/>
              <w:divBdr>
                <w:top w:val="none" w:sz="0" w:space="0" w:color="auto"/>
                <w:left w:val="none" w:sz="0" w:space="0" w:color="auto"/>
                <w:bottom w:val="none" w:sz="0" w:space="0" w:color="auto"/>
                <w:right w:val="none" w:sz="0" w:space="0" w:color="auto"/>
              </w:divBdr>
            </w:div>
            <w:div w:id="1644695994">
              <w:marLeft w:val="0"/>
              <w:marRight w:val="0"/>
              <w:marTop w:val="0"/>
              <w:marBottom w:val="0"/>
              <w:divBdr>
                <w:top w:val="none" w:sz="0" w:space="0" w:color="auto"/>
                <w:left w:val="none" w:sz="0" w:space="0" w:color="auto"/>
                <w:bottom w:val="none" w:sz="0" w:space="0" w:color="auto"/>
                <w:right w:val="none" w:sz="0" w:space="0" w:color="auto"/>
              </w:divBdr>
            </w:div>
            <w:div w:id="484053030">
              <w:marLeft w:val="0"/>
              <w:marRight w:val="0"/>
              <w:marTop w:val="0"/>
              <w:marBottom w:val="0"/>
              <w:divBdr>
                <w:top w:val="none" w:sz="0" w:space="0" w:color="auto"/>
                <w:left w:val="none" w:sz="0" w:space="0" w:color="auto"/>
                <w:bottom w:val="none" w:sz="0" w:space="0" w:color="auto"/>
                <w:right w:val="none" w:sz="0" w:space="0" w:color="auto"/>
              </w:divBdr>
            </w:div>
            <w:div w:id="2124156327">
              <w:marLeft w:val="0"/>
              <w:marRight w:val="0"/>
              <w:marTop w:val="0"/>
              <w:marBottom w:val="0"/>
              <w:divBdr>
                <w:top w:val="none" w:sz="0" w:space="0" w:color="auto"/>
                <w:left w:val="none" w:sz="0" w:space="0" w:color="auto"/>
                <w:bottom w:val="none" w:sz="0" w:space="0" w:color="auto"/>
                <w:right w:val="none" w:sz="0" w:space="0" w:color="auto"/>
              </w:divBdr>
            </w:div>
          </w:divsChild>
        </w:div>
        <w:div w:id="1768620179">
          <w:marLeft w:val="0"/>
          <w:marRight w:val="0"/>
          <w:marTop w:val="0"/>
          <w:marBottom w:val="0"/>
          <w:divBdr>
            <w:top w:val="none" w:sz="0" w:space="0" w:color="auto"/>
            <w:left w:val="none" w:sz="0" w:space="0" w:color="auto"/>
            <w:bottom w:val="none" w:sz="0" w:space="0" w:color="auto"/>
            <w:right w:val="none" w:sz="0" w:space="0" w:color="auto"/>
          </w:divBdr>
          <w:divsChild>
            <w:div w:id="2635782">
              <w:marLeft w:val="0"/>
              <w:marRight w:val="0"/>
              <w:marTop w:val="0"/>
              <w:marBottom w:val="0"/>
              <w:divBdr>
                <w:top w:val="none" w:sz="0" w:space="0" w:color="auto"/>
                <w:left w:val="none" w:sz="0" w:space="0" w:color="auto"/>
                <w:bottom w:val="none" w:sz="0" w:space="0" w:color="auto"/>
                <w:right w:val="none" w:sz="0" w:space="0" w:color="auto"/>
              </w:divBdr>
            </w:div>
            <w:div w:id="1496068264">
              <w:marLeft w:val="0"/>
              <w:marRight w:val="0"/>
              <w:marTop w:val="0"/>
              <w:marBottom w:val="0"/>
              <w:divBdr>
                <w:top w:val="none" w:sz="0" w:space="0" w:color="auto"/>
                <w:left w:val="none" w:sz="0" w:space="0" w:color="auto"/>
                <w:bottom w:val="none" w:sz="0" w:space="0" w:color="auto"/>
                <w:right w:val="none" w:sz="0" w:space="0" w:color="auto"/>
              </w:divBdr>
            </w:div>
            <w:div w:id="928927365">
              <w:marLeft w:val="0"/>
              <w:marRight w:val="0"/>
              <w:marTop w:val="0"/>
              <w:marBottom w:val="0"/>
              <w:divBdr>
                <w:top w:val="none" w:sz="0" w:space="0" w:color="auto"/>
                <w:left w:val="none" w:sz="0" w:space="0" w:color="auto"/>
                <w:bottom w:val="none" w:sz="0" w:space="0" w:color="auto"/>
                <w:right w:val="none" w:sz="0" w:space="0" w:color="auto"/>
              </w:divBdr>
            </w:div>
            <w:div w:id="1552300366">
              <w:marLeft w:val="0"/>
              <w:marRight w:val="0"/>
              <w:marTop w:val="0"/>
              <w:marBottom w:val="0"/>
              <w:divBdr>
                <w:top w:val="none" w:sz="0" w:space="0" w:color="auto"/>
                <w:left w:val="none" w:sz="0" w:space="0" w:color="auto"/>
                <w:bottom w:val="none" w:sz="0" w:space="0" w:color="auto"/>
                <w:right w:val="none" w:sz="0" w:space="0" w:color="auto"/>
              </w:divBdr>
            </w:div>
            <w:div w:id="1868788649">
              <w:marLeft w:val="0"/>
              <w:marRight w:val="0"/>
              <w:marTop w:val="0"/>
              <w:marBottom w:val="0"/>
              <w:divBdr>
                <w:top w:val="none" w:sz="0" w:space="0" w:color="auto"/>
                <w:left w:val="none" w:sz="0" w:space="0" w:color="auto"/>
                <w:bottom w:val="none" w:sz="0" w:space="0" w:color="auto"/>
                <w:right w:val="none" w:sz="0" w:space="0" w:color="auto"/>
              </w:divBdr>
            </w:div>
            <w:div w:id="1218974454">
              <w:marLeft w:val="0"/>
              <w:marRight w:val="0"/>
              <w:marTop w:val="0"/>
              <w:marBottom w:val="0"/>
              <w:divBdr>
                <w:top w:val="none" w:sz="0" w:space="0" w:color="auto"/>
                <w:left w:val="none" w:sz="0" w:space="0" w:color="auto"/>
                <w:bottom w:val="none" w:sz="0" w:space="0" w:color="auto"/>
                <w:right w:val="none" w:sz="0" w:space="0" w:color="auto"/>
              </w:divBdr>
            </w:div>
            <w:div w:id="1929923171">
              <w:marLeft w:val="0"/>
              <w:marRight w:val="0"/>
              <w:marTop w:val="0"/>
              <w:marBottom w:val="0"/>
              <w:divBdr>
                <w:top w:val="none" w:sz="0" w:space="0" w:color="auto"/>
                <w:left w:val="none" w:sz="0" w:space="0" w:color="auto"/>
                <w:bottom w:val="none" w:sz="0" w:space="0" w:color="auto"/>
                <w:right w:val="none" w:sz="0" w:space="0" w:color="auto"/>
              </w:divBdr>
            </w:div>
            <w:div w:id="1411738040">
              <w:marLeft w:val="0"/>
              <w:marRight w:val="0"/>
              <w:marTop w:val="0"/>
              <w:marBottom w:val="0"/>
              <w:divBdr>
                <w:top w:val="none" w:sz="0" w:space="0" w:color="auto"/>
                <w:left w:val="none" w:sz="0" w:space="0" w:color="auto"/>
                <w:bottom w:val="none" w:sz="0" w:space="0" w:color="auto"/>
                <w:right w:val="none" w:sz="0" w:space="0" w:color="auto"/>
              </w:divBdr>
            </w:div>
            <w:div w:id="1844709921">
              <w:marLeft w:val="0"/>
              <w:marRight w:val="0"/>
              <w:marTop w:val="0"/>
              <w:marBottom w:val="0"/>
              <w:divBdr>
                <w:top w:val="none" w:sz="0" w:space="0" w:color="auto"/>
                <w:left w:val="none" w:sz="0" w:space="0" w:color="auto"/>
                <w:bottom w:val="none" w:sz="0" w:space="0" w:color="auto"/>
                <w:right w:val="none" w:sz="0" w:space="0" w:color="auto"/>
              </w:divBdr>
            </w:div>
            <w:div w:id="801574955">
              <w:marLeft w:val="0"/>
              <w:marRight w:val="0"/>
              <w:marTop w:val="0"/>
              <w:marBottom w:val="0"/>
              <w:divBdr>
                <w:top w:val="none" w:sz="0" w:space="0" w:color="auto"/>
                <w:left w:val="none" w:sz="0" w:space="0" w:color="auto"/>
                <w:bottom w:val="none" w:sz="0" w:space="0" w:color="auto"/>
                <w:right w:val="none" w:sz="0" w:space="0" w:color="auto"/>
              </w:divBdr>
            </w:div>
            <w:div w:id="1353872701">
              <w:marLeft w:val="0"/>
              <w:marRight w:val="0"/>
              <w:marTop w:val="0"/>
              <w:marBottom w:val="0"/>
              <w:divBdr>
                <w:top w:val="none" w:sz="0" w:space="0" w:color="auto"/>
                <w:left w:val="none" w:sz="0" w:space="0" w:color="auto"/>
                <w:bottom w:val="none" w:sz="0" w:space="0" w:color="auto"/>
                <w:right w:val="none" w:sz="0" w:space="0" w:color="auto"/>
              </w:divBdr>
            </w:div>
            <w:div w:id="1036198970">
              <w:marLeft w:val="0"/>
              <w:marRight w:val="0"/>
              <w:marTop w:val="0"/>
              <w:marBottom w:val="0"/>
              <w:divBdr>
                <w:top w:val="none" w:sz="0" w:space="0" w:color="auto"/>
                <w:left w:val="none" w:sz="0" w:space="0" w:color="auto"/>
                <w:bottom w:val="none" w:sz="0" w:space="0" w:color="auto"/>
                <w:right w:val="none" w:sz="0" w:space="0" w:color="auto"/>
              </w:divBdr>
            </w:div>
            <w:div w:id="131821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60664">
      <w:bodyDiv w:val="1"/>
      <w:marLeft w:val="0"/>
      <w:marRight w:val="0"/>
      <w:marTop w:val="0"/>
      <w:marBottom w:val="0"/>
      <w:divBdr>
        <w:top w:val="none" w:sz="0" w:space="0" w:color="auto"/>
        <w:left w:val="none" w:sz="0" w:space="0" w:color="auto"/>
        <w:bottom w:val="none" w:sz="0" w:space="0" w:color="auto"/>
        <w:right w:val="none" w:sz="0" w:space="0" w:color="auto"/>
      </w:divBdr>
      <w:divsChild>
        <w:div w:id="986475605">
          <w:marLeft w:val="446"/>
          <w:marRight w:val="0"/>
          <w:marTop w:val="0"/>
          <w:marBottom w:val="0"/>
          <w:divBdr>
            <w:top w:val="none" w:sz="0" w:space="0" w:color="auto"/>
            <w:left w:val="none" w:sz="0" w:space="0" w:color="auto"/>
            <w:bottom w:val="none" w:sz="0" w:space="0" w:color="auto"/>
            <w:right w:val="none" w:sz="0" w:space="0" w:color="auto"/>
          </w:divBdr>
        </w:div>
        <w:div w:id="1560903420">
          <w:marLeft w:val="446"/>
          <w:marRight w:val="0"/>
          <w:marTop w:val="0"/>
          <w:marBottom w:val="0"/>
          <w:divBdr>
            <w:top w:val="none" w:sz="0" w:space="0" w:color="auto"/>
            <w:left w:val="none" w:sz="0" w:space="0" w:color="auto"/>
            <w:bottom w:val="none" w:sz="0" w:space="0" w:color="auto"/>
            <w:right w:val="none" w:sz="0" w:space="0" w:color="auto"/>
          </w:divBdr>
        </w:div>
        <w:div w:id="722560227">
          <w:marLeft w:val="446"/>
          <w:marRight w:val="0"/>
          <w:marTop w:val="0"/>
          <w:marBottom w:val="0"/>
          <w:divBdr>
            <w:top w:val="none" w:sz="0" w:space="0" w:color="auto"/>
            <w:left w:val="none" w:sz="0" w:space="0" w:color="auto"/>
            <w:bottom w:val="none" w:sz="0" w:space="0" w:color="auto"/>
            <w:right w:val="none" w:sz="0" w:space="0" w:color="auto"/>
          </w:divBdr>
        </w:div>
      </w:divsChild>
    </w:div>
    <w:div w:id="162362723">
      <w:bodyDiv w:val="1"/>
      <w:marLeft w:val="0"/>
      <w:marRight w:val="0"/>
      <w:marTop w:val="0"/>
      <w:marBottom w:val="0"/>
      <w:divBdr>
        <w:top w:val="none" w:sz="0" w:space="0" w:color="auto"/>
        <w:left w:val="none" w:sz="0" w:space="0" w:color="auto"/>
        <w:bottom w:val="none" w:sz="0" w:space="0" w:color="auto"/>
        <w:right w:val="none" w:sz="0" w:space="0" w:color="auto"/>
      </w:divBdr>
    </w:div>
    <w:div w:id="176044401">
      <w:bodyDiv w:val="1"/>
      <w:marLeft w:val="0"/>
      <w:marRight w:val="0"/>
      <w:marTop w:val="0"/>
      <w:marBottom w:val="0"/>
      <w:divBdr>
        <w:top w:val="none" w:sz="0" w:space="0" w:color="auto"/>
        <w:left w:val="none" w:sz="0" w:space="0" w:color="auto"/>
        <w:bottom w:val="none" w:sz="0" w:space="0" w:color="auto"/>
        <w:right w:val="none" w:sz="0" w:space="0" w:color="auto"/>
      </w:divBdr>
    </w:div>
    <w:div w:id="182862832">
      <w:bodyDiv w:val="1"/>
      <w:marLeft w:val="0"/>
      <w:marRight w:val="0"/>
      <w:marTop w:val="0"/>
      <w:marBottom w:val="0"/>
      <w:divBdr>
        <w:top w:val="none" w:sz="0" w:space="0" w:color="auto"/>
        <w:left w:val="none" w:sz="0" w:space="0" w:color="auto"/>
        <w:bottom w:val="none" w:sz="0" w:space="0" w:color="auto"/>
        <w:right w:val="none" w:sz="0" w:space="0" w:color="auto"/>
      </w:divBdr>
    </w:div>
    <w:div w:id="284237626">
      <w:bodyDiv w:val="1"/>
      <w:marLeft w:val="0"/>
      <w:marRight w:val="0"/>
      <w:marTop w:val="0"/>
      <w:marBottom w:val="0"/>
      <w:divBdr>
        <w:top w:val="none" w:sz="0" w:space="0" w:color="auto"/>
        <w:left w:val="none" w:sz="0" w:space="0" w:color="auto"/>
        <w:bottom w:val="none" w:sz="0" w:space="0" w:color="auto"/>
        <w:right w:val="none" w:sz="0" w:space="0" w:color="auto"/>
      </w:divBdr>
    </w:div>
    <w:div w:id="389231746">
      <w:bodyDiv w:val="1"/>
      <w:marLeft w:val="0"/>
      <w:marRight w:val="0"/>
      <w:marTop w:val="0"/>
      <w:marBottom w:val="0"/>
      <w:divBdr>
        <w:top w:val="none" w:sz="0" w:space="0" w:color="auto"/>
        <w:left w:val="none" w:sz="0" w:space="0" w:color="auto"/>
        <w:bottom w:val="none" w:sz="0" w:space="0" w:color="auto"/>
        <w:right w:val="none" w:sz="0" w:space="0" w:color="auto"/>
      </w:divBdr>
    </w:div>
    <w:div w:id="424107179">
      <w:bodyDiv w:val="1"/>
      <w:marLeft w:val="0"/>
      <w:marRight w:val="0"/>
      <w:marTop w:val="0"/>
      <w:marBottom w:val="0"/>
      <w:divBdr>
        <w:top w:val="none" w:sz="0" w:space="0" w:color="auto"/>
        <w:left w:val="none" w:sz="0" w:space="0" w:color="auto"/>
        <w:bottom w:val="none" w:sz="0" w:space="0" w:color="auto"/>
        <w:right w:val="none" w:sz="0" w:space="0" w:color="auto"/>
      </w:divBdr>
    </w:div>
    <w:div w:id="424805754">
      <w:bodyDiv w:val="1"/>
      <w:marLeft w:val="0"/>
      <w:marRight w:val="0"/>
      <w:marTop w:val="0"/>
      <w:marBottom w:val="0"/>
      <w:divBdr>
        <w:top w:val="none" w:sz="0" w:space="0" w:color="auto"/>
        <w:left w:val="none" w:sz="0" w:space="0" w:color="auto"/>
        <w:bottom w:val="none" w:sz="0" w:space="0" w:color="auto"/>
        <w:right w:val="none" w:sz="0" w:space="0" w:color="auto"/>
      </w:divBdr>
    </w:div>
    <w:div w:id="452165581">
      <w:bodyDiv w:val="1"/>
      <w:marLeft w:val="0"/>
      <w:marRight w:val="0"/>
      <w:marTop w:val="0"/>
      <w:marBottom w:val="0"/>
      <w:divBdr>
        <w:top w:val="none" w:sz="0" w:space="0" w:color="auto"/>
        <w:left w:val="none" w:sz="0" w:space="0" w:color="auto"/>
        <w:bottom w:val="none" w:sz="0" w:space="0" w:color="auto"/>
        <w:right w:val="none" w:sz="0" w:space="0" w:color="auto"/>
      </w:divBdr>
      <w:divsChild>
        <w:div w:id="682778448">
          <w:marLeft w:val="0"/>
          <w:marRight w:val="0"/>
          <w:marTop w:val="0"/>
          <w:marBottom w:val="0"/>
          <w:divBdr>
            <w:top w:val="none" w:sz="0" w:space="0" w:color="auto"/>
            <w:left w:val="none" w:sz="0" w:space="0" w:color="auto"/>
            <w:bottom w:val="none" w:sz="0" w:space="0" w:color="auto"/>
            <w:right w:val="none" w:sz="0" w:space="0" w:color="auto"/>
          </w:divBdr>
        </w:div>
      </w:divsChild>
    </w:div>
    <w:div w:id="475344444">
      <w:bodyDiv w:val="1"/>
      <w:marLeft w:val="0"/>
      <w:marRight w:val="0"/>
      <w:marTop w:val="0"/>
      <w:marBottom w:val="0"/>
      <w:divBdr>
        <w:top w:val="none" w:sz="0" w:space="0" w:color="auto"/>
        <w:left w:val="none" w:sz="0" w:space="0" w:color="auto"/>
        <w:bottom w:val="none" w:sz="0" w:space="0" w:color="auto"/>
        <w:right w:val="none" w:sz="0" w:space="0" w:color="auto"/>
      </w:divBdr>
    </w:div>
    <w:div w:id="496728344">
      <w:bodyDiv w:val="1"/>
      <w:marLeft w:val="0"/>
      <w:marRight w:val="0"/>
      <w:marTop w:val="0"/>
      <w:marBottom w:val="0"/>
      <w:divBdr>
        <w:top w:val="none" w:sz="0" w:space="0" w:color="auto"/>
        <w:left w:val="none" w:sz="0" w:space="0" w:color="auto"/>
        <w:bottom w:val="none" w:sz="0" w:space="0" w:color="auto"/>
        <w:right w:val="none" w:sz="0" w:space="0" w:color="auto"/>
      </w:divBdr>
    </w:div>
    <w:div w:id="499657581">
      <w:bodyDiv w:val="1"/>
      <w:marLeft w:val="0"/>
      <w:marRight w:val="0"/>
      <w:marTop w:val="0"/>
      <w:marBottom w:val="0"/>
      <w:divBdr>
        <w:top w:val="none" w:sz="0" w:space="0" w:color="auto"/>
        <w:left w:val="none" w:sz="0" w:space="0" w:color="auto"/>
        <w:bottom w:val="none" w:sz="0" w:space="0" w:color="auto"/>
        <w:right w:val="none" w:sz="0" w:space="0" w:color="auto"/>
      </w:divBdr>
    </w:div>
    <w:div w:id="503713753">
      <w:bodyDiv w:val="1"/>
      <w:marLeft w:val="0"/>
      <w:marRight w:val="0"/>
      <w:marTop w:val="0"/>
      <w:marBottom w:val="0"/>
      <w:divBdr>
        <w:top w:val="none" w:sz="0" w:space="0" w:color="auto"/>
        <w:left w:val="none" w:sz="0" w:space="0" w:color="auto"/>
        <w:bottom w:val="none" w:sz="0" w:space="0" w:color="auto"/>
        <w:right w:val="none" w:sz="0" w:space="0" w:color="auto"/>
      </w:divBdr>
    </w:div>
    <w:div w:id="511451722">
      <w:bodyDiv w:val="1"/>
      <w:marLeft w:val="0"/>
      <w:marRight w:val="0"/>
      <w:marTop w:val="0"/>
      <w:marBottom w:val="0"/>
      <w:divBdr>
        <w:top w:val="none" w:sz="0" w:space="0" w:color="auto"/>
        <w:left w:val="none" w:sz="0" w:space="0" w:color="auto"/>
        <w:bottom w:val="none" w:sz="0" w:space="0" w:color="auto"/>
        <w:right w:val="none" w:sz="0" w:space="0" w:color="auto"/>
      </w:divBdr>
    </w:div>
    <w:div w:id="536503017">
      <w:bodyDiv w:val="1"/>
      <w:marLeft w:val="0"/>
      <w:marRight w:val="0"/>
      <w:marTop w:val="0"/>
      <w:marBottom w:val="0"/>
      <w:divBdr>
        <w:top w:val="none" w:sz="0" w:space="0" w:color="auto"/>
        <w:left w:val="none" w:sz="0" w:space="0" w:color="auto"/>
        <w:bottom w:val="none" w:sz="0" w:space="0" w:color="auto"/>
        <w:right w:val="none" w:sz="0" w:space="0" w:color="auto"/>
      </w:divBdr>
    </w:div>
    <w:div w:id="537936323">
      <w:bodyDiv w:val="1"/>
      <w:marLeft w:val="0"/>
      <w:marRight w:val="0"/>
      <w:marTop w:val="0"/>
      <w:marBottom w:val="0"/>
      <w:divBdr>
        <w:top w:val="none" w:sz="0" w:space="0" w:color="auto"/>
        <w:left w:val="none" w:sz="0" w:space="0" w:color="auto"/>
        <w:bottom w:val="none" w:sz="0" w:space="0" w:color="auto"/>
        <w:right w:val="none" w:sz="0" w:space="0" w:color="auto"/>
      </w:divBdr>
    </w:div>
    <w:div w:id="553661350">
      <w:bodyDiv w:val="1"/>
      <w:marLeft w:val="0"/>
      <w:marRight w:val="0"/>
      <w:marTop w:val="0"/>
      <w:marBottom w:val="0"/>
      <w:divBdr>
        <w:top w:val="none" w:sz="0" w:space="0" w:color="auto"/>
        <w:left w:val="none" w:sz="0" w:space="0" w:color="auto"/>
        <w:bottom w:val="none" w:sz="0" w:space="0" w:color="auto"/>
        <w:right w:val="none" w:sz="0" w:space="0" w:color="auto"/>
      </w:divBdr>
    </w:div>
    <w:div w:id="561910663">
      <w:bodyDiv w:val="1"/>
      <w:marLeft w:val="0"/>
      <w:marRight w:val="0"/>
      <w:marTop w:val="0"/>
      <w:marBottom w:val="0"/>
      <w:divBdr>
        <w:top w:val="none" w:sz="0" w:space="0" w:color="auto"/>
        <w:left w:val="none" w:sz="0" w:space="0" w:color="auto"/>
        <w:bottom w:val="none" w:sz="0" w:space="0" w:color="auto"/>
        <w:right w:val="none" w:sz="0" w:space="0" w:color="auto"/>
      </w:divBdr>
    </w:div>
    <w:div w:id="604847702">
      <w:bodyDiv w:val="1"/>
      <w:marLeft w:val="0"/>
      <w:marRight w:val="0"/>
      <w:marTop w:val="0"/>
      <w:marBottom w:val="0"/>
      <w:divBdr>
        <w:top w:val="none" w:sz="0" w:space="0" w:color="auto"/>
        <w:left w:val="none" w:sz="0" w:space="0" w:color="auto"/>
        <w:bottom w:val="none" w:sz="0" w:space="0" w:color="auto"/>
        <w:right w:val="none" w:sz="0" w:space="0" w:color="auto"/>
      </w:divBdr>
    </w:div>
    <w:div w:id="619386734">
      <w:bodyDiv w:val="1"/>
      <w:marLeft w:val="0"/>
      <w:marRight w:val="0"/>
      <w:marTop w:val="0"/>
      <w:marBottom w:val="0"/>
      <w:divBdr>
        <w:top w:val="none" w:sz="0" w:space="0" w:color="auto"/>
        <w:left w:val="none" w:sz="0" w:space="0" w:color="auto"/>
        <w:bottom w:val="none" w:sz="0" w:space="0" w:color="auto"/>
        <w:right w:val="none" w:sz="0" w:space="0" w:color="auto"/>
      </w:divBdr>
    </w:div>
    <w:div w:id="644316063">
      <w:bodyDiv w:val="1"/>
      <w:marLeft w:val="0"/>
      <w:marRight w:val="0"/>
      <w:marTop w:val="0"/>
      <w:marBottom w:val="0"/>
      <w:divBdr>
        <w:top w:val="none" w:sz="0" w:space="0" w:color="auto"/>
        <w:left w:val="none" w:sz="0" w:space="0" w:color="auto"/>
        <w:bottom w:val="none" w:sz="0" w:space="0" w:color="auto"/>
        <w:right w:val="none" w:sz="0" w:space="0" w:color="auto"/>
      </w:divBdr>
    </w:div>
    <w:div w:id="651258930">
      <w:bodyDiv w:val="1"/>
      <w:marLeft w:val="0"/>
      <w:marRight w:val="0"/>
      <w:marTop w:val="0"/>
      <w:marBottom w:val="0"/>
      <w:divBdr>
        <w:top w:val="none" w:sz="0" w:space="0" w:color="auto"/>
        <w:left w:val="none" w:sz="0" w:space="0" w:color="auto"/>
        <w:bottom w:val="none" w:sz="0" w:space="0" w:color="auto"/>
        <w:right w:val="none" w:sz="0" w:space="0" w:color="auto"/>
      </w:divBdr>
    </w:div>
    <w:div w:id="690112261">
      <w:bodyDiv w:val="1"/>
      <w:marLeft w:val="0"/>
      <w:marRight w:val="0"/>
      <w:marTop w:val="0"/>
      <w:marBottom w:val="0"/>
      <w:divBdr>
        <w:top w:val="none" w:sz="0" w:space="0" w:color="auto"/>
        <w:left w:val="none" w:sz="0" w:space="0" w:color="auto"/>
        <w:bottom w:val="none" w:sz="0" w:space="0" w:color="auto"/>
        <w:right w:val="none" w:sz="0" w:space="0" w:color="auto"/>
      </w:divBdr>
    </w:div>
    <w:div w:id="700327451">
      <w:bodyDiv w:val="1"/>
      <w:marLeft w:val="0"/>
      <w:marRight w:val="0"/>
      <w:marTop w:val="0"/>
      <w:marBottom w:val="0"/>
      <w:divBdr>
        <w:top w:val="none" w:sz="0" w:space="0" w:color="auto"/>
        <w:left w:val="none" w:sz="0" w:space="0" w:color="auto"/>
        <w:bottom w:val="none" w:sz="0" w:space="0" w:color="auto"/>
        <w:right w:val="none" w:sz="0" w:space="0" w:color="auto"/>
      </w:divBdr>
    </w:div>
    <w:div w:id="722413620">
      <w:bodyDiv w:val="1"/>
      <w:marLeft w:val="0"/>
      <w:marRight w:val="0"/>
      <w:marTop w:val="0"/>
      <w:marBottom w:val="0"/>
      <w:divBdr>
        <w:top w:val="none" w:sz="0" w:space="0" w:color="auto"/>
        <w:left w:val="none" w:sz="0" w:space="0" w:color="auto"/>
        <w:bottom w:val="none" w:sz="0" w:space="0" w:color="auto"/>
        <w:right w:val="none" w:sz="0" w:space="0" w:color="auto"/>
      </w:divBdr>
    </w:div>
    <w:div w:id="744841744">
      <w:bodyDiv w:val="1"/>
      <w:marLeft w:val="0"/>
      <w:marRight w:val="0"/>
      <w:marTop w:val="0"/>
      <w:marBottom w:val="0"/>
      <w:divBdr>
        <w:top w:val="none" w:sz="0" w:space="0" w:color="auto"/>
        <w:left w:val="none" w:sz="0" w:space="0" w:color="auto"/>
        <w:bottom w:val="none" w:sz="0" w:space="0" w:color="auto"/>
        <w:right w:val="none" w:sz="0" w:space="0" w:color="auto"/>
      </w:divBdr>
    </w:div>
    <w:div w:id="755980255">
      <w:bodyDiv w:val="1"/>
      <w:marLeft w:val="0"/>
      <w:marRight w:val="0"/>
      <w:marTop w:val="0"/>
      <w:marBottom w:val="0"/>
      <w:divBdr>
        <w:top w:val="none" w:sz="0" w:space="0" w:color="auto"/>
        <w:left w:val="none" w:sz="0" w:space="0" w:color="auto"/>
        <w:bottom w:val="none" w:sz="0" w:space="0" w:color="auto"/>
        <w:right w:val="none" w:sz="0" w:space="0" w:color="auto"/>
      </w:divBdr>
    </w:div>
    <w:div w:id="790124474">
      <w:bodyDiv w:val="1"/>
      <w:marLeft w:val="0"/>
      <w:marRight w:val="0"/>
      <w:marTop w:val="0"/>
      <w:marBottom w:val="0"/>
      <w:divBdr>
        <w:top w:val="none" w:sz="0" w:space="0" w:color="auto"/>
        <w:left w:val="none" w:sz="0" w:space="0" w:color="auto"/>
        <w:bottom w:val="none" w:sz="0" w:space="0" w:color="auto"/>
        <w:right w:val="none" w:sz="0" w:space="0" w:color="auto"/>
      </w:divBdr>
    </w:div>
    <w:div w:id="805591122">
      <w:bodyDiv w:val="1"/>
      <w:marLeft w:val="0"/>
      <w:marRight w:val="0"/>
      <w:marTop w:val="0"/>
      <w:marBottom w:val="0"/>
      <w:divBdr>
        <w:top w:val="none" w:sz="0" w:space="0" w:color="auto"/>
        <w:left w:val="none" w:sz="0" w:space="0" w:color="auto"/>
        <w:bottom w:val="none" w:sz="0" w:space="0" w:color="auto"/>
        <w:right w:val="none" w:sz="0" w:space="0" w:color="auto"/>
      </w:divBdr>
    </w:div>
    <w:div w:id="827675693">
      <w:bodyDiv w:val="1"/>
      <w:marLeft w:val="0"/>
      <w:marRight w:val="0"/>
      <w:marTop w:val="0"/>
      <w:marBottom w:val="0"/>
      <w:divBdr>
        <w:top w:val="none" w:sz="0" w:space="0" w:color="auto"/>
        <w:left w:val="none" w:sz="0" w:space="0" w:color="auto"/>
        <w:bottom w:val="none" w:sz="0" w:space="0" w:color="auto"/>
        <w:right w:val="none" w:sz="0" w:space="0" w:color="auto"/>
      </w:divBdr>
    </w:div>
    <w:div w:id="830217457">
      <w:bodyDiv w:val="1"/>
      <w:marLeft w:val="0"/>
      <w:marRight w:val="0"/>
      <w:marTop w:val="0"/>
      <w:marBottom w:val="0"/>
      <w:divBdr>
        <w:top w:val="none" w:sz="0" w:space="0" w:color="auto"/>
        <w:left w:val="none" w:sz="0" w:space="0" w:color="auto"/>
        <w:bottom w:val="none" w:sz="0" w:space="0" w:color="auto"/>
        <w:right w:val="none" w:sz="0" w:space="0" w:color="auto"/>
      </w:divBdr>
    </w:div>
    <w:div w:id="868837472">
      <w:bodyDiv w:val="1"/>
      <w:marLeft w:val="0"/>
      <w:marRight w:val="0"/>
      <w:marTop w:val="0"/>
      <w:marBottom w:val="0"/>
      <w:divBdr>
        <w:top w:val="none" w:sz="0" w:space="0" w:color="auto"/>
        <w:left w:val="none" w:sz="0" w:space="0" w:color="auto"/>
        <w:bottom w:val="none" w:sz="0" w:space="0" w:color="auto"/>
        <w:right w:val="none" w:sz="0" w:space="0" w:color="auto"/>
      </w:divBdr>
    </w:div>
    <w:div w:id="888878425">
      <w:bodyDiv w:val="1"/>
      <w:marLeft w:val="0"/>
      <w:marRight w:val="0"/>
      <w:marTop w:val="0"/>
      <w:marBottom w:val="0"/>
      <w:divBdr>
        <w:top w:val="none" w:sz="0" w:space="0" w:color="auto"/>
        <w:left w:val="none" w:sz="0" w:space="0" w:color="auto"/>
        <w:bottom w:val="none" w:sz="0" w:space="0" w:color="auto"/>
        <w:right w:val="none" w:sz="0" w:space="0" w:color="auto"/>
      </w:divBdr>
      <w:divsChild>
        <w:div w:id="29454405">
          <w:marLeft w:val="0"/>
          <w:marRight w:val="0"/>
          <w:marTop w:val="0"/>
          <w:marBottom w:val="0"/>
          <w:divBdr>
            <w:top w:val="none" w:sz="0" w:space="0" w:color="auto"/>
            <w:left w:val="none" w:sz="0" w:space="0" w:color="auto"/>
            <w:bottom w:val="none" w:sz="0" w:space="0" w:color="auto"/>
            <w:right w:val="none" w:sz="0" w:space="0" w:color="auto"/>
          </w:divBdr>
          <w:divsChild>
            <w:div w:id="125663664">
              <w:marLeft w:val="0"/>
              <w:marRight w:val="0"/>
              <w:marTop w:val="0"/>
              <w:marBottom w:val="0"/>
              <w:divBdr>
                <w:top w:val="none" w:sz="0" w:space="0" w:color="auto"/>
                <w:left w:val="none" w:sz="0" w:space="0" w:color="auto"/>
                <w:bottom w:val="none" w:sz="0" w:space="0" w:color="auto"/>
                <w:right w:val="none" w:sz="0" w:space="0" w:color="auto"/>
              </w:divBdr>
              <w:divsChild>
                <w:div w:id="1268654386">
                  <w:marLeft w:val="0"/>
                  <w:marRight w:val="0"/>
                  <w:marTop w:val="0"/>
                  <w:marBottom w:val="150"/>
                  <w:divBdr>
                    <w:top w:val="none" w:sz="0" w:space="9" w:color="auto"/>
                    <w:left w:val="single" w:sz="36" w:space="8" w:color="D3D3D3"/>
                    <w:bottom w:val="none" w:sz="0" w:space="9" w:color="auto"/>
                    <w:right w:val="none" w:sz="0" w:space="8" w:color="auto"/>
                  </w:divBdr>
                  <w:divsChild>
                    <w:div w:id="1157502195">
                      <w:marLeft w:val="0"/>
                      <w:marRight w:val="0"/>
                      <w:marTop w:val="0"/>
                      <w:marBottom w:val="0"/>
                      <w:divBdr>
                        <w:top w:val="none" w:sz="0" w:space="0" w:color="auto"/>
                        <w:left w:val="none" w:sz="0" w:space="0" w:color="auto"/>
                        <w:bottom w:val="none" w:sz="0" w:space="0" w:color="auto"/>
                        <w:right w:val="none" w:sz="0" w:space="0" w:color="auto"/>
                      </w:divBdr>
                    </w:div>
                  </w:divsChild>
                </w:div>
                <w:div w:id="718012736">
                  <w:marLeft w:val="0"/>
                  <w:marRight w:val="0"/>
                  <w:marTop w:val="0"/>
                  <w:marBottom w:val="150"/>
                  <w:divBdr>
                    <w:top w:val="none" w:sz="0" w:space="9" w:color="auto"/>
                    <w:left w:val="single" w:sz="36" w:space="8" w:color="D3D3D3"/>
                    <w:bottom w:val="none" w:sz="0" w:space="9" w:color="auto"/>
                    <w:right w:val="none" w:sz="0" w:space="8" w:color="auto"/>
                  </w:divBdr>
                  <w:divsChild>
                    <w:div w:id="225529966">
                      <w:marLeft w:val="0"/>
                      <w:marRight w:val="0"/>
                      <w:marTop w:val="0"/>
                      <w:marBottom w:val="0"/>
                      <w:divBdr>
                        <w:top w:val="none" w:sz="0" w:space="0" w:color="auto"/>
                        <w:left w:val="none" w:sz="0" w:space="0" w:color="auto"/>
                        <w:bottom w:val="none" w:sz="0" w:space="0" w:color="auto"/>
                        <w:right w:val="none" w:sz="0" w:space="0" w:color="auto"/>
                      </w:divBdr>
                    </w:div>
                  </w:divsChild>
                </w:div>
                <w:div w:id="1077095439">
                  <w:marLeft w:val="450"/>
                  <w:marRight w:val="0"/>
                  <w:marTop w:val="0"/>
                  <w:marBottom w:val="150"/>
                  <w:divBdr>
                    <w:top w:val="none" w:sz="0" w:space="9" w:color="auto"/>
                    <w:left w:val="single" w:sz="36" w:space="8" w:color="D3D3D3"/>
                    <w:bottom w:val="none" w:sz="0" w:space="9" w:color="auto"/>
                    <w:right w:val="none" w:sz="0" w:space="8" w:color="auto"/>
                  </w:divBdr>
                  <w:divsChild>
                    <w:div w:id="2120711452">
                      <w:marLeft w:val="0"/>
                      <w:marRight w:val="0"/>
                      <w:marTop w:val="0"/>
                      <w:marBottom w:val="0"/>
                      <w:divBdr>
                        <w:top w:val="none" w:sz="0" w:space="0" w:color="auto"/>
                        <w:left w:val="none" w:sz="0" w:space="0" w:color="auto"/>
                        <w:bottom w:val="none" w:sz="0" w:space="0" w:color="auto"/>
                        <w:right w:val="none" w:sz="0" w:space="0" w:color="auto"/>
                      </w:divBdr>
                    </w:div>
                  </w:divsChild>
                </w:div>
                <w:div w:id="524026011">
                  <w:marLeft w:val="0"/>
                  <w:marRight w:val="0"/>
                  <w:marTop w:val="0"/>
                  <w:marBottom w:val="150"/>
                  <w:divBdr>
                    <w:top w:val="none" w:sz="0" w:space="9" w:color="auto"/>
                    <w:left w:val="single" w:sz="36" w:space="8" w:color="D3D3D3"/>
                    <w:bottom w:val="none" w:sz="0" w:space="9" w:color="auto"/>
                    <w:right w:val="none" w:sz="0" w:space="8" w:color="auto"/>
                  </w:divBdr>
                  <w:divsChild>
                    <w:div w:id="1399666679">
                      <w:marLeft w:val="0"/>
                      <w:marRight w:val="0"/>
                      <w:marTop w:val="0"/>
                      <w:marBottom w:val="0"/>
                      <w:divBdr>
                        <w:top w:val="none" w:sz="0" w:space="0" w:color="auto"/>
                        <w:left w:val="none" w:sz="0" w:space="0" w:color="auto"/>
                        <w:bottom w:val="none" w:sz="0" w:space="0" w:color="auto"/>
                        <w:right w:val="none" w:sz="0" w:space="0" w:color="auto"/>
                      </w:divBdr>
                    </w:div>
                  </w:divsChild>
                </w:div>
                <w:div w:id="1814828495">
                  <w:marLeft w:val="450"/>
                  <w:marRight w:val="0"/>
                  <w:marTop w:val="0"/>
                  <w:marBottom w:val="150"/>
                  <w:divBdr>
                    <w:top w:val="none" w:sz="0" w:space="9" w:color="auto"/>
                    <w:left w:val="single" w:sz="36" w:space="8" w:color="D3D3D3"/>
                    <w:bottom w:val="none" w:sz="0" w:space="9" w:color="auto"/>
                    <w:right w:val="none" w:sz="0" w:space="8" w:color="auto"/>
                  </w:divBdr>
                  <w:divsChild>
                    <w:div w:id="1332098164">
                      <w:marLeft w:val="0"/>
                      <w:marRight w:val="0"/>
                      <w:marTop w:val="0"/>
                      <w:marBottom w:val="0"/>
                      <w:divBdr>
                        <w:top w:val="none" w:sz="0" w:space="0" w:color="auto"/>
                        <w:left w:val="none" w:sz="0" w:space="0" w:color="auto"/>
                        <w:bottom w:val="none" w:sz="0" w:space="0" w:color="auto"/>
                        <w:right w:val="none" w:sz="0" w:space="0" w:color="auto"/>
                      </w:divBdr>
                    </w:div>
                  </w:divsChild>
                </w:div>
                <w:div w:id="2047632766">
                  <w:marLeft w:val="0"/>
                  <w:marRight w:val="0"/>
                  <w:marTop w:val="0"/>
                  <w:marBottom w:val="150"/>
                  <w:divBdr>
                    <w:top w:val="none" w:sz="0" w:space="9" w:color="auto"/>
                    <w:left w:val="single" w:sz="36" w:space="8" w:color="D3D3D3"/>
                    <w:bottom w:val="none" w:sz="0" w:space="9" w:color="auto"/>
                    <w:right w:val="none" w:sz="0" w:space="8" w:color="auto"/>
                  </w:divBdr>
                  <w:divsChild>
                    <w:div w:id="995303813">
                      <w:marLeft w:val="0"/>
                      <w:marRight w:val="0"/>
                      <w:marTop w:val="0"/>
                      <w:marBottom w:val="0"/>
                      <w:divBdr>
                        <w:top w:val="none" w:sz="0" w:space="0" w:color="auto"/>
                        <w:left w:val="none" w:sz="0" w:space="0" w:color="auto"/>
                        <w:bottom w:val="none" w:sz="0" w:space="0" w:color="auto"/>
                        <w:right w:val="none" w:sz="0" w:space="0" w:color="auto"/>
                      </w:divBdr>
                    </w:div>
                  </w:divsChild>
                </w:div>
                <w:div w:id="1754664522">
                  <w:marLeft w:val="0"/>
                  <w:marRight w:val="0"/>
                  <w:marTop w:val="0"/>
                  <w:marBottom w:val="150"/>
                  <w:divBdr>
                    <w:top w:val="none" w:sz="0" w:space="9" w:color="auto"/>
                    <w:left w:val="single" w:sz="36" w:space="8" w:color="D3D3D3"/>
                    <w:bottom w:val="none" w:sz="0" w:space="9" w:color="auto"/>
                    <w:right w:val="none" w:sz="0" w:space="8" w:color="auto"/>
                  </w:divBdr>
                  <w:divsChild>
                    <w:div w:id="1199128743">
                      <w:marLeft w:val="0"/>
                      <w:marRight w:val="0"/>
                      <w:marTop w:val="0"/>
                      <w:marBottom w:val="0"/>
                      <w:divBdr>
                        <w:top w:val="none" w:sz="0" w:space="0" w:color="auto"/>
                        <w:left w:val="none" w:sz="0" w:space="0" w:color="auto"/>
                        <w:bottom w:val="none" w:sz="0" w:space="0" w:color="auto"/>
                        <w:right w:val="none" w:sz="0" w:space="0" w:color="auto"/>
                      </w:divBdr>
                    </w:div>
                  </w:divsChild>
                </w:div>
                <w:div w:id="37512616">
                  <w:marLeft w:val="0"/>
                  <w:marRight w:val="0"/>
                  <w:marTop w:val="0"/>
                  <w:marBottom w:val="150"/>
                  <w:divBdr>
                    <w:top w:val="none" w:sz="0" w:space="9" w:color="auto"/>
                    <w:left w:val="single" w:sz="36" w:space="8" w:color="D3D3D3"/>
                    <w:bottom w:val="none" w:sz="0" w:space="9" w:color="auto"/>
                    <w:right w:val="none" w:sz="0" w:space="8" w:color="auto"/>
                  </w:divBdr>
                  <w:divsChild>
                    <w:div w:id="1123118281">
                      <w:marLeft w:val="0"/>
                      <w:marRight w:val="0"/>
                      <w:marTop w:val="0"/>
                      <w:marBottom w:val="0"/>
                      <w:divBdr>
                        <w:top w:val="none" w:sz="0" w:space="0" w:color="auto"/>
                        <w:left w:val="none" w:sz="0" w:space="0" w:color="auto"/>
                        <w:bottom w:val="none" w:sz="0" w:space="0" w:color="auto"/>
                        <w:right w:val="none" w:sz="0" w:space="0" w:color="auto"/>
                      </w:divBdr>
                    </w:div>
                  </w:divsChild>
                </w:div>
                <w:div w:id="1932472310">
                  <w:marLeft w:val="0"/>
                  <w:marRight w:val="0"/>
                  <w:marTop w:val="0"/>
                  <w:marBottom w:val="150"/>
                  <w:divBdr>
                    <w:top w:val="none" w:sz="0" w:space="9" w:color="auto"/>
                    <w:left w:val="single" w:sz="36" w:space="8" w:color="D3D3D3"/>
                    <w:bottom w:val="none" w:sz="0" w:space="9" w:color="auto"/>
                    <w:right w:val="none" w:sz="0" w:space="8" w:color="auto"/>
                  </w:divBdr>
                  <w:divsChild>
                    <w:div w:id="56126204">
                      <w:marLeft w:val="0"/>
                      <w:marRight w:val="0"/>
                      <w:marTop w:val="0"/>
                      <w:marBottom w:val="0"/>
                      <w:divBdr>
                        <w:top w:val="none" w:sz="0" w:space="0" w:color="auto"/>
                        <w:left w:val="none" w:sz="0" w:space="0" w:color="auto"/>
                        <w:bottom w:val="none" w:sz="0" w:space="0" w:color="auto"/>
                        <w:right w:val="none" w:sz="0" w:space="0" w:color="auto"/>
                      </w:divBdr>
                    </w:div>
                  </w:divsChild>
                </w:div>
                <w:div w:id="2112317090">
                  <w:marLeft w:val="0"/>
                  <w:marRight w:val="0"/>
                  <w:marTop w:val="0"/>
                  <w:marBottom w:val="150"/>
                  <w:divBdr>
                    <w:top w:val="none" w:sz="0" w:space="9" w:color="auto"/>
                    <w:left w:val="single" w:sz="36" w:space="8" w:color="D3D3D3"/>
                    <w:bottom w:val="none" w:sz="0" w:space="9" w:color="auto"/>
                    <w:right w:val="none" w:sz="0" w:space="8" w:color="auto"/>
                  </w:divBdr>
                  <w:divsChild>
                    <w:div w:id="206255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957626">
      <w:bodyDiv w:val="1"/>
      <w:marLeft w:val="0"/>
      <w:marRight w:val="0"/>
      <w:marTop w:val="0"/>
      <w:marBottom w:val="0"/>
      <w:divBdr>
        <w:top w:val="none" w:sz="0" w:space="0" w:color="auto"/>
        <w:left w:val="none" w:sz="0" w:space="0" w:color="auto"/>
        <w:bottom w:val="none" w:sz="0" w:space="0" w:color="auto"/>
        <w:right w:val="none" w:sz="0" w:space="0" w:color="auto"/>
      </w:divBdr>
    </w:div>
    <w:div w:id="944461675">
      <w:bodyDiv w:val="1"/>
      <w:marLeft w:val="0"/>
      <w:marRight w:val="0"/>
      <w:marTop w:val="0"/>
      <w:marBottom w:val="0"/>
      <w:divBdr>
        <w:top w:val="none" w:sz="0" w:space="0" w:color="auto"/>
        <w:left w:val="none" w:sz="0" w:space="0" w:color="auto"/>
        <w:bottom w:val="none" w:sz="0" w:space="0" w:color="auto"/>
        <w:right w:val="none" w:sz="0" w:space="0" w:color="auto"/>
      </w:divBdr>
    </w:div>
    <w:div w:id="949356459">
      <w:bodyDiv w:val="1"/>
      <w:marLeft w:val="0"/>
      <w:marRight w:val="0"/>
      <w:marTop w:val="0"/>
      <w:marBottom w:val="0"/>
      <w:divBdr>
        <w:top w:val="none" w:sz="0" w:space="0" w:color="auto"/>
        <w:left w:val="none" w:sz="0" w:space="0" w:color="auto"/>
        <w:bottom w:val="none" w:sz="0" w:space="0" w:color="auto"/>
        <w:right w:val="none" w:sz="0" w:space="0" w:color="auto"/>
      </w:divBdr>
    </w:div>
    <w:div w:id="978922930">
      <w:bodyDiv w:val="1"/>
      <w:marLeft w:val="0"/>
      <w:marRight w:val="0"/>
      <w:marTop w:val="0"/>
      <w:marBottom w:val="0"/>
      <w:divBdr>
        <w:top w:val="none" w:sz="0" w:space="0" w:color="auto"/>
        <w:left w:val="none" w:sz="0" w:space="0" w:color="auto"/>
        <w:bottom w:val="none" w:sz="0" w:space="0" w:color="auto"/>
        <w:right w:val="none" w:sz="0" w:space="0" w:color="auto"/>
      </w:divBdr>
    </w:div>
    <w:div w:id="1014383702">
      <w:bodyDiv w:val="1"/>
      <w:marLeft w:val="0"/>
      <w:marRight w:val="0"/>
      <w:marTop w:val="0"/>
      <w:marBottom w:val="0"/>
      <w:divBdr>
        <w:top w:val="none" w:sz="0" w:space="0" w:color="auto"/>
        <w:left w:val="none" w:sz="0" w:space="0" w:color="auto"/>
        <w:bottom w:val="none" w:sz="0" w:space="0" w:color="auto"/>
        <w:right w:val="none" w:sz="0" w:space="0" w:color="auto"/>
      </w:divBdr>
    </w:div>
    <w:div w:id="1033455745">
      <w:bodyDiv w:val="1"/>
      <w:marLeft w:val="0"/>
      <w:marRight w:val="0"/>
      <w:marTop w:val="0"/>
      <w:marBottom w:val="0"/>
      <w:divBdr>
        <w:top w:val="none" w:sz="0" w:space="0" w:color="auto"/>
        <w:left w:val="none" w:sz="0" w:space="0" w:color="auto"/>
        <w:bottom w:val="none" w:sz="0" w:space="0" w:color="auto"/>
        <w:right w:val="none" w:sz="0" w:space="0" w:color="auto"/>
      </w:divBdr>
    </w:div>
    <w:div w:id="1035227402">
      <w:bodyDiv w:val="1"/>
      <w:marLeft w:val="0"/>
      <w:marRight w:val="0"/>
      <w:marTop w:val="0"/>
      <w:marBottom w:val="0"/>
      <w:divBdr>
        <w:top w:val="none" w:sz="0" w:space="0" w:color="auto"/>
        <w:left w:val="none" w:sz="0" w:space="0" w:color="auto"/>
        <w:bottom w:val="none" w:sz="0" w:space="0" w:color="auto"/>
        <w:right w:val="none" w:sz="0" w:space="0" w:color="auto"/>
      </w:divBdr>
    </w:div>
    <w:div w:id="1067994725">
      <w:bodyDiv w:val="1"/>
      <w:marLeft w:val="0"/>
      <w:marRight w:val="0"/>
      <w:marTop w:val="0"/>
      <w:marBottom w:val="0"/>
      <w:divBdr>
        <w:top w:val="none" w:sz="0" w:space="0" w:color="auto"/>
        <w:left w:val="none" w:sz="0" w:space="0" w:color="auto"/>
        <w:bottom w:val="none" w:sz="0" w:space="0" w:color="auto"/>
        <w:right w:val="none" w:sz="0" w:space="0" w:color="auto"/>
      </w:divBdr>
    </w:div>
    <w:div w:id="1092899205">
      <w:bodyDiv w:val="1"/>
      <w:marLeft w:val="0"/>
      <w:marRight w:val="0"/>
      <w:marTop w:val="0"/>
      <w:marBottom w:val="0"/>
      <w:divBdr>
        <w:top w:val="none" w:sz="0" w:space="0" w:color="auto"/>
        <w:left w:val="none" w:sz="0" w:space="0" w:color="auto"/>
        <w:bottom w:val="none" w:sz="0" w:space="0" w:color="auto"/>
        <w:right w:val="none" w:sz="0" w:space="0" w:color="auto"/>
      </w:divBdr>
    </w:div>
    <w:div w:id="1106265875">
      <w:bodyDiv w:val="1"/>
      <w:marLeft w:val="0"/>
      <w:marRight w:val="0"/>
      <w:marTop w:val="0"/>
      <w:marBottom w:val="0"/>
      <w:divBdr>
        <w:top w:val="none" w:sz="0" w:space="0" w:color="auto"/>
        <w:left w:val="none" w:sz="0" w:space="0" w:color="auto"/>
        <w:bottom w:val="none" w:sz="0" w:space="0" w:color="auto"/>
        <w:right w:val="none" w:sz="0" w:space="0" w:color="auto"/>
      </w:divBdr>
    </w:div>
    <w:div w:id="1112166631">
      <w:bodyDiv w:val="1"/>
      <w:marLeft w:val="0"/>
      <w:marRight w:val="0"/>
      <w:marTop w:val="0"/>
      <w:marBottom w:val="0"/>
      <w:divBdr>
        <w:top w:val="none" w:sz="0" w:space="0" w:color="auto"/>
        <w:left w:val="none" w:sz="0" w:space="0" w:color="auto"/>
        <w:bottom w:val="none" w:sz="0" w:space="0" w:color="auto"/>
        <w:right w:val="none" w:sz="0" w:space="0" w:color="auto"/>
      </w:divBdr>
    </w:div>
    <w:div w:id="1125538873">
      <w:bodyDiv w:val="1"/>
      <w:marLeft w:val="0"/>
      <w:marRight w:val="0"/>
      <w:marTop w:val="0"/>
      <w:marBottom w:val="0"/>
      <w:divBdr>
        <w:top w:val="none" w:sz="0" w:space="0" w:color="auto"/>
        <w:left w:val="none" w:sz="0" w:space="0" w:color="auto"/>
        <w:bottom w:val="none" w:sz="0" w:space="0" w:color="auto"/>
        <w:right w:val="none" w:sz="0" w:space="0" w:color="auto"/>
      </w:divBdr>
    </w:div>
    <w:div w:id="1170177228">
      <w:bodyDiv w:val="1"/>
      <w:marLeft w:val="0"/>
      <w:marRight w:val="0"/>
      <w:marTop w:val="0"/>
      <w:marBottom w:val="0"/>
      <w:divBdr>
        <w:top w:val="none" w:sz="0" w:space="0" w:color="auto"/>
        <w:left w:val="none" w:sz="0" w:space="0" w:color="auto"/>
        <w:bottom w:val="none" w:sz="0" w:space="0" w:color="auto"/>
        <w:right w:val="none" w:sz="0" w:space="0" w:color="auto"/>
      </w:divBdr>
    </w:div>
    <w:div w:id="1182427414">
      <w:bodyDiv w:val="1"/>
      <w:marLeft w:val="0"/>
      <w:marRight w:val="0"/>
      <w:marTop w:val="0"/>
      <w:marBottom w:val="0"/>
      <w:divBdr>
        <w:top w:val="none" w:sz="0" w:space="0" w:color="auto"/>
        <w:left w:val="none" w:sz="0" w:space="0" w:color="auto"/>
        <w:bottom w:val="none" w:sz="0" w:space="0" w:color="auto"/>
        <w:right w:val="none" w:sz="0" w:space="0" w:color="auto"/>
      </w:divBdr>
    </w:div>
    <w:div w:id="1189634940">
      <w:bodyDiv w:val="1"/>
      <w:marLeft w:val="0"/>
      <w:marRight w:val="0"/>
      <w:marTop w:val="0"/>
      <w:marBottom w:val="0"/>
      <w:divBdr>
        <w:top w:val="none" w:sz="0" w:space="0" w:color="auto"/>
        <w:left w:val="none" w:sz="0" w:space="0" w:color="auto"/>
        <w:bottom w:val="none" w:sz="0" w:space="0" w:color="auto"/>
        <w:right w:val="none" w:sz="0" w:space="0" w:color="auto"/>
      </w:divBdr>
    </w:div>
    <w:div w:id="1191721446">
      <w:bodyDiv w:val="1"/>
      <w:marLeft w:val="0"/>
      <w:marRight w:val="0"/>
      <w:marTop w:val="0"/>
      <w:marBottom w:val="0"/>
      <w:divBdr>
        <w:top w:val="none" w:sz="0" w:space="0" w:color="auto"/>
        <w:left w:val="none" w:sz="0" w:space="0" w:color="auto"/>
        <w:bottom w:val="none" w:sz="0" w:space="0" w:color="auto"/>
        <w:right w:val="none" w:sz="0" w:space="0" w:color="auto"/>
      </w:divBdr>
    </w:div>
    <w:div w:id="1196508058">
      <w:bodyDiv w:val="1"/>
      <w:marLeft w:val="0"/>
      <w:marRight w:val="0"/>
      <w:marTop w:val="0"/>
      <w:marBottom w:val="0"/>
      <w:divBdr>
        <w:top w:val="none" w:sz="0" w:space="0" w:color="auto"/>
        <w:left w:val="none" w:sz="0" w:space="0" w:color="auto"/>
        <w:bottom w:val="none" w:sz="0" w:space="0" w:color="auto"/>
        <w:right w:val="none" w:sz="0" w:space="0" w:color="auto"/>
      </w:divBdr>
    </w:div>
    <w:div w:id="1234504685">
      <w:bodyDiv w:val="1"/>
      <w:marLeft w:val="0"/>
      <w:marRight w:val="0"/>
      <w:marTop w:val="0"/>
      <w:marBottom w:val="0"/>
      <w:divBdr>
        <w:top w:val="none" w:sz="0" w:space="0" w:color="auto"/>
        <w:left w:val="none" w:sz="0" w:space="0" w:color="auto"/>
        <w:bottom w:val="none" w:sz="0" w:space="0" w:color="auto"/>
        <w:right w:val="none" w:sz="0" w:space="0" w:color="auto"/>
      </w:divBdr>
    </w:div>
    <w:div w:id="1279724231">
      <w:bodyDiv w:val="1"/>
      <w:marLeft w:val="0"/>
      <w:marRight w:val="0"/>
      <w:marTop w:val="0"/>
      <w:marBottom w:val="0"/>
      <w:divBdr>
        <w:top w:val="none" w:sz="0" w:space="0" w:color="auto"/>
        <w:left w:val="none" w:sz="0" w:space="0" w:color="auto"/>
        <w:bottom w:val="none" w:sz="0" w:space="0" w:color="auto"/>
        <w:right w:val="none" w:sz="0" w:space="0" w:color="auto"/>
      </w:divBdr>
    </w:div>
    <w:div w:id="1302223726">
      <w:bodyDiv w:val="1"/>
      <w:marLeft w:val="0"/>
      <w:marRight w:val="0"/>
      <w:marTop w:val="0"/>
      <w:marBottom w:val="0"/>
      <w:divBdr>
        <w:top w:val="none" w:sz="0" w:space="0" w:color="auto"/>
        <w:left w:val="none" w:sz="0" w:space="0" w:color="auto"/>
        <w:bottom w:val="none" w:sz="0" w:space="0" w:color="auto"/>
        <w:right w:val="none" w:sz="0" w:space="0" w:color="auto"/>
      </w:divBdr>
    </w:div>
    <w:div w:id="1348601430">
      <w:bodyDiv w:val="1"/>
      <w:marLeft w:val="0"/>
      <w:marRight w:val="0"/>
      <w:marTop w:val="0"/>
      <w:marBottom w:val="0"/>
      <w:divBdr>
        <w:top w:val="none" w:sz="0" w:space="0" w:color="auto"/>
        <w:left w:val="none" w:sz="0" w:space="0" w:color="auto"/>
        <w:bottom w:val="none" w:sz="0" w:space="0" w:color="auto"/>
        <w:right w:val="none" w:sz="0" w:space="0" w:color="auto"/>
      </w:divBdr>
    </w:div>
    <w:div w:id="1356613038">
      <w:bodyDiv w:val="1"/>
      <w:marLeft w:val="0"/>
      <w:marRight w:val="0"/>
      <w:marTop w:val="0"/>
      <w:marBottom w:val="0"/>
      <w:divBdr>
        <w:top w:val="none" w:sz="0" w:space="0" w:color="auto"/>
        <w:left w:val="none" w:sz="0" w:space="0" w:color="auto"/>
        <w:bottom w:val="none" w:sz="0" w:space="0" w:color="auto"/>
        <w:right w:val="none" w:sz="0" w:space="0" w:color="auto"/>
      </w:divBdr>
    </w:div>
    <w:div w:id="1442187734">
      <w:bodyDiv w:val="1"/>
      <w:marLeft w:val="0"/>
      <w:marRight w:val="0"/>
      <w:marTop w:val="0"/>
      <w:marBottom w:val="0"/>
      <w:divBdr>
        <w:top w:val="none" w:sz="0" w:space="0" w:color="auto"/>
        <w:left w:val="none" w:sz="0" w:space="0" w:color="auto"/>
        <w:bottom w:val="none" w:sz="0" w:space="0" w:color="auto"/>
        <w:right w:val="none" w:sz="0" w:space="0" w:color="auto"/>
      </w:divBdr>
    </w:div>
    <w:div w:id="1451168795">
      <w:bodyDiv w:val="1"/>
      <w:marLeft w:val="0"/>
      <w:marRight w:val="0"/>
      <w:marTop w:val="0"/>
      <w:marBottom w:val="0"/>
      <w:divBdr>
        <w:top w:val="none" w:sz="0" w:space="0" w:color="auto"/>
        <w:left w:val="none" w:sz="0" w:space="0" w:color="auto"/>
        <w:bottom w:val="none" w:sz="0" w:space="0" w:color="auto"/>
        <w:right w:val="none" w:sz="0" w:space="0" w:color="auto"/>
      </w:divBdr>
    </w:div>
    <w:div w:id="1453595166">
      <w:bodyDiv w:val="1"/>
      <w:marLeft w:val="0"/>
      <w:marRight w:val="0"/>
      <w:marTop w:val="0"/>
      <w:marBottom w:val="0"/>
      <w:divBdr>
        <w:top w:val="none" w:sz="0" w:space="0" w:color="auto"/>
        <w:left w:val="none" w:sz="0" w:space="0" w:color="auto"/>
        <w:bottom w:val="none" w:sz="0" w:space="0" w:color="auto"/>
        <w:right w:val="none" w:sz="0" w:space="0" w:color="auto"/>
      </w:divBdr>
    </w:div>
    <w:div w:id="1525097918">
      <w:bodyDiv w:val="1"/>
      <w:marLeft w:val="0"/>
      <w:marRight w:val="0"/>
      <w:marTop w:val="0"/>
      <w:marBottom w:val="0"/>
      <w:divBdr>
        <w:top w:val="none" w:sz="0" w:space="0" w:color="auto"/>
        <w:left w:val="none" w:sz="0" w:space="0" w:color="auto"/>
        <w:bottom w:val="none" w:sz="0" w:space="0" w:color="auto"/>
        <w:right w:val="none" w:sz="0" w:space="0" w:color="auto"/>
      </w:divBdr>
      <w:divsChild>
        <w:div w:id="1000893310">
          <w:marLeft w:val="0"/>
          <w:marRight w:val="0"/>
          <w:marTop w:val="0"/>
          <w:marBottom w:val="0"/>
          <w:divBdr>
            <w:top w:val="none" w:sz="0" w:space="0" w:color="auto"/>
            <w:left w:val="none" w:sz="0" w:space="0" w:color="auto"/>
            <w:bottom w:val="none" w:sz="0" w:space="0" w:color="auto"/>
            <w:right w:val="none" w:sz="0" w:space="0" w:color="auto"/>
          </w:divBdr>
        </w:div>
        <w:div w:id="419451074">
          <w:marLeft w:val="0"/>
          <w:marRight w:val="0"/>
          <w:marTop w:val="0"/>
          <w:marBottom w:val="0"/>
          <w:divBdr>
            <w:top w:val="none" w:sz="0" w:space="0" w:color="auto"/>
            <w:left w:val="none" w:sz="0" w:space="0" w:color="auto"/>
            <w:bottom w:val="none" w:sz="0" w:space="0" w:color="auto"/>
            <w:right w:val="none" w:sz="0" w:space="0" w:color="auto"/>
          </w:divBdr>
        </w:div>
        <w:div w:id="1079332403">
          <w:marLeft w:val="0"/>
          <w:marRight w:val="0"/>
          <w:marTop w:val="0"/>
          <w:marBottom w:val="0"/>
          <w:divBdr>
            <w:top w:val="none" w:sz="0" w:space="0" w:color="auto"/>
            <w:left w:val="none" w:sz="0" w:space="0" w:color="auto"/>
            <w:bottom w:val="none" w:sz="0" w:space="0" w:color="auto"/>
            <w:right w:val="none" w:sz="0" w:space="0" w:color="auto"/>
          </w:divBdr>
        </w:div>
        <w:div w:id="15078794">
          <w:marLeft w:val="0"/>
          <w:marRight w:val="0"/>
          <w:marTop w:val="0"/>
          <w:marBottom w:val="0"/>
          <w:divBdr>
            <w:top w:val="none" w:sz="0" w:space="0" w:color="auto"/>
            <w:left w:val="none" w:sz="0" w:space="0" w:color="auto"/>
            <w:bottom w:val="none" w:sz="0" w:space="0" w:color="auto"/>
            <w:right w:val="none" w:sz="0" w:space="0" w:color="auto"/>
          </w:divBdr>
        </w:div>
        <w:div w:id="1017268536">
          <w:marLeft w:val="0"/>
          <w:marRight w:val="0"/>
          <w:marTop w:val="0"/>
          <w:marBottom w:val="0"/>
          <w:divBdr>
            <w:top w:val="none" w:sz="0" w:space="0" w:color="auto"/>
            <w:left w:val="none" w:sz="0" w:space="0" w:color="auto"/>
            <w:bottom w:val="none" w:sz="0" w:space="0" w:color="auto"/>
            <w:right w:val="none" w:sz="0" w:space="0" w:color="auto"/>
          </w:divBdr>
        </w:div>
        <w:div w:id="1070352137">
          <w:marLeft w:val="0"/>
          <w:marRight w:val="0"/>
          <w:marTop w:val="0"/>
          <w:marBottom w:val="0"/>
          <w:divBdr>
            <w:top w:val="none" w:sz="0" w:space="0" w:color="auto"/>
            <w:left w:val="none" w:sz="0" w:space="0" w:color="auto"/>
            <w:bottom w:val="none" w:sz="0" w:space="0" w:color="auto"/>
            <w:right w:val="none" w:sz="0" w:space="0" w:color="auto"/>
          </w:divBdr>
        </w:div>
        <w:div w:id="989285154">
          <w:marLeft w:val="0"/>
          <w:marRight w:val="0"/>
          <w:marTop w:val="0"/>
          <w:marBottom w:val="0"/>
          <w:divBdr>
            <w:top w:val="none" w:sz="0" w:space="0" w:color="auto"/>
            <w:left w:val="none" w:sz="0" w:space="0" w:color="auto"/>
            <w:bottom w:val="none" w:sz="0" w:space="0" w:color="auto"/>
            <w:right w:val="none" w:sz="0" w:space="0" w:color="auto"/>
          </w:divBdr>
        </w:div>
        <w:div w:id="95374210">
          <w:marLeft w:val="0"/>
          <w:marRight w:val="0"/>
          <w:marTop w:val="0"/>
          <w:marBottom w:val="0"/>
          <w:divBdr>
            <w:top w:val="none" w:sz="0" w:space="0" w:color="auto"/>
            <w:left w:val="none" w:sz="0" w:space="0" w:color="auto"/>
            <w:bottom w:val="none" w:sz="0" w:space="0" w:color="auto"/>
            <w:right w:val="none" w:sz="0" w:space="0" w:color="auto"/>
          </w:divBdr>
        </w:div>
      </w:divsChild>
    </w:div>
    <w:div w:id="1532499987">
      <w:bodyDiv w:val="1"/>
      <w:marLeft w:val="0"/>
      <w:marRight w:val="0"/>
      <w:marTop w:val="0"/>
      <w:marBottom w:val="0"/>
      <w:divBdr>
        <w:top w:val="none" w:sz="0" w:space="0" w:color="auto"/>
        <w:left w:val="none" w:sz="0" w:space="0" w:color="auto"/>
        <w:bottom w:val="none" w:sz="0" w:space="0" w:color="auto"/>
        <w:right w:val="none" w:sz="0" w:space="0" w:color="auto"/>
      </w:divBdr>
    </w:div>
    <w:div w:id="1545750478">
      <w:bodyDiv w:val="1"/>
      <w:marLeft w:val="0"/>
      <w:marRight w:val="0"/>
      <w:marTop w:val="0"/>
      <w:marBottom w:val="0"/>
      <w:divBdr>
        <w:top w:val="none" w:sz="0" w:space="0" w:color="auto"/>
        <w:left w:val="none" w:sz="0" w:space="0" w:color="auto"/>
        <w:bottom w:val="none" w:sz="0" w:space="0" w:color="auto"/>
        <w:right w:val="none" w:sz="0" w:space="0" w:color="auto"/>
      </w:divBdr>
    </w:div>
    <w:div w:id="1587225227">
      <w:bodyDiv w:val="1"/>
      <w:marLeft w:val="0"/>
      <w:marRight w:val="0"/>
      <w:marTop w:val="0"/>
      <w:marBottom w:val="0"/>
      <w:divBdr>
        <w:top w:val="none" w:sz="0" w:space="0" w:color="auto"/>
        <w:left w:val="none" w:sz="0" w:space="0" w:color="auto"/>
        <w:bottom w:val="none" w:sz="0" w:space="0" w:color="auto"/>
        <w:right w:val="none" w:sz="0" w:space="0" w:color="auto"/>
      </w:divBdr>
    </w:div>
    <w:div w:id="1653215084">
      <w:bodyDiv w:val="1"/>
      <w:marLeft w:val="0"/>
      <w:marRight w:val="0"/>
      <w:marTop w:val="0"/>
      <w:marBottom w:val="0"/>
      <w:divBdr>
        <w:top w:val="none" w:sz="0" w:space="0" w:color="auto"/>
        <w:left w:val="none" w:sz="0" w:space="0" w:color="auto"/>
        <w:bottom w:val="none" w:sz="0" w:space="0" w:color="auto"/>
        <w:right w:val="none" w:sz="0" w:space="0" w:color="auto"/>
      </w:divBdr>
    </w:div>
    <w:div w:id="1660112646">
      <w:bodyDiv w:val="1"/>
      <w:marLeft w:val="0"/>
      <w:marRight w:val="0"/>
      <w:marTop w:val="0"/>
      <w:marBottom w:val="0"/>
      <w:divBdr>
        <w:top w:val="none" w:sz="0" w:space="0" w:color="auto"/>
        <w:left w:val="none" w:sz="0" w:space="0" w:color="auto"/>
        <w:bottom w:val="none" w:sz="0" w:space="0" w:color="auto"/>
        <w:right w:val="none" w:sz="0" w:space="0" w:color="auto"/>
      </w:divBdr>
      <w:divsChild>
        <w:div w:id="628824725">
          <w:marLeft w:val="0"/>
          <w:marRight w:val="0"/>
          <w:marTop w:val="0"/>
          <w:marBottom w:val="0"/>
          <w:divBdr>
            <w:top w:val="none" w:sz="0" w:space="0" w:color="auto"/>
            <w:left w:val="none" w:sz="0" w:space="0" w:color="auto"/>
            <w:bottom w:val="none" w:sz="0" w:space="0" w:color="auto"/>
            <w:right w:val="none" w:sz="0" w:space="0" w:color="auto"/>
          </w:divBdr>
        </w:div>
      </w:divsChild>
    </w:div>
    <w:div w:id="1766195740">
      <w:bodyDiv w:val="1"/>
      <w:marLeft w:val="0"/>
      <w:marRight w:val="0"/>
      <w:marTop w:val="0"/>
      <w:marBottom w:val="0"/>
      <w:divBdr>
        <w:top w:val="none" w:sz="0" w:space="0" w:color="auto"/>
        <w:left w:val="none" w:sz="0" w:space="0" w:color="auto"/>
        <w:bottom w:val="none" w:sz="0" w:space="0" w:color="auto"/>
        <w:right w:val="none" w:sz="0" w:space="0" w:color="auto"/>
      </w:divBdr>
    </w:div>
    <w:div w:id="1806466542">
      <w:bodyDiv w:val="1"/>
      <w:marLeft w:val="0"/>
      <w:marRight w:val="0"/>
      <w:marTop w:val="0"/>
      <w:marBottom w:val="0"/>
      <w:divBdr>
        <w:top w:val="none" w:sz="0" w:space="0" w:color="auto"/>
        <w:left w:val="none" w:sz="0" w:space="0" w:color="auto"/>
        <w:bottom w:val="none" w:sz="0" w:space="0" w:color="auto"/>
        <w:right w:val="none" w:sz="0" w:space="0" w:color="auto"/>
      </w:divBdr>
    </w:div>
    <w:div w:id="1820148134">
      <w:bodyDiv w:val="1"/>
      <w:marLeft w:val="0"/>
      <w:marRight w:val="0"/>
      <w:marTop w:val="0"/>
      <w:marBottom w:val="0"/>
      <w:divBdr>
        <w:top w:val="none" w:sz="0" w:space="0" w:color="auto"/>
        <w:left w:val="none" w:sz="0" w:space="0" w:color="auto"/>
        <w:bottom w:val="none" w:sz="0" w:space="0" w:color="auto"/>
        <w:right w:val="none" w:sz="0" w:space="0" w:color="auto"/>
      </w:divBdr>
    </w:div>
    <w:div w:id="1825314892">
      <w:bodyDiv w:val="1"/>
      <w:marLeft w:val="0"/>
      <w:marRight w:val="0"/>
      <w:marTop w:val="0"/>
      <w:marBottom w:val="0"/>
      <w:divBdr>
        <w:top w:val="none" w:sz="0" w:space="0" w:color="auto"/>
        <w:left w:val="none" w:sz="0" w:space="0" w:color="auto"/>
        <w:bottom w:val="none" w:sz="0" w:space="0" w:color="auto"/>
        <w:right w:val="none" w:sz="0" w:space="0" w:color="auto"/>
      </w:divBdr>
    </w:div>
    <w:div w:id="1890142738">
      <w:bodyDiv w:val="1"/>
      <w:marLeft w:val="0"/>
      <w:marRight w:val="0"/>
      <w:marTop w:val="0"/>
      <w:marBottom w:val="0"/>
      <w:divBdr>
        <w:top w:val="none" w:sz="0" w:space="0" w:color="auto"/>
        <w:left w:val="none" w:sz="0" w:space="0" w:color="auto"/>
        <w:bottom w:val="none" w:sz="0" w:space="0" w:color="auto"/>
        <w:right w:val="none" w:sz="0" w:space="0" w:color="auto"/>
      </w:divBdr>
    </w:div>
    <w:div w:id="1891720712">
      <w:bodyDiv w:val="1"/>
      <w:marLeft w:val="0"/>
      <w:marRight w:val="0"/>
      <w:marTop w:val="0"/>
      <w:marBottom w:val="0"/>
      <w:divBdr>
        <w:top w:val="none" w:sz="0" w:space="0" w:color="auto"/>
        <w:left w:val="none" w:sz="0" w:space="0" w:color="auto"/>
        <w:bottom w:val="none" w:sz="0" w:space="0" w:color="auto"/>
        <w:right w:val="none" w:sz="0" w:space="0" w:color="auto"/>
      </w:divBdr>
    </w:div>
    <w:div w:id="1909067698">
      <w:bodyDiv w:val="1"/>
      <w:marLeft w:val="0"/>
      <w:marRight w:val="0"/>
      <w:marTop w:val="0"/>
      <w:marBottom w:val="0"/>
      <w:divBdr>
        <w:top w:val="none" w:sz="0" w:space="0" w:color="auto"/>
        <w:left w:val="none" w:sz="0" w:space="0" w:color="auto"/>
        <w:bottom w:val="none" w:sz="0" w:space="0" w:color="auto"/>
        <w:right w:val="none" w:sz="0" w:space="0" w:color="auto"/>
      </w:divBdr>
    </w:div>
    <w:div w:id="1916432052">
      <w:bodyDiv w:val="1"/>
      <w:marLeft w:val="0"/>
      <w:marRight w:val="0"/>
      <w:marTop w:val="0"/>
      <w:marBottom w:val="0"/>
      <w:divBdr>
        <w:top w:val="none" w:sz="0" w:space="0" w:color="auto"/>
        <w:left w:val="none" w:sz="0" w:space="0" w:color="auto"/>
        <w:bottom w:val="none" w:sz="0" w:space="0" w:color="auto"/>
        <w:right w:val="none" w:sz="0" w:space="0" w:color="auto"/>
      </w:divBdr>
    </w:div>
    <w:div w:id="1947881716">
      <w:bodyDiv w:val="1"/>
      <w:marLeft w:val="0"/>
      <w:marRight w:val="0"/>
      <w:marTop w:val="0"/>
      <w:marBottom w:val="0"/>
      <w:divBdr>
        <w:top w:val="none" w:sz="0" w:space="0" w:color="auto"/>
        <w:left w:val="none" w:sz="0" w:space="0" w:color="auto"/>
        <w:bottom w:val="none" w:sz="0" w:space="0" w:color="auto"/>
        <w:right w:val="none" w:sz="0" w:space="0" w:color="auto"/>
      </w:divBdr>
    </w:div>
    <w:div w:id="1968929675">
      <w:bodyDiv w:val="1"/>
      <w:marLeft w:val="0"/>
      <w:marRight w:val="0"/>
      <w:marTop w:val="0"/>
      <w:marBottom w:val="0"/>
      <w:divBdr>
        <w:top w:val="none" w:sz="0" w:space="0" w:color="auto"/>
        <w:left w:val="none" w:sz="0" w:space="0" w:color="auto"/>
        <w:bottom w:val="none" w:sz="0" w:space="0" w:color="auto"/>
        <w:right w:val="none" w:sz="0" w:space="0" w:color="auto"/>
      </w:divBdr>
    </w:div>
    <w:div w:id="1993554937">
      <w:bodyDiv w:val="1"/>
      <w:marLeft w:val="0"/>
      <w:marRight w:val="0"/>
      <w:marTop w:val="0"/>
      <w:marBottom w:val="0"/>
      <w:divBdr>
        <w:top w:val="none" w:sz="0" w:space="0" w:color="auto"/>
        <w:left w:val="none" w:sz="0" w:space="0" w:color="auto"/>
        <w:bottom w:val="none" w:sz="0" w:space="0" w:color="auto"/>
        <w:right w:val="none" w:sz="0" w:space="0" w:color="auto"/>
      </w:divBdr>
    </w:div>
    <w:div w:id="2051034710">
      <w:bodyDiv w:val="1"/>
      <w:marLeft w:val="0"/>
      <w:marRight w:val="0"/>
      <w:marTop w:val="0"/>
      <w:marBottom w:val="0"/>
      <w:divBdr>
        <w:top w:val="none" w:sz="0" w:space="0" w:color="auto"/>
        <w:left w:val="none" w:sz="0" w:space="0" w:color="auto"/>
        <w:bottom w:val="none" w:sz="0" w:space="0" w:color="auto"/>
        <w:right w:val="none" w:sz="0" w:space="0" w:color="auto"/>
      </w:divBdr>
    </w:div>
    <w:div w:id="2053142997">
      <w:bodyDiv w:val="1"/>
      <w:marLeft w:val="0"/>
      <w:marRight w:val="0"/>
      <w:marTop w:val="0"/>
      <w:marBottom w:val="0"/>
      <w:divBdr>
        <w:top w:val="none" w:sz="0" w:space="0" w:color="auto"/>
        <w:left w:val="none" w:sz="0" w:space="0" w:color="auto"/>
        <w:bottom w:val="none" w:sz="0" w:space="0" w:color="auto"/>
        <w:right w:val="none" w:sz="0" w:space="0" w:color="auto"/>
      </w:divBdr>
    </w:div>
    <w:div w:id="2057586276">
      <w:bodyDiv w:val="1"/>
      <w:marLeft w:val="0"/>
      <w:marRight w:val="0"/>
      <w:marTop w:val="0"/>
      <w:marBottom w:val="0"/>
      <w:divBdr>
        <w:top w:val="none" w:sz="0" w:space="0" w:color="auto"/>
        <w:left w:val="none" w:sz="0" w:space="0" w:color="auto"/>
        <w:bottom w:val="none" w:sz="0" w:space="0" w:color="auto"/>
        <w:right w:val="none" w:sz="0" w:space="0" w:color="auto"/>
      </w:divBdr>
    </w:div>
    <w:div w:id="2058967754">
      <w:bodyDiv w:val="1"/>
      <w:marLeft w:val="0"/>
      <w:marRight w:val="0"/>
      <w:marTop w:val="0"/>
      <w:marBottom w:val="0"/>
      <w:divBdr>
        <w:top w:val="none" w:sz="0" w:space="0" w:color="auto"/>
        <w:left w:val="none" w:sz="0" w:space="0" w:color="auto"/>
        <w:bottom w:val="none" w:sz="0" w:space="0" w:color="auto"/>
        <w:right w:val="none" w:sz="0" w:space="0" w:color="auto"/>
      </w:divBdr>
    </w:div>
    <w:div w:id="2065172622">
      <w:bodyDiv w:val="1"/>
      <w:marLeft w:val="0"/>
      <w:marRight w:val="0"/>
      <w:marTop w:val="0"/>
      <w:marBottom w:val="0"/>
      <w:divBdr>
        <w:top w:val="none" w:sz="0" w:space="0" w:color="auto"/>
        <w:left w:val="none" w:sz="0" w:space="0" w:color="auto"/>
        <w:bottom w:val="none" w:sz="0" w:space="0" w:color="auto"/>
        <w:right w:val="none" w:sz="0" w:space="0" w:color="auto"/>
      </w:divBdr>
    </w:div>
    <w:div w:id="2070230277">
      <w:bodyDiv w:val="1"/>
      <w:marLeft w:val="0"/>
      <w:marRight w:val="0"/>
      <w:marTop w:val="0"/>
      <w:marBottom w:val="0"/>
      <w:divBdr>
        <w:top w:val="none" w:sz="0" w:space="0" w:color="auto"/>
        <w:left w:val="none" w:sz="0" w:space="0" w:color="auto"/>
        <w:bottom w:val="none" w:sz="0" w:space="0" w:color="auto"/>
        <w:right w:val="none" w:sz="0" w:space="0" w:color="auto"/>
      </w:divBdr>
    </w:div>
    <w:div w:id="2102794819">
      <w:bodyDiv w:val="1"/>
      <w:marLeft w:val="0"/>
      <w:marRight w:val="0"/>
      <w:marTop w:val="0"/>
      <w:marBottom w:val="0"/>
      <w:divBdr>
        <w:top w:val="none" w:sz="0" w:space="0" w:color="auto"/>
        <w:left w:val="none" w:sz="0" w:space="0" w:color="auto"/>
        <w:bottom w:val="none" w:sz="0" w:space="0" w:color="auto"/>
        <w:right w:val="none" w:sz="0" w:space="0" w:color="auto"/>
      </w:divBdr>
    </w:div>
    <w:div w:id="2123259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ky.gov/districts/tech/Pages/The-Stilwell-Award.aspx" TargetMode="External"/><Relationship Id="rId13" Type="http://schemas.openxmlformats.org/officeDocument/2006/relationships/image" Target="cid:image011.png@01D92446.05A684D0" TargetMode="External"/><Relationship Id="rId18" Type="http://schemas.openxmlformats.org/officeDocument/2006/relationships/hyperlink" Target="https://education.ky.gov/districts/tech/Documents/CSReport2022.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hyperlink" Target="http://mediaportal.education.ky.gov/" TargetMode="External"/><Relationship Id="rId12" Type="http://schemas.openxmlformats.org/officeDocument/2006/relationships/image" Target="media/image3.png"/><Relationship Id="rId17" Type="http://schemas.openxmlformats.org/officeDocument/2006/relationships/image" Target="cid:image013.png@01D92446.05A684D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conectk12.org/states/KY" TargetMode="External"/><Relationship Id="rId1" Type="http://schemas.openxmlformats.org/officeDocument/2006/relationships/customXml" Target="../customXml/item1.xml"/><Relationship Id="rId6" Type="http://schemas.openxmlformats.org/officeDocument/2006/relationships/hyperlink" Target="https://mediaportal.education.ky.gov/technology/2022/12/edtech-webcast-december-132022/" TargetMode="External"/><Relationship Id="rId11" Type="http://schemas.openxmlformats.org/officeDocument/2006/relationships/image" Target="cid:image010.png@01D92446.05A684D0"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cid:image012.png@01D92446.05A684D0" TargetMode="External"/><Relationship Id="rId23"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63091-3C41-46EE-93D0-188AF671E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6</Pages>
  <Words>1691</Words>
  <Characters>9642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11311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 Lisa - Office of Education Technology</dc:creator>
  <cp:keywords/>
  <dc:description/>
  <cp:lastModifiedBy>Moore, Lisa - Office of Education Technology</cp:lastModifiedBy>
  <cp:revision>248</cp:revision>
  <dcterms:created xsi:type="dcterms:W3CDTF">2022-12-13T14:23:00Z</dcterms:created>
  <dcterms:modified xsi:type="dcterms:W3CDTF">2023-02-20T17:29:00Z</dcterms:modified>
</cp:coreProperties>
</file>