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7A6B6" w14:textId="71340267" w:rsidR="00445D53" w:rsidRPr="001E5BCE" w:rsidRDefault="00652AEE" w:rsidP="00445D53">
      <w:pPr>
        <w:jc w:val="center"/>
        <w:rPr>
          <w:rFonts w:ascii="Arial" w:hAnsi="Arial" w:cs="Arial"/>
          <w:b/>
          <w:bCs/>
        </w:rPr>
      </w:pPr>
      <w:r w:rsidRPr="001E5BCE">
        <w:rPr>
          <w:rFonts w:ascii="Arial" w:hAnsi="Arial" w:cs="Arial"/>
          <w:b/>
          <w:bCs/>
        </w:rPr>
        <w:t>S</w:t>
      </w:r>
      <w:r w:rsidR="00445D53" w:rsidRPr="001E5BCE">
        <w:rPr>
          <w:rFonts w:ascii="Arial" w:hAnsi="Arial" w:cs="Arial"/>
          <w:b/>
          <w:bCs/>
        </w:rPr>
        <w:t xml:space="preserve">ummary of the </w:t>
      </w:r>
      <w:r w:rsidR="00062276">
        <w:rPr>
          <w:rFonts w:ascii="Arial" w:hAnsi="Arial" w:cs="Arial"/>
          <w:b/>
          <w:bCs/>
        </w:rPr>
        <w:t>October</w:t>
      </w:r>
      <w:r w:rsidR="00130D46" w:rsidRPr="001E5BCE">
        <w:rPr>
          <w:rFonts w:ascii="Arial" w:hAnsi="Arial" w:cs="Arial"/>
          <w:b/>
          <w:bCs/>
        </w:rPr>
        <w:t xml:space="preserve"> </w:t>
      </w:r>
      <w:r w:rsidR="007C3E25" w:rsidRPr="001E5BCE">
        <w:rPr>
          <w:rFonts w:ascii="Arial" w:hAnsi="Arial" w:cs="Arial"/>
          <w:b/>
          <w:bCs/>
        </w:rPr>
        <w:t>2022</w:t>
      </w:r>
      <w:r w:rsidR="00445D53" w:rsidRPr="001E5BCE">
        <w:rPr>
          <w:rFonts w:ascii="Arial" w:hAnsi="Arial" w:cs="Arial"/>
          <w:b/>
          <w:bCs/>
        </w:rPr>
        <w:t xml:space="preserve"> for KY K-12 Education</w:t>
      </w:r>
    </w:p>
    <w:p w14:paraId="2517A6B7" w14:textId="77777777" w:rsidR="00445D53" w:rsidRPr="001E5BCE" w:rsidRDefault="00445D53" w:rsidP="00445D53">
      <w:pPr>
        <w:pStyle w:val="Default"/>
        <w:jc w:val="center"/>
        <w:rPr>
          <w:rFonts w:ascii="Arial" w:hAnsi="Arial" w:cs="Arial"/>
          <w:b/>
          <w:bCs/>
          <w:sz w:val="22"/>
          <w:szCs w:val="22"/>
        </w:rPr>
      </w:pPr>
      <w:r w:rsidRPr="001E5BCE">
        <w:rPr>
          <w:rFonts w:ascii="Arial" w:hAnsi="Arial" w:cs="Arial"/>
          <w:b/>
          <w:bCs/>
          <w:sz w:val="22"/>
          <w:szCs w:val="22"/>
        </w:rPr>
        <w:t>Technology Leaders</w:t>
      </w:r>
      <w:r w:rsidR="00E0780B" w:rsidRPr="001E5BCE">
        <w:rPr>
          <w:rFonts w:ascii="Arial" w:hAnsi="Arial" w:cs="Arial"/>
          <w:b/>
          <w:bCs/>
          <w:sz w:val="22"/>
          <w:szCs w:val="22"/>
        </w:rPr>
        <w:t>’</w:t>
      </w:r>
      <w:r w:rsidRPr="001E5BCE">
        <w:rPr>
          <w:rFonts w:ascii="Arial" w:hAnsi="Arial" w:cs="Arial"/>
          <w:b/>
          <w:bCs/>
          <w:sz w:val="22"/>
          <w:szCs w:val="22"/>
        </w:rPr>
        <w:t xml:space="preserve"> </w:t>
      </w:r>
      <w:r w:rsidR="00754D31" w:rsidRPr="001E5BCE">
        <w:rPr>
          <w:rFonts w:ascii="Arial" w:hAnsi="Arial" w:cs="Arial"/>
          <w:b/>
          <w:bCs/>
          <w:sz w:val="22"/>
          <w:szCs w:val="22"/>
        </w:rPr>
        <w:t>Virtual Meeting</w:t>
      </w:r>
    </w:p>
    <w:p w14:paraId="2517A6B8" w14:textId="77777777" w:rsidR="00445D53" w:rsidRPr="008E7504" w:rsidRDefault="00445D53" w:rsidP="00445D53">
      <w:pPr>
        <w:jc w:val="center"/>
        <w:rPr>
          <w:rFonts w:ascii="Arial" w:hAnsi="Arial" w:cs="Arial"/>
        </w:rPr>
      </w:pPr>
    </w:p>
    <w:p w14:paraId="42D60386" w14:textId="5F98FD02" w:rsidR="008B189B" w:rsidRPr="00D262F1" w:rsidRDefault="00A851AE" w:rsidP="009014B4">
      <w:pPr>
        <w:rPr>
          <w:rFonts w:ascii="Arial" w:hAnsi="Arial" w:cs="Arial"/>
        </w:rPr>
      </w:pPr>
      <w:r w:rsidRPr="00D262F1">
        <w:rPr>
          <w:rFonts w:ascii="Arial" w:hAnsi="Arial" w:cs="Arial"/>
          <w:color w:val="000000"/>
        </w:rPr>
        <w:t xml:space="preserve">In case you missed it or want a refresher, the following is what we talked about during the </w:t>
      </w:r>
      <w:r w:rsidR="00062276" w:rsidRPr="00D262F1">
        <w:rPr>
          <w:rFonts w:ascii="Arial" w:hAnsi="Arial" w:cs="Arial"/>
        </w:rPr>
        <w:t>October 18</w:t>
      </w:r>
      <w:r w:rsidRPr="00D262F1">
        <w:rPr>
          <w:rFonts w:ascii="Arial" w:hAnsi="Arial" w:cs="Arial"/>
        </w:rPr>
        <w:t xml:space="preserve">, </w:t>
      </w:r>
      <w:r w:rsidR="004C6CB4" w:rsidRPr="00D262F1">
        <w:rPr>
          <w:rFonts w:ascii="Arial" w:hAnsi="Arial" w:cs="Arial"/>
        </w:rPr>
        <w:t>2022,</w:t>
      </w:r>
      <w:r w:rsidRPr="00D262F1">
        <w:rPr>
          <w:rFonts w:ascii="Arial" w:hAnsi="Arial" w:cs="Arial"/>
        </w:rPr>
        <w:t xml:space="preserve"> EdTech leaders’ virtual meeting. A copy of the video and audio can be found at:</w:t>
      </w:r>
      <w:r w:rsidR="00FA70B4" w:rsidRPr="00D262F1">
        <w:rPr>
          <w:rFonts w:ascii="Arial" w:eastAsia="Times New Roman" w:hAnsi="Arial" w:cs="Arial"/>
          <w:color w:val="000000"/>
        </w:rPr>
        <w:t> </w:t>
      </w:r>
      <w:hyperlink r:id="rId6" w:history="1">
        <w:r w:rsidR="00D262F1" w:rsidRPr="00D262F1">
          <w:rPr>
            <w:rStyle w:val="Hyperlink"/>
            <w:rFonts w:ascii="Arial" w:eastAsia="Times New Roman" w:hAnsi="Arial" w:cs="Arial"/>
          </w:rPr>
          <w:t>https://mediaportal.education.ky.gov/technology/district-technology-leadership-webcast/2022/10/edtech-webcast-october-18-2022/</w:t>
        </w:r>
      </w:hyperlink>
      <w:r w:rsidR="00D262F1" w:rsidRPr="00D262F1">
        <w:rPr>
          <w:rFonts w:ascii="Arial" w:eastAsia="Times New Roman" w:hAnsi="Arial" w:cs="Arial"/>
          <w:color w:val="000000"/>
        </w:rPr>
        <w:t>.</w:t>
      </w:r>
    </w:p>
    <w:p w14:paraId="2476B136" w14:textId="77777777" w:rsidR="00B0037C" w:rsidRDefault="00B0037C" w:rsidP="009014B4">
      <w:pPr>
        <w:rPr>
          <w:rFonts w:ascii="Arial" w:hAnsi="Arial" w:cs="Arial"/>
        </w:rPr>
      </w:pPr>
    </w:p>
    <w:p w14:paraId="7CD3236B" w14:textId="4FF27B72" w:rsidR="00A851AE" w:rsidRPr="008E7504" w:rsidRDefault="00A851AE" w:rsidP="009014B4">
      <w:pPr>
        <w:rPr>
          <w:rFonts w:ascii="Arial" w:hAnsi="Arial" w:cs="Arial"/>
          <w:color w:val="0000FF"/>
        </w:rPr>
      </w:pPr>
      <w:r w:rsidRPr="008E7504">
        <w:rPr>
          <w:rFonts w:ascii="Arial" w:hAnsi="Arial" w:cs="Arial"/>
        </w:rPr>
        <w:t xml:space="preserve">Public viewing of the archived webcasts and written summaries are also available on the KDE Media Portal at: </w:t>
      </w:r>
      <w:hyperlink r:id="rId7" w:history="1">
        <w:r w:rsidRPr="008E7504">
          <w:rPr>
            <w:rStyle w:val="Hyperlink"/>
            <w:rFonts w:ascii="Arial" w:hAnsi="Arial" w:cs="Arial"/>
          </w:rPr>
          <w:t>http://mediaportal.education.ky.gov/</w:t>
        </w:r>
      </w:hyperlink>
      <w:r w:rsidRPr="008E7504">
        <w:rPr>
          <w:rFonts w:ascii="Arial" w:hAnsi="Arial" w:cs="Arial"/>
        </w:rPr>
        <w:t>.</w:t>
      </w:r>
      <w:r w:rsidRPr="008E7504">
        <w:rPr>
          <w:rFonts w:ascii="Arial" w:hAnsi="Arial" w:cs="Arial"/>
          <w:color w:val="0000FF"/>
        </w:rPr>
        <w:t xml:space="preserve"> </w:t>
      </w:r>
      <w:r w:rsidRPr="008E7504">
        <w:rPr>
          <w:rFonts w:ascii="Arial" w:hAnsi="Arial" w:cs="Arial"/>
        </w:rPr>
        <w:t xml:space="preserve">Numbers in </w:t>
      </w:r>
      <w:r w:rsidRPr="008E7504">
        <w:rPr>
          <w:rFonts w:ascii="Arial" w:hAnsi="Arial" w:cs="Arial"/>
          <w:b/>
          <w:bCs/>
          <w:color w:val="FF0000"/>
        </w:rPr>
        <w:t>RED</w:t>
      </w:r>
      <w:r w:rsidRPr="008E7504">
        <w:rPr>
          <w:rFonts w:ascii="Arial" w:hAnsi="Arial" w:cs="Arial"/>
        </w:rPr>
        <w:t xml:space="preserve"> indicate the timestamp for that portion of the discussion so it can be easily located on the full digital recording. </w:t>
      </w:r>
    </w:p>
    <w:p w14:paraId="4B02CD2F" w14:textId="77777777" w:rsidR="00A851AE" w:rsidRPr="008E7504" w:rsidRDefault="00A851AE" w:rsidP="009014B4">
      <w:pPr>
        <w:rPr>
          <w:rFonts w:ascii="Arial" w:hAnsi="Arial" w:cs="Arial"/>
        </w:rPr>
      </w:pPr>
    </w:p>
    <w:p w14:paraId="45867418" w14:textId="1299DACD" w:rsidR="00A851AE" w:rsidRPr="008E7504" w:rsidRDefault="00A851AE" w:rsidP="009014B4">
      <w:pPr>
        <w:rPr>
          <w:rFonts w:ascii="Arial" w:hAnsi="Arial" w:cs="Arial"/>
        </w:rPr>
      </w:pPr>
      <w:r w:rsidRPr="008E7504">
        <w:rPr>
          <w:rFonts w:ascii="Arial" w:hAnsi="Arial" w:cs="Arial"/>
        </w:rP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Several GoSoapBox poll questions were posed throughout the meeting and district EdTech leaders were asked to respond to all the questions as it assists us in planning and getting a feel for how to best move forward. Your voice and your feedback are important and extremely helpful to us. Please remember that in addition to these webcasts being available on the KDE Media Portal, each month’s webcast is accompanied by these written summaries. We encourage you to share the link and all or any portion of these summary notes with staff throughout your district who may find the information beneficial to them in their position. </w:t>
      </w:r>
    </w:p>
    <w:p w14:paraId="6678978B" w14:textId="59F9A9E8" w:rsidR="00827763" w:rsidRPr="008E7504" w:rsidRDefault="00827763" w:rsidP="00827763">
      <w:pPr>
        <w:rPr>
          <w:rFonts w:ascii="Arial" w:hAnsi="Arial" w:cs="Arial"/>
        </w:rPr>
      </w:pPr>
    </w:p>
    <w:p w14:paraId="77AEBB3D" w14:textId="77777777" w:rsidR="001A0CB5" w:rsidRPr="008C6603" w:rsidRDefault="001A0CB5" w:rsidP="001A0CB5">
      <w:pPr>
        <w:pStyle w:val="wordsection1"/>
        <w:spacing w:before="0" w:beforeAutospacing="0" w:after="0" w:afterAutospacing="0"/>
        <w:rPr>
          <w:rFonts w:ascii="Arial" w:hAnsi="Arial" w:cs="Arial"/>
          <w:sz w:val="22"/>
          <w:szCs w:val="22"/>
        </w:rPr>
      </w:pPr>
      <w:r w:rsidRPr="008C6603">
        <w:rPr>
          <w:rFonts w:ascii="Arial" w:hAnsi="Arial" w:cs="Arial"/>
          <w:b/>
          <w:bCs/>
          <w:color w:val="FF0000"/>
          <w:sz w:val="22"/>
          <w:szCs w:val="22"/>
        </w:rPr>
        <w:t xml:space="preserve">(1:09) </w:t>
      </w:r>
      <w:r w:rsidRPr="008C6603">
        <w:rPr>
          <w:rFonts w:ascii="Arial" w:hAnsi="Arial" w:cs="Arial"/>
          <w:b/>
          <w:bCs/>
          <w:sz w:val="22"/>
          <w:szCs w:val="22"/>
        </w:rPr>
        <w:t>State Education Technology Directors Association (SETDA) Report/Comparison to KY K-12 District Responses –</w:t>
      </w:r>
      <w:r w:rsidRPr="008C6603">
        <w:rPr>
          <w:rFonts w:ascii="Arial" w:hAnsi="Arial" w:cs="Arial"/>
          <w:sz w:val="22"/>
          <w:szCs w:val="22"/>
        </w:rPr>
        <w:t xml:space="preserve"> Last month we covered the SETDA survey responses and posed similar questions to our edtech leaders through GoSoapBox; however, we didn’t review the response comparisons. David and Marty shared the Comparison of EdTech Trends document that includes the responses from the national survey in comparison (charts on the left) to our KY K-12 CIO/edtech leaders’ responses (charts on the right). Please follow the audio to hear the full discussion on this topic.</w:t>
      </w:r>
    </w:p>
    <w:p w14:paraId="055214F1" w14:textId="77777777" w:rsidR="001A0CB5" w:rsidRPr="008C6603" w:rsidRDefault="001A0CB5" w:rsidP="001A0CB5">
      <w:pPr>
        <w:pStyle w:val="wordsection1"/>
        <w:spacing w:before="0" w:beforeAutospacing="0" w:after="0" w:afterAutospacing="0"/>
        <w:rPr>
          <w:rFonts w:ascii="Arial" w:hAnsi="Arial" w:cs="Arial"/>
          <w:sz w:val="22"/>
          <w:szCs w:val="22"/>
        </w:rPr>
      </w:pPr>
    </w:p>
    <w:p w14:paraId="6ABB1998" w14:textId="6F6C7892" w:rsidR="001A0CB5" w:rsidRPr="007E42D7" w:rsidRDefault="001A0CB5" w:rsidP="00A55400">
      <w:pPr>
        <w:pStyle w:val="wordsection1"/>
        <w:numPr>
          <w:ilvl w:val="0"/>
          <w:numId w:val="47"/>
        </w:numPr>
        <w:spacing w:before="0" w:beforeAutospacing="0" w:after="0" w:afterAutospacing="0" w:line="252" w:lineRule="auto"/>
        <w:ind w:left="360"/>
        <w:contextualSpacing/>
        <w:rPr>
          <w:rFonts w:ascii="Arial" w:hAnsi="Arial" w:cs="Arial"/>
          <w:sz w:val="22"/>
          <w:szCs w:val="22"/>
        </w:rPr>
      </w:pPr>
      <w:r w:rsidRPr="007E42D7">
        <w:rPr>
          <w:rFonts w:ascii="Arial" w:eastAsia="Times New Roman" w:hAnsi="Arial" w:cs="Arial"/>
          <w:sz w:val="22"/>
          <w:szCs w:val="22"/>
        </w:rPr>
        <w:t>Equity has been in the DNA of the Kentucky Education Technology System (KETS) since 1992</w:t>
      </w:r>
      <w:r w:rsidR="00D91939" w:rsidRPr="007E42D7">
        <w:rPr>
          <w:rFonts w:ascii="Arial" w:eastAsia="Times New Roman" w:hAnsi="Arial" w:cs="Arial"/>
          <w:sz w:val="22"/>
          <w:szCs w:val="22"/>
        </w:rPr>
        <w:t>; t</w:t>
      </w:r>
      <w:r w:rsidRPr="007E42D7">
        <w:rPr>
          <w:rFonts w:ascii="Arial" w:eastAsia="Times New Roman" w:hAnsi="Arial" w:cs="Arial"/>
          <w:sz w:val="22"/>
          <w:szCs w:val="22"/>
        </w:rPr>
        <w:t>herefore</w:t>
      </w:r>
      <w:r w:rsidR="00D91939" w:rsidRPr="007E42D7">
        <w:rPr>
          <w:rFonts w:ascii="Arial" w:eastAsia="Times New Roman" w:hAnsi="Arial" w:cs="Arial"/>
          <w:sz w:val="22"/>
          <w:szCs w:val="22"/>
        </w:rPr>
        <w:t>,</w:t>
      </w:r>
      <w:r w:rsidRPr="007E42D7">
        <w:rPr>
          <w:rFonts w:ascii="Arial" w:eastAsia="Times New Roman" w:hAnsi="Arial" w:cs="Arial"/>
          <w:sz w:val="22"/>
          <w:szCs w:val="22"/>
        </w:rPr>
        <w:t xml:space="preserve"> it should not be surprising that pursuing Digital Equity in KY K-12 is such a low percentage (i.e., 2%) as compared to the other 49 states SETDA number (i.e., 46%). Addressing learning loss took the top spot in our KY K-12 district responses to the similar SETDA question. Equity has been a founding principle within the KETS system, so that KY K-12 CIOs/EdTech leaders</w:t>
      </w:r>
      <w:r w:rsidR="007E42D7" w:rsidRPr="007E42D7">
        <w:rPr>
          <w:rFonts w:ascii="Arial" w:eastAsia="Times New Roman" w:hAnsi="Arial" w:cs="Arial"/>
          <w:sz w:val="22"/>
          <w:szCs w:val="22"/>
        </w:rPr>
        <w:t>’</w:t>
      </w:r>
      <w:r w:rsidRPr="007E42D7">
        <w:rPr>
          <w:rFonts w:ascii="Arial" w:eastAsia="Times New Roman" w:hAnsi="Arial" w:cs="Arial"/>
          <w:sz w:val="22"/>
          <w:szCs w:val="22"/>
        </w:rPr>
        <w:t xml:space="preserve"> response being so low (i.e., 2%) is not an indication that we don’t value digital equity in KY K-12; it’s more that it’s been a long standing premise of the KETS program that has been a top priority each year for the past 30 years.</w:t>
      </w:r>
    </w:p>
    <w:p w14:paraId="26D1D8AD" w14:textId="77777777" w:rsidR="001A0CB5" w:rsidRPr="00106DEE" w:rsidRDefault="001A0CB5" w:rsidP="00106DEE">
      <w:pPr>
        <w:pStyle w:val="wordsection1"/>
        <w:numPr>
          <w:ilvl w:val="0"/>
          <w:numId w:val="47"/>
        </w:numPr>
        <w:spacing w:beforeAutospacing="0" w:afterAutospacing="0" w:line="252" w:lineRule="auto"/>
        <w:ind w:left="360"/>
        <w:contextualSpacing/>
        <w:rPr>
          <w:rFonts w:ascii="Arial" w:eastAsia="Times New Roman" w:hAnsi="Arial" w:cs="Arial"/>
          <w:sz w:val="22"/>
          <w:szCs w:val="22"/>
        </w:rPr>
      </w:pPr>
      <w:r w:rsidRPr="00106DEE">
        <w:rPr>
          <w:rFonts w:ascii="Arial" w:eastAsia="Times New Roman" w:hAnsi="Arial" w:cs="Arial"/>
          <w:sz w:val="22"/>
          <w:szCs w:val="22"/>
        </w:rPr>
        <w:t xml:space="preserve">Internet connectivity is another example of where KY K-12 didn’t have to make this an initiative like other states because equity has been our focus since the birth of KETS. Also, compared to the other 49 states, we have a more statewide view and emphasis of cybersecurity in comparison to the other 49 states. </w:t>
      </w:r>
    </w:p>
    <w:p w14:paraId="24973F93" w14:textId="024513CF" w:rsidR="001A0CB5" w:rsidRPr="008F7056" w:rsidRDefault="001A0CB5" w:rsidP="00573A77">
      <w:pPr>
        <w:pStyle w:val="wordsection1"/>
        <w:numPr>
          <w:ilvl w:val="0"/>
          <w:numId w:val="47"/>
        </w:numPr>
        <w:spacing w:before="0" w:beforeAutospacing="0" w:after="0" w:afterAutospacing="0" w:line="252" w:lineRule="auto"/>
        <w:ind w:left="360"/>
        <w:contextualSpacing/>
        <w:rPr>
          <w:rFonts w:ascii="Arial" w:hAnsi="Arial" w:cs="Arial"/>
          <w:sz w:val="22"/>
          <w:szCs w:val="22"/>
        </w:rPr>
      </w:pPr>
      <w:r w:rsidRPr="008F7056">
        <w:rPr>
          <w:rFonts w:ascii="Arial" w:eastAsia="Times New Roman" w:hAnsi="Arial" w:cs="Arial"/>
          <w:sz w:val="22"/>
          <w:szCs w:val="22"/>
        </w:rPr>
        <w:t>Maximization of our education technology tools is one of our KETS 2018-2024 Master Plan Areas of Emphasis. This is also part of what we capture and evaluate through our annual feedback from all 171 districts. The recent influx of federal funds allowed to go toward education technology has had a huge impact.</w:t>
      </w:r>
    </w:p>
    <w:p w14:paraId="04F343AC" w14:textId="7163D5F9" w:rsidR="001A0CB5" w:rsidRPr="00097FF3" w:rsidRDefault="001A0CB5" w:rsidP="009424B3">
      <w:pPr>
        <w:pStyle w:val="wordsection1"/>
        <w:numPr>
          <w:ilvl w:val="0"/>
          <w:numId w:val="47"/>
        </w:numPr>
        <w:spacing w:before="0" w:beforeAutospacing="0" w:after="0" w:afterAutospacing="0" w:line="252" w:lineRule="auto"/>
        <w:ind w:left="360"/>
        <w:contextualSpacing/>
        <w:rPr>
          <w:rFonts w:ascii="Arial" w:hAnsi="Arial" w:cs="Arial"/>
          <w:sz w:val="22"/>
          <w:szCs w:val="22"/>
        </w:rPr>
      </w:pPr>
      <w:r w:rsidRPr="00097FF3">
        <w:rPr>
          <w:rFonts w:ascii="Arial" w:eastAsia="Times New Roman" w:hAnsi="Arial" w:cs="Arial"/>
          <w:sz w:val="22"/>
          <w:szCs w:val="22"/>
        </w:rPr>
        <w:t xml:space="preserve">OET’s equivalent position in other states and their OET equivalent staffing say that they are considered important to their DOE leadership, but in KY K-12 </w:t>
      </w:r>
      <w:r w:rsidR="008F7056" w:rsidRPr="00097FF3">
        <w:rPr>
          <w:rFonts w:ascii="Arial" w:eastAsia="Times New Roman" w:hAnsi="Arial" w:cs="Arial"/>
          <w:sz w:val="22"/>
          <w:szCs w:val="22"/>
        </w:rPr>
        <w:t xml:space="preserve">we </w:t>
      </w:r>
      <w:r w:rsidRPr="00097FF3">
        <w:rPr>
          <w:rFonts w:ascii="Arial" w:eastAsia="Times New Roman" w:hAnsi="Arial" w:cs="Arial"/>
          <w:sz w:val="22"/>
          <w:szCs w:val="22"/>
        </w:rPr>
        <w:t xml:space="preserve">show it is very important. This is evidenced by David reporting directly to the Commissioner of Education and 85% of our districts responding that edtech priorities are important to their senior leadership. </w:t>
      </w:r>
    </w:p>
    <w:p w14:paraId="251CD01D" w14:textId="6ECF80F8" w:rsidR="001A0CB5" w:rsidRPr="00097FF3" w:rsidRDefault="001A0CB5" w:rsidP="00136574">
      <w:pPr>
        <w:pStyle w:val="wordsection1"/>
        <w:numPr>
          <w:ilvl w:val="0"/>
          <w:numId w:val="47"/>
        </w:numPr>
        <w:spacing w:before="0" w:beforeAutospacing="0" w:after="0" w:afterAutospacing="0" w:line="252" w:lineRule="auto"/>
        <w:ind w:left="360"/>
        <w:contextualSpacing/>
        <w:rPr>
          <w:rFonts w:ascii="Arial" w:hAnsi="Arial" w:cs="Arial"/>
          <w:sz w:val="22"/>
          <w:szCs w:val="22"/>
        </w:rPr>
      </w:pPr>
      <w:r w:rsidRPr="00097FF3">
        <w:rPr>
          <w:rFonts w:ascii="Arial" w:eastAsia="Times New Roman" w:hAnsi="Arial" w:cs="Arial"/>
          <w:sz w:val="22"/>
          <w:szCs w:val="22"/>
        </w:rPr>
        <w:t xml:space="preserve">Throughout the KETS program we have strived to strategically provide statewide shared services and product standards. </w:t>
      </w:r>
    </w:p>
    <w:p w14:paraId="5D68A274" w14:textId="77777777" w:rsidR="001A0CB5" w:rsidRPr="00106DEE" w:rsidRDefault="001A0CB5" w:rsidP="00106DEE">
      <w:pPr>
        <w:pStyle w:val="wordsection1"/>
        <w:numPr>
          <w:ilvl w:val="0"/>
          <w:numId w:val="47"/>
        </w:numPr>
        <w:spacing w:beforeAutospacing="0" w:afterAutospacing="0" w:line="252" w:lineRule="auto"/>
        <w:ind w:left="360"/>
        <w:contextualSpacing/>
        <w:rPr>
          <w:rFonts w:ascii="Arial" w:eastAsia="Times New Roman" w:hAnsi="Arial" w:cs="Arial"/>
          <w:sz w:val="22"/>
          <w:szCs w:val="22"/>
        </w:rPr>
      </w:pPr>
      <w:r w:rsidRPr="00106DEE">
        <w:rPr>
          <w:rFonts w:ascii="Arial" w:eastAsia="Times New Roman" w:hAnsi="Arial" w:cs="Arial"/>
          <w:sz w:val="22"/>
          <w:szCs w:val="22"/>
        </w:rPr>
        <w:t xml:space="preserve">Approximately 80% of our KY K-12 CIOs report directly to the Superintendent. At the DOE level in the 50 states only 27% of the DOE level CIOs/EdTech leaders report directly to the Commissioner. </w:t>
      </w:r>
    </w:p>
    <w:p w14:paraId="122D25A5" w14:textId="77777777" w:rsidR="001A0CB5" w:rsidRPr="00106DEE" w:rsidRDefault="001A0CB5" w:rsidP="00106DEE">
      <w:pPr>
        <w:pStyle w:val="wordsection1"/>
        <w:spacing w:before="0" w:beforeAutospacing="0" w:after="0" w:afterAutospacing="0"/>
        <w:rPr>
          <w:rFonts w:ascii="Arial" w:hAnsi="Arial" w:cs="Arial"/>
          <w:sz w:val="22"/>
          <w:szCs w:val="22"/>
        </w:rPr>
      </w:pPr>
    </w:p>
    <w:p w14:paraId="6909D4D3" w14:textId="77777777" w:rsidR="001A0CB5" w:rsidRPr="00106DEE" w:rsidRDefault="001A0CB5" w:rsidP="00106DEE">
      <w:pPr>
        <w:pStyle w:val="wordsection1"/>
        <w:spacing w:before="0" w:beforeAutospacing="0" w:after="0" w:afterAutospacing="0"/>
        <w:rPr>
          <w:rFonts w:ascii="Arial" w:hAnsi="Arial" w:cs="Arial"/>
          <w:sz w:val="22"/>
          <w:szCs w:val="22"/>
        </w:rPr>
      </w:pPr>
    </w:p>
    <w:p w14:paraId="492B11BC" w14:textId="4C0AD985" w:rsidR="001A0CB5" w:rsidRDefault="001A0CB5" w:rsidP="001A0CB5">
      <w:pPr>
        <w:pStyle w:val="wordsection1"/>
        <w:spacing w:before="0" w:beforeAutospacing="0" w:after="0" w:afterAutospacing="0"/>
      </w:pPr>
      <w:r>
        <w:rPr>
          <w:noProof/>
        </w:rPr>
        <w:lastRenderedPageBreak/>
        <w:drawing>
          <wp:inline distT="0" distB="0" distL="0" distR="0" wp14:anchorId="1FA06883" wp14:editId="09F25B7A">
            <wp:extent cx="6812280" cy="3773877"/>
            <wp:effectExtent l="0" t="0" r="7620" b="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830216" cy="3783813"/>
                    </a:xfrm>
                    <a:prstGeom prst="rect">
                      <a:avLst/>
                    </a:prstGeom>
                    <a:noFill/>
                    <a:ln>
                      <a:noFill/>
                    </a:ln>
                  </pic:spPr>
                </pic:pic>
              </a:graphicData>
            </a:graphic>
          </wp:inline>
        </w:drawing>
      </w:r>
      <w:r>
        <w:rPr>
          <w:noProof/>
        </w:rPr>
        <w:drawing>
          <wp:inline distT="0" distB="0" distL="0" distR="0" wp14:anchorId="67D631AB" wp14:editId="7BF85CC7">
            <wp:extent cx="6858000" cy="3742055"/>
            <wp:effectExtent l="0" t="0" r="0" b="10795"/>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858000" cy="3742055"/>
                    </a:xfrm>
                    <a:prstGeom prst="rect">
                      <a:avLst/>
                    </a:prstGeom>
                    <a:noFill/>
                    <a:ln>
                      <a:noFill/>
                    </a:ln>
                  </pic:spPr>
                </pic:pic>
              </a:graphicData>
            </a:graphic>
          </wp:inline>
        </w:drawing>
      </w:r>
      <w:r>
        <w:rPr>
          <w:noProof/>
        </w:rPr>
        <w:lastRenderedPageBreak/>
        <w:drawing>
          <wp:inline distT="0" distB="0" distL="0" distR="0" wp14:anchorId="1F3C6349" wp14:editId="3EAC2A9A">
            <wp:extent cx="6858000" cy="3912870"/>
            <wp:effectExtent l="0" t="0" r="0" b="1143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application&#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858000" cy="3912870"/>
                    </a:xfrm>
                    <a:prstGeom prst="rect">
                      <a:avLst/>
                    </a:prstGeom>
                    <a:noFill/>
                    <a:ln>
                      <a:noFill/>
                    </a:ln>
                  </pic:spPr>
                </pic:pic>
              </a:graphicData>
            </a:graphic>
          </wp:inline>
        </w:drawing>
      </w:r>
      <w:r>
        <w:rPr>
          <w:noProof/>
        </w:rPr>
        <w:drawing>
          <wp:inline distT="0" distB="0" distL="0" distR="0" wp14:anchorId="6AB9AC27" wp14:editId="38FBDD2E">
            <wp:extent cx="6858000" cy="3747135"/>
            <wp:effectExtent l="0" t="0" r="0" b="571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application&#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858000" cy="3747135"/>
                    </a:xfrm>
                    <a:prstGeom prst="rect">
                      <a:avLst/>
                    </a:prstGeom>
                    <a:noFill/>
                    <a:ln>
                      <a:noFill/>
                    </a:ln>
                  </pic:spPr>
                </pic:pic>
              </a:graphicData>
            </a:graphic>
          </wp:inline>
        </w:drawing>
      </w:r>
    </w:p>
    <w:p w14:paraId="145441D3" w14:textId="77777777" w:rsidR="001A0CB5" w:rsidRDefault="001A0CB5" w:rsidP="001A0CB5">
      <w:pPr>
        <w:pStyle w:val="wordsection1"/>
        <w:spacing w:before="0" w:beforeAutospacing="0" w:after="0" w:afterAutospacing="0"/>
      </w:pPr>
    </w:p>
    <w:p w14:paraId="7F6DFE09" w14:textId="77777777" w:rsidR="001A0CB5" w:rsidRDefault="001A0CB5" w:rsidP="001A0CB5">
      <w:pPr>
        <w:pStyle w:val="wordsection1"/>
        <w:spacing w:before="0" w:beforeAutospacing="0" w:after="0" w:afterAutospacing="0"/>
      </w:pPr>
    </w:p>
    <w:p w14:paraId="39B79CED" w14:textId="77777777" w:rsidR="001A0CB5" w:rsidRDefault="001A0CB5" w:rsidP="001A0CB5">
      <w:pPr>
        <w:pStyle w:val="wordsection1"/>
        <w:spacing w:before="0" w:beforeAutospacing="0" w:after="0" w:afterAutospacing="0"/>
      </w:pPr>
    </w:p>
    <w:p w14:paraId="540BFB1A" w14:textId="77777777" w:rsidR="001A0CB5" w:rsidRDefault="001A0CB5" w:rsidP="001A0CB5">
      <w:pPr>
        <w:pStyle w:val="wordsection1"/>
        <w:spacing w:before="0" w:beforeAutospacing="0" w:after="0" w:afterAutospacing="0"/>
      </w:pPr>
    </w:p>
    <w:p w14:paraId="6AACE777" w14:textId="688D562F" w:rsidR="001A0CB5" w:rsidRDefault="001A0CB5" w:rsidP="001A0CB5">
      <w:pPr>
        <w:pStyle w:val="wordsection1"/>
        <w:spacing w:before="0" w:beforeAutospacing="0" w:after="0" w:afterAutospacing="0"/>
      </w:pPr>
      <w:r>
        <w:rPr>
          <w:noProof/>
        </w:rPr>
        <w:lastRenderedPageBreak/>
        <w:drawing>
          <wp:inline distT="0" distB="0" distL="0" distR="0" wp14:anchorId="700E3CB1" wp14:editId="27BF14CA">
            <wp:extent cx="6858000" cy="3811905"/>
            <wp:effectExtent l="0" t="0" r="0" b="17145"/>
            <wp:docPr id="21" name="Picture 2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imeline&#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858000" cy="3811905"/>
                    </a:xfrm>
                    <a:prstGeom prst="rect">
                      <a:avLst/>
                    </a:prstGeom>
                    <a:noFill/>
                    <a:ln>
                      <a:noFill/>
                    </a:ln>
                  </pic:spPr>
                </pic:pic>
              </a:graphicData>
            </a:graphic>
          </wp:inline>
        </w:drawing>
      </w:r>
    </w:p>
    <w:p w14:paraId="0638A3F7" w14:textId="77777777" w:rsidR="001A0CB5" w:rsidRDefault="001A0CB5" w:rsidP="001A0CB5">
      <w:pPr>
        <w:pStyle w:val="wordsection1"/>
        <w:spacing w:before="0" w:beforeAutospacing="0" w:after="0" w:afterAutospacing="0"/>
      </w:pPr>
    </w:p>
    <w:p w14:paraId="45F6E524" w14:textId="77777777" w:rsidR="001A0CB5" w:rsidRDefault="001A0CB5" w:rsidP="001A0CB5">
      <w:pPr>
        <w:pStyle w:val="wordsection1"/>
        <w:spacing w:before="0" w:beforeAutospacing="0" w:after="0" w:afterAutospacing="0"/>
      </w:pPr>
    </w:p>
    <w:p w14:paraId="2BC16893" w14:textId="77777777" w:rsidR="001A0CB5" w:rsidRDefault="001A0CB5" w:rsidP="001A0CB5">
      <w:pPr>
        <w:pStyle w:val="wordsection1"/>
        <w:spacing w:before="0" w:beforeAutospacing="0" w:after="0" w:afterAutospacing="0"/>
      </w:pPr>
    </w:p>
    <w:p w14:paraId="35D5A8B8" w14:textId="1620A8BA" w:rsidR="001A0CB5" w:rsidRDefault="001A0CB5" w:rsidP="001A0CB5">
      <w:pPr>
        <w:pStyle w:val="wordsection1"/>
        <w:spacing w:before="0" w:beforeAutospacing="0" w:after="0" w:afterAutospacing="0"/>
      </w:pPr>
      <w:r>
        <w:rPr>
          <w:noProof/>
        </w:rPr>
        <w:drawing>
          <wp:inline distT="0" distB="0" distL="0" distR="0" wp14:anchorId="6D3B3B0C" wp14:editId="1FE7AE91">
            <wp:extent cx="6858000" cy="3551555"/>
            <wp:effectExtent l="0" t="0" r="0" b="10795"/>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text, application, email&#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858000" cy="3551555"/>
                    </a:xfrm>
                    <a:prstGeom prst="rect">
                      <a:avLst/>
                    </a:prstGeom>
                    <a:noFill/>
                    <a:ln>
                      <a:noFill/>
                    </a:ln>
                  </pic:spPr>
                </pic:pic>
              </a:graphicData>
            </a:graphic>
          </wp:inline>
        </w:drawing>
      </w:r>
    </w:p>
    <w:p w14:paraId="4FDE4F51" w14:textId="07DB0017" w:rsidR="001A0CB5" w:rsidRPr="00B012A6" w:rsidRDefault="001A0CB5" w:rsidP="001A0CB5">
      <w:pPr>
        <w:pStyle w:val="wordsection1"/>
        <w:spacing w:before="0" w:beforeAutospacing="0" w:after="0" w:afterAutospacing="0"/>
        <w:rPr>
          <w:rFonts w:ascii="Arial" w:hAnsi="Arial" w:cs="Arial"/>
          <w:b/>
          <w:bCs/>
          <w:sz w:val="22"/>
          <w:szCs w:val="22"/>
        </w:rPr>
      </w:pPr>
      <w:r w:rsidRPr="00B012A6">
        <w:rPr>
          <w:rFonts w:ascii="Arial" w:hAnsi="Arial" w:cs="Arial"/>
          <w:b/>
          <w:bCs/>
          <w:color w:val="FF0000"/>
          <w:sz w:val="22"/>
          <w:szCs w:val="22"/>
        </w:rPr>
        <w:t xml:space="preserve">(11:42) </w:t>
      </w:r>
      <w:r w:rsidRPr="00B012A6">
        <w:rPr>
          <w:rFonts w:ascii="Arial" w:hAnsi="Arial" w:cs="Arial"/>
          <w:b/>
          <w:bCs/>
          <w:sz w:val="22"/>
          <w:szCs w:val="22"/>
        </w:rPr>
        <w:t>Data Systems Update –</w:t>
      </w:r>
    </w:p>
    <w:p w14:paraId="1E95C865" w14:textId="77777777" w:rsidR="001A0CB5" w:rsidRPr="00B012A6" w:rsidRDefault="001A0CB5" w:rsidP="001A0CB5">
      <w:pPr>
        <w:pStyle w:val="wordsection1"/>
        <w:numPr>
          <w:ilvl w:val="0"/>
          <w:numId w:val="48"/>
        </w:numPr>
        <w:spacing w:beforeAutospacing="0" w:afterAutospacing="0"/>
        <w:contextualSpacing/>
        <w:rPr>
          <w:rFonts w:ascii="Arial" w:eastAsia="Times New Roman" w:hAnsi="Arial" w:cs="Arial"/>
          <w:sz w:val="22"/>
          <w:szCs w:val="22"/>
          <w:lang w:eastAsia="ja-JP"/>
        </w:rPr>
      </w:pPr>
      <w:r w:rsidRPr="00B012A6">
        <w:rPr>
          <w:rFonts w:ascii="Arial" w:eastAsia="Times New Roman" w:hAnsi="Arial" w:cs="Arial"/>
          <w:sz w:val="22"/>
          <w:szCs w:val="22"/>
          <w:lang w:eastAsia="ja-JP"/>
        </w:rPr>
        <w:t xml:space="preserve">2021-2022 School Report Card (SRC) - </w:t>
      </w:r>
    </w:p>
    <w:p w14:paraId="733588BB" w14:textId="77777777" w:rsidR="001A0CB5" w:rsidRPr="00B012A6" w:rsidRDefault="001A0CB5" w:rsidP="001A0CB5">
      <w:pPr>
        <w:pStyle w:val="wordsection1"/>
        <w:numPr>
          <w:ilvl w:val="1"/>
          <w:numId w:val="48"/>
        </w:numPr>
        <w:spacing w:beforeAutospacing="0" w:afterAutospacing="0"/>
        <w:contextualSpacing/>
        <w:rPr>
          <w:rFonts w:ascii="Arial" w:eastAsia="Times New Roman" w:hAnsi="Arial" w:cs="Arial"/>
          <w:sz w:val="22"/>
          <w:szCs w:val="22"/>
          <w:lang w:eastAsia="ja-JP"/>
        </w:rPr>
      </w:pPr>
      <w:r w:rsidRPr="00B012A6">
        <w:rPr>
          <w:rFonts w:ascii="Arial" w:eastAsia="Times New Roman" w:hAnsi="Arial" w:cs="Arial"/>
          <w:sz w:val="22"/>
          <w:szCs w:val="22"/>
          <w:lang w:eastAsia="ja-JP"/>
        </w:rPr>
        <w:t>Oct. 13 – District embargo opened</w:t>
      </w:r>
    </w:p>
    <w:p w14:paraId="67CB570E" w14:textId="77777777" w:rsidR="001A0CB5" w:rsidRPr="00B012A6" w:rsidRDefault="001A0CB5" w:rsidP="001A0CB5">
      <w:pPr>
        <w:pStyle w:val="wordsection1"/>
        <w:numPr>
          <w:ilvl w:val="1"/>
          <w:numId w:val="48"/>
        </w:numPr>
        <w:spacing w:beforeAutospacing="0" w:afterAutospacing="0"/>
        <w:contextualSpacing/>
        <w:rPr>
          <w:rFonts w:ascii="Arial" w:eastAsia="Times New Roman" w:hAnsi="Arial" w:cs="Arial"/>
          <w:sz w:val="22"/>
          <w:szCs w:val="22"/>
          <w:lang w:eastAsia="ja-JP"/>
        </w:rPr>
      </w:pPr>
      <w:r w:rsidRPr="00B012A6">
        <w:rPr>
          <w:rFonts w:ascii="Arial" w:eastAsia="Times New Roman" w:hAnsi="Arial" w:cs="Arial"/>
          <w:sz w:val="22"/>
          <w:szCs w:val="22"/>
          <w:lang w:eastAsia="ja-JP"/>
        </w:rPr>
        <w:t>Oct. 14 – Media embargo opened</w:t>
      </w:r>
    </w:p>
    <w:p w14:paraId="7ED7AE4A" w14:textId="77777777" w:rsidR="001A0CB5" w:rsidRPr="00B012A6" w:rsidRDefault="001A0CB5" w:rsidP="001A0CB5">
      <w:pPr>
        <w:pStyle w:val="wordsection1"/>
        <w:numPr>
          <w:ilvl w:val="1"/>
          <w:numId w:val="48"/>
        </w:numPr>
        <w:spacing w:beforeAutospacing="0" w:afterAutospacing="0"/>
        <w:contextualSpacing/>
        <w:rPr>
          <w:rFonts w:ascii="Arial" w:eastAsia="Times New Roman" w:hAnsi="Arial" w:cs="Arial"/>
          <w:sz w:val="22"/>
          <w:szCs w:val="22"/>
          <w:lang w:eastAsia="ja-JP"/>
        </w:rPr>
      </w:pPr>
      <w:r w:rsidRPr="00B012A6">
        <w:rPr>
          <w:rFonts w:ascii="Arial" w:eastAsia="Times New Roman" w:hAnsi="Arial" w:cs="Arial"/>
          <w:sz w:val="22"/>
          <w:szCs w:val="22"/>
          <w:lang w:eastAsia="ja-JP"/>
        </w:rPr>
        <w:t>Oct. 17 – KDE media opportunity mid-day; embargo ended 11:59 p.m. ET</w:t>
      </w:r>
    </w:p>
    <w:p w14:paraId="334656E7" w14:textId="77777777" w:rsidR="001A0CB5" w:rsidRPr="00B012A6" w:rsidRDefault="001A0CB5" w:rsidP="001A0CB5">
      <w:pPr>
        <w:pStyle w:val="wordsection1"/>
        <w:numPr>
          <w:ilvl w:val="1"/>
          <w:numId w:val="48"/>
        </w:numPr>
        <w:spacing w:beforeAutospacing="0" w:afterAutospacing="0"/>
        <w:contextualSpacing/>
        <w:rPr>
          <w:rFonts w:ascii="Arial" w:eastAsia="Times New Roman" w:hAnsi="Arial" w:cs="Arial"/>
          <w:sz w:val="22"/>
          <w:szCs w:val="22"/>
          <w:lang w:eastAsia="ja-JP"/>
        </w:rPr>
      </w:pPr>
      <w:r w:rsidRPr="00B012A6">
        <w:rPr>
          <w:rFonts w:ascii="Arial" w:eastAsia="Times New Roman" w:hAnsi="Arial" w:cs="Arial"/>
          <w:sz w:val="22"/>
          <w:szCs w:val="22"/>
          <w:lang w:eastAsia="ja-JP"/>
        </w:rPr>
        <w:t xml:space="preserve">Oct. 18 – Public release – SRC did open for public release and it is performing a little slow.  All of the data is available and BrightBytes is working on the issue. The accountability page has been </w:t>
      </w:r>
      <w:r w:rsidRPr="00B012A6">
        <w:rPr>
          <w:rFonts w:ascii="Arial" w:eastAsia="Times New Roman" w:hAnsi="Arial" w:cs="Arial"/>
          <w:sz w:val="22"/>
          <w:szCs w:val="22"/>
          <w:lang w:eastAsia="ja-JP"/>
        </w:rPr>
        <w:lastRenderedPageBreak/>
        <w:t xml:space="preserve">revised the most using the dials along with a new accountability model put in place by our Legislature. If you see something incorrect, the collector tool is now open and you can go back in and make corrections. One </w:t>
      </w:r>
      <w:proofErr w:type="gramStart"/>
      <w:r w:rsidRPr="00B012A6">
        <w:rPr>
          <w:rFonts w:ascii="Arial" w:eastAsia="Times New Roman" w:hAnsi="Arial" w:cs="Arial"/>
          <w:sz w:val="22"/>
          <w:szCs w:val="22"/>
          <w:lang w:eastAsia="ja-JP"/>
        </w:rPr>
        <w:t>ask</w:t>
      </w:r>
      <w:proofErr w:type="gramEnd"/>
      <w:r w:rsidRPr="00B012A6">
        <w:rPr>
          <w:rFonts w:ascii="Arial" w:eastAsia="Times New Roman" w:hAnsi="Arial" w:cs="Arial"/>
          <w:sz w:val="22"/>
          <w:szCs w:val="22"/>
          <w:lang w:eastAsia="ja-JP"/>
        </w:rPr>
        <w:t xml:space="preserve"> of the technology staff is to ensure that the SRC links are updated and pointing to the current card. There will be another launch with the financial data in May. Visit the </w:t>
      </w:r>
      <w:hyperlink r:id="rId20" w:history="1">
        <w:r w:rsidRPr="00B012A6">
          <w:rPr>
            <w:rStyle w:val="Hyperlink"/>
            <w:rFonts w:ascii="Arial" w:eastAsia="Times New Roman" w:hAnsi="Arial" w:cs="Arial"/>
            <w:sz w:val="22"/>
            <w:szCs w:val="22"/>
            <w:lang w:eastAsia="ja-JP"/>
          </w:rPr>
          <w:t>KSIS School Report Card Resources webpage</w:t>
        </w:r>
      </w:hyperlink>
      <w:r w:rsidRPr="00B012A6">
        <w:rPr>
          <w:rFonts w:ascii="Arial" w:eastAsia="Times New Roman" w:hAnsi="Arial" w:cs="Arial"/>
          <w:sz w:val="22"/>
          <w:szCs w:val="22"/>
          <w:lang w:eastAsia="ja-JP"/>
        </w:rPr>
        <w:t xml:space="preserve"> for the 2021-2022 timeline, communications and other resources. There are some statutorily required steps regarding the distribution of SRC data and data availability. We did have a discussion question on this topic:</w:t>
      </w:r>
    </w:p>
    <w:p w14:paraId="2C80A5E0" w14:textId="77777777" w:rsidR="001A0CB5" w:rsidRPr="00B012A6" w:rsidRDefault="001A0CB5" w:rsidP="001A0CB5">
      <w:pPr>
        <w:pStyle w:val="wordsection1"/>
        <w:spacing w:before="0" w:beforeAutospacing="0" w:after="0" w:afterAutospacing="0"/>
        <w:ind w:left="1080"/>
        <w:contextualSpacing/>
        <w:rPr>
          <w:rFonts w:ascii="Arial" w:hAnsi="Arial" w:cs="Arial"/>
          <w:sz w:val="22"/>
          <w:szCs w:val="22"/>
          <w:lang w:eastAsia="ja-JP"/>
        </w:rPr>
      </w:pPr>
    </w:p>
    <w:p w14:paraId="5E684090" w14:textId="1414E5BB" w:rsidR="001A0CB5" w:rsidRPr="00B012A6" w:rsidRDefault="001A0CB5" w:rsidP="001A0CB5">
      <w:pPr>
        <w:pStyle w:val="wordsection1"/>
        <w:spacing w:before="0" w:beforeAutospacing="0" w:after="0" w:afterAutospacing="0"/>
        <w:ind w:left="1080"/>
        <w:contextualSpacing/>
        <w:rPr>
          <w:rFonts w:ascii="Arial" w:hAnsi="Arial" w:cs="Arial"/>
          <w:sz w:val="22"/>
          <w:szCs w:val="22"/>
          <w:lang w:eastAsia="ja-JP"/>
        </w:rPr>
      </w:pPr>
      <w:r w:rsidRPr="00B012A6">
        <w:rPr>
          <w:rFonts w:ascii="Arial" w:hAnsi="Arial" w:cs="Arial"/>
          <w:noProof/>
          <w:sz w:val="22"/>
          <w:szCs w:val="22"/>
        </w:rPr>
        <w:drawing>
          <wp:inline distT="0" distB="0" distL="0" distR="0" wp14:anchorId="1455392B" wp14:editId="0A55AE85">
            <wp:extent cx="4739640" cy="1531620"/>
            <wp:effectExtent l="0" t="0" r="3810" b="1143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phical user interface, text, application, email&#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739640" cy="1531620"/>
                    </a:xfrm>
                    <a:prstGeom prst="rect">
                      <a:avLst/>
                    </a:prstGeom>
                    <a:noFill/>
                    <a:ln>
                      <a:noFill/>
                    </a:ln>
                  </pic:spPr>
                </pic:pic>
              </a:graphicData>
            </a:graphic>
          </wp:inline>
        </w:drawing>
      </w:r>
    </w:p>
    <w:p w14:paraId="6081CB5F" w14:textId="77777777" w:rsidR="001A0CB5" w:rsidRPr="00B012A6" w:rsidRDefault="001A0CB5" w:rsidP="001A0CB5">
      <w:pPr>
        <w:pStyle w:val="wordsection1"/>
        <w:spacing w:before="0" w:beforeAutospacing="0" w:after="0" w:afterAutospacing="0"/>
        <w:ind w:left="1080"/>
        <w:contextualSpacing/>
        <w:rPr>
          <w:rFonts w:ascii="Arial" w:hAnsi="Arial" w:cs="Arial"/>
          <w:sz w:val="22"/>
          <w:szCs w:val="22"/>
          <w:lang w:eastAsia="ja-JP"/>
        </w:rPr>
      </w:pPr>
    </w:p>
    <w:p w14:paraId="6E63ED66" w14:textId="61F2AEF4" w:rsidR="001A0CB5" w:rsidRPr="00B012A6" w:rsidRDefault="001A0CB5" w:rsidP="001A0CB5">
      <w:pPr>
        <w:pStyle w:val="wordsection1"/>
        <w:numPr>
          <w:ilvl w:val="0"/>
          <w:numId w:val="48"/>
        </w:numPr>
        <w:spacing w:beforeAutospacing="0" w:afterAutospacing="0"/>
        <w:contextualSpacing/>
        <w:rPr>
          <w:rFonts w:ascii="Arial" w:eastAsia="Times New Roman" w:hAnsi="Arial" w:cs="Arial"/>
          <w:sz w:val="22"/>
          <w:szCs w:val="22"/>
          <w:lang w:eastAsia="ja-JP"/>
        </w:rPr>
      </w:pPr>
      <w:r w:rsidRPr="00B012A6">
        <w:rPr>
          <w:rFonts w:ascii="Arial" w:eastAsia="Times New Roman" w:hAnsi="Arial" w:cs="Arial"/>
          <w:sz w:val="22"/>
          <w:szCs w:val="22"/>
          <w:lang w:eastAsia="ja-JP"/>
        </w:rPr>
        <w:t>School Profile Report – Due in by October 1 and these have to be signed by the SBDM, the principal and the Superintendent; these reports are available now</w:t>
      </w:r>
      <w:r w:rsidR="00CB566D">
        <w:rPr>
          <w:rFonts w:ascii="Arial" w:eastAsia="Times New Roman" w:hAnsi="Arial" w:cs="Arial"/>
          <w:sz w:val="22"/>
          <w:szCs w:val="22"/>
          <w:lang w:eastAsia="ja-JP"/>
        </w:rPr>
        <w:t>.</w:t>
      </w:r>
    </w:p>
    <w:p w14:paraId="0A9765DB" w14:textId="77777777" w:rsidR="001A0CB5" w:rsidRPr="00B012A6" w:rsidRDefault="001A0CB5" w:rsidP="001A0CB5">
      <w:pPr>
        <w:pStyle w:val="wordsection1"/>
        <w:numPr>
          <w:ilvl w:val="0"/>
          <w:numId w:val="48"/>
        </w:numPr>
        <w:spacing w:beforeAutospacing="0" w:afterAutospacing="0"/>
        <w:contextualSpacing/>
        <w:rPr>
          <w:rFonts w:ascii="Arial" w:eastAsia="Times New Roman" w:hAnsi="Arial" w:cs="Arial"/>
          <w:sz w:val="22"/>
          <w:szCs w:val="22"/>
          <w:lang w:eastAsia="ja-JP"/>
        </w:rPr>
      </w:pPr>
      <w:r w:rsidRPr="00B012A6">
        <w:rPr>
          <w:rFonts w:ascii="Arial" w:eastAsia="Times New Roman" w:hAnsi="Arial" w:cs="Arial"/>
          <w:sz w:val="22"/>
          <w:szCs w:val="22"/>
          <w:lang w:eastAsia="ja-JP"/>
        </w:rPr>
        <w:t>Office of Civil Rights data is soliciting some additional feedback and the public comment period ends at the end of October. Please take a look at that and be prepared for the next reporting period to open up in December.</w:t>
      </w:r>
    </w:p>
    <w:p w14:paraId="6D2B4983" w14:textId="77777777" w:rsidR="001A0CB5" w:rsidRPr="00B012A6" w:rsidRDefault="001A0CB5" w:rsidP="001A0CB5">
      <w:pPr>
        <w:pStyle w:val="wordsection1"/>
        <w:numPr>
          <w:ilvl w:val="0"/>
          <w:numId w:val="48"/>
        </w:numPr>
        <w:spacing w:before="0" w:beforeAutospacing="0" w:after="0" w:afterAutospacing="0"/>
        <w:textAlignment w:val="baseline"/>
        <w:rPr>
          <w:rFonts w:ascii="Arial" w:eastAsia="Times New Roman" w:hAnsi="Arial" w:cs="Arial"/>
          <w:color w:val="000000"/>
          <w:sz w:val="22"/>
          <w:szCs w:val="22"/>
        </w:rPr>
      </w:pPr>
      <w:r w:rsidRPr="00B012A6">
        <w:rPr>
          <w:rFonts w:ascii="Arial" w:eastAsia="Times New Roman" w:hAnsi="Arial" w:cs="Arial"/>
          <w:color w:val="000000"/>
          <w:sz w:val="22"/>
          <w:szCs w:val="22"/>
          <w:shd w:val="clear" w:color="auto" w:fill="FFFFFF"/>
          <w:lang w:eastAsia="ja-JP"/>
        </w:rPr>
        <w:t xml:space="preserve">For details on upcoming training opportunities, go to the </w:t>
      </w:r>
      <w:hyperlink r:id="rId23" w:tgtFrame="_blank" w:history="1">
        <w:r w:rsidRPr="00B012A6">
          <w:rPr>
            <w:rStyle w:val="Hyperlink"/>
            <w:rFonts w:ascii="Arial" w:eastAsia="Times New Roman" w:hAnsi="Arial" w:cs="Arial"/>
            <w:color w:val="0000FF"/>
            <w:sz w:val="22"/>
            <w:szCs w:val="22"/>
            <w:shd w:val="clear" w:color="auto" w:fill="FFFFFF"/>
            <w:lang w:eastAsia="ja-JP"/>
          </w:rPr>
          <w:t>KSIS Training webpage</w:t>
        </w:r>
      </w:hyperlink>
      <w:r w:rsidRPr="00B012A6">
        <w:rPr>
          <w:rFonts w:ascii="Arial" w:eastAsia="Times New Roman" w:hAnsi="Arial" w:cs="Arial"/>
          <w:color w:val="000000"/>
          <w:sz w:val="22"/>
          <w:szCs w:val="22"/>
          <w:shd w:val="clear" w:color="auto" w:fill="FFFFFF"/>
          <w:lang w:eastAsia="ja-JP"/>
        </w:rPr>
        <w:t>. </w:t>
      </w:r>
      <w:r w:rsidRPr="00B012A6">
        <w:rPr>
          <w:rFonts w:ascii="Arial" w:eastAsia="Times New Roman" w:hAnsi="Arial" w:cs="Arial"/>
          <w:color w:val="000000"/>
          <w:sz w:val="22"/>
          <w:szCs w:val="22"/>
          <w:lang w:eastAsia="ja-JP"/>
        </w:rPr>
        <w:t> </w:t>
      </w:r>
    </w:p>
    <w:p w14:paraId="30B02751" w14:textId="77777777" w:rsidR="001A0CB5" w:rsidRPr="00B012A6" w:rsidRDefault="001A0CB5" w:rsidP="001A0CB5">
      <w:pPr>
        <w:pStyle w:val="wordsection1"/>
        <w:numPr>
          <w:ilvl w:val="0"/>
          <w:numId w:val="48"/>
        </w:numPr>
        <w:spacing w:before="0" w:beforeAutospacing="0" w:after="0" w:afterAutospacing="0"/>
        <w:ind w:left="720"/>
        <w:contextualSpacing/>
        <w:rPr>
          <w:rFonts w:ascii="Arial" w:hAnsi="Arial" w:cs="Arial"/>
          <w:sz w:val="22"/>
          <w:szCs w:val="22"/>
        </w:rPr>
      </w:pPr>
      <w:r w:rsidRPr="00B012A6">
        <w:rPr>
          <w:rFonts w:ascii="Arial" w:hAnsi="Arial" w:cs="Arial"/>
          <w:sz w:val="22"/>
          <w:szCs w:val="22"/>
          <w:lang w:eastAsia="ja-JP"/>
        </w:rPr>
        <w:t xml:space="preserve">Dec. 1-2 – Infinite Campus 2022 Interchange, Omni Louisville Hotel </w:t>
      </w:r>
    </w:p>
    <w:p w14:paraId="70E12AA9" w14:textId="77777777" w:rsidR="001A0CB5" w:rsidRPr="00B012A6" w:rsidRDefault="001A0CB5" w:rsidP="001A0CB5">
      <w:pPr>
        <w:pStyle w:val="wordsection1"/>
        <w:numPr>
          <w:ilvl w:val="0"/>
          <w:numId w:val="48"/>
        </w:numPr>
        <w:spacing w:before="0" w:beforeAutospacing="0" w:after="0" w:afterAutospacing="0"/>
        <w:ind w:left="720"/>
        <w:contextualSpacing/>
        <w:rPr>
          <w:rFonts w:ascii="Arial" w:hAnsi="Arial" w:cs="Arial"/>
          <w:color w:val="223942"/>
          <w:sz w:val="22"/>
          <w:szCs w:val="22"/>
        </w:rPr>
      </w:pPr>
      <w:r w:rsidRPr="00B012A6">
        <w:rPr>
          <w:rFonts w:ascii="Arial" w:hAnsi="Arial" w:cs="Arial"/>
          <w:sz w:val="22"/>
          <w:szCs w:val="22"/>
          <w:lang w:eastAsia="ja-JP"/>
        </w:rPr>
        <w:t>Jan. 12 – KSIS Infinite Campus Ky.-Specific Mid-Year Training – Accepting presentation topics</w:t>
      </w:r>
    </w:p>
    <w:p w14:paraId="092E863D" w14:textId="77777777" w:rsidR="001A0CB5" w:rsidRPr="00B012A6" w:rsidRDefault="001A0CB5" w:rsidP="001A0CB5">
      <w:pPr>
        <w:pStyle w:val="wordsection1"/>
        <w:numPr>
          <w:ilvl w:val="0"/>
          <w:numId w:val="48"/>
        </w:numPr>
        <w:spacing w:before="0" w:beforeAutospacing="0" w:after="0" w:afterAutospacing="0"/>
        <w:ind w:left="720"/>
        <w:contextualSpacing/>
        <w:rPr>
          <w:rFonts w:ascii="Arial" w:hAnsi="Arial" w:cs="Arial"/>
          <w:sz w:val="22"/>
          <w:szCs w:val="22"/>
        </w:rPr>
      </w:pPr>
      <w:r w:rsidRPr="00B012A6">
        <w:rPr>
          <w:rFonts w:ascii="Arial" w:hAnsi="Arial" w:cs="Arial"/>
          <w:sz w:val="22"/>
          <w:szCs w:val="22"/>
          <w:lang w:eastAsia="ja-JP"/>
        </w:rPr>
        <w:t>Nov. 3 –</w:t>
      </w:r>
      <w:r w:rsidRPr="00B012A6">
        <w:rPr>
          <w:rFonts w:ascii="Arial" w:hAnsi="Arial" w:cs="Arial"/>
          <w:sz w:val="22"/>
          <w:szCs w:val="22"/>
        </w:rPr>
        <w:t xml:space="preserve">Kentucky Parchment Connect –The Kentucky Department of Education and the Council on Postsecondary Education (CPE) are inviting high school counselors, post-secondary admissions officers, registrars and other members of the education community to attend. The event is free and provides an opportunity to connect with peers, learn best practices and explore emerging trends in education and credentialing. Parchment is the Kentucky standard for high school electronic transcripts. The University of Louisville is hosting this event and Parchment will provide free parking and lunch. Please encourage participation from your district. </w:t>
      </w:r>
      <w:hyperlink r:id="rId24" w:history="1">
        <w:r w:rsidRPr="00B012A6">
          <w:rPr>
            <w:rStyle w:val="Hyperlink"/>
            <w:rFonts w:ascii="Arial" w:hAnsi="Arial" w:cs="Arial"/>
            <w:color w:val="auto"/>
            <w:sz w:val="22"/>
            <w:szCs w:val="22"/>
          </w:rPr>
          <w:t>Register now to save your seat at Parchment Connect Kentucky</w:t>
        </w:r>
      </w:hyperlink>
      <w:r w:rsidRPr="00B012A6">
        <w:rPr>
          <w:rFonts w:ascii="Arial" w:hAnsi="Arial" w:cs="Arial"/>
          <w:sz w:val="22"/>
          <w:szCs w:val="22"/>
        </w:rPr>
        <w:t>.</w:t>
      </w:r>
    </w:p>
    <w:p w14:paraId="58E09AEA" w14:textId="77777777" w:rsidR="001A0CB5" w:rsidRPr="00B012A6" w:rsidRDefault="001A0CB5" w:rsidP="001A0CB5">
      <w:pPr>
        <w:pStyle w:val="wordsection1"/>
        <w:spacing w:before="0" w:beforeAutospacing="0" w:after="0" w:afterAutospacing="0"/>
        <w:ind w:left="720"/>
        <w:contextualSpacing/>
        <w:rPr>
          <w:rFonts w:ascii="Arial" w:hAnsi="Arial" w:cs="Arial"/>
          <w:sz w:val="22"/>
          <w:szCs w:val="22"/>
        </w:rPr>
      </w:pPr>
    </w:p>
    <w:p w14:paraId="3BA3EB29" w14:textId="68435F55" w:rsidR="001A0CB5" w:rsidRDefault="001A0CB5" w:rsidP="001A0CB5">
      <w:pPr>
        <w:pStyle w:val="wordsection1"/>
        <w:spacing w:before="0" w:beforeAutospacing="0" w:after="0" w:afterAutospacing="0"/>
        <w:ind w:left="720"/>
        <w:contextualSpacing/>
      </w:pPr>
      <w:r>
        <w:rPr>
          <w:noProof/>
        </w:rPr>
        <w:drawing>
          <wp:inline distT="0" distB="0" distL="0" distR="0" wp14:anchorId="247ED933" wp14:editId="61893857">
            <wp:extent cx="4533900" cy="3108960"/>
            <wp:effectExtent l="0" t="0" r="0" b="1524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art&#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33900" cy="3108960"/>
                    </a:xfrm>
                    <a:prstGeom prst="rect">
                      <a:avLst/>
                    </a:prstGeom>
                    <a:noFill/>
                    <a:ln>
                      <a:noFill/>
                    </a:ln>
                  </pic:spPr>
                </pic:pic>
              </a:graphicData>
            </a:graphic>
          </wp:inline>
        </w:drawing>
      </w:r>
    </w:p>
    <w:p w14:paraId="1A8149CE" w14:textId="77777777" w:rsidR="001A0CB5" w:rsidRDefault="001A0CB5" w:rsidP="001A0CB5">
      <w:pPr>
        <w:pStyle w:val="wordsection1"/>
        <w:spacing w:before="0" w:beforeAutospacing="0" w:after="0" w:afterAutospacing="0"/>
        <w:ind w:left="720"/>
        <w:contextualSpacing/>
        <w:rPr>
          <w:color w:val="223942"/>
        </w:rPr>
      </w:pPr>
    </w:p>
    <w:p w14:paraId="6CF9295E" w14:textId="77777777" w:rsidR="001A0CB5" w:rsidRPr="00CB566D" w:rsidRDefault="001A0CB5" w:rsidP="001A0CB5">
      <w:pPr>
        <w:pStyle w:val="wordsection1"/>
        <w:numPr>
          <w:ilvl w:val="0"/>
          <w:numId w:val="48"/>
        </w:numPr>
        <w:spacing w:beforeAutospacing="0" w:afterAutospacing="0"/>
        <w:contextualSpacing/>
        <w:rPr>
          <w:rFonts w:ascii="Arial" w:eastAsia="Times New Roman" w:hAnsi="Arial" w:cs="Arial"/>
          <w:color w:val="223942"/>
          <w:sz w:val="22"/>
          <w:szCs w:val="22"/>
        </w:rPr>
      </w:pPr>
      <w:r w:rsidRPr="00CB566D">
        <w:rPr>
          <w:rFonts w:ascii="Arial" w:eastAsia="Times New Roman" w:hAnsi="Arial" w:cs="Arial"/>
          <w:color w:val="222222"/>
          <w:sz w:val="22"/>
          <w:szCs w:val="22"/>
          <w:lang w:eastAsia="ja-JP"/>
        </w:rPr>
        <w:lastRenderedPageBreak/>
        <w:t xml:space="preserve">October is Cybersecurity Awareness Month - Visit the U.S. Department of Homeland Security’s Cybersecurity and Infrastructure Security Agency’s </w:t>
      </w:r>
      <w:hyperlink r:id="rId27" w:tgtFrame="_blank" w:history="1">
        <w:r w:rsidRPr="00CB566D">
          <w:rPr>
            <w:rStyle w:val="Hyperlink"/>
            <w:rFonts w:ascii="Arial" w:eastAsia="Times New Roman" w:hAnsi="Arial" w:cs="Arial"/>
            <w:color w:val="115CA7"/>
            <w:sz w:val="22"/>
            <w:szCs w:val="22"/>
            <w:lang w:eastAsia="ja-JP"/>
          </w:rPr>
          <w:t>Cybersecurity Awareness Month webpage</w:t>
        </w:r>
      </w:hyperlink>
      <w:r w:rsidRPr="00CB566D">
        <w:rPr>
          <w:rFonts w:ascii="Arial" w:eastAsia="Times New Roman" w:hAnsi="Arial" w:cs="Arial"/>
          <w:color w:val="222222"/>
          <w:sz w:val="22"/>
          <w:szCs w:val="22"/>
          <w:lang w:eastAsia="ja-JP"/>
        </w:rPr>
        <w:t xml:space="preserve"> for cybersecurity tips and tricks.</w:t>
      </w:r>
    </w:p>
    <w:p w14:paraId="2DB4EA91" w14:textId="77777777" w:rsidR="001A0CB5" w:rsidRDefault="001A0CB5" w:rsidP="001A0CB5">
      <w:pPr>
        <w:pStyle w:val="wordsection1"/>
        <w:spacing w:before="0" w:beforeAutospacing="0" w:after="0" w:afterAutospacing="0"/>
        <w:rPr>
          <w:lang w:eastAsia="ja-JP"/>
        </w:rPr>
      </w:pPr>
    </w:p>
    <w:p w14:paraId="10979A6A" w14:textId="77777777" w:rsidR="001A0CB5" w:rsidRPr="005E0804" w:rsidRDefault="001A0CB5" w:rsidP="001A0CB5">
      <w:pPr>
        <w:pStyle w:val="wordsection1"/>
        <w:spacing w:before="0" w:beforeAutospacing="0" w:after="0" w:afterAutospacing="0"/>
        <w:rPr>
          <w:rFonts w:ascii="Arial" w:hAnsi="Arial" w:cs="Arial"/>
          <w:sz w:val="22"/>
          <w:szCs w:val="22"/>
        </w:rPr>
      </w:pPr>
      <w:r w:rsidRPr="005E0804">
        <w:rPr>
          <w:rFonts w:ascii="Arial" w:hAnsi="Arial" w:cs="Arial"/>
          <w:b/>
          <w:bCs/>
          <w:color w:val="FF0000"/>
          <w:sz w:val="22"/>
          <w:szCs w:val="22"/>
        </w:rPr>
        <w:t xml:space="preserve">(19:34) </w:t>
      </w:r>
      <w:r w:rsidRPr="005E0804">
        <w:rPr>
          <w:rFonts w:ascii="Arial" w:hAnsi="Arial" w:cs="Arial"/>
          <w:b/>
          <w:bCs/>
          <w:sz w:val="22"/>
          <w:szCs w:val="22"/>
        </w:rPr>
        <w:t>Kentucky Society for Technology in Education (KySTE) Update –</w:t>
      </w:r>
      <w:r w:rsidRPr="005E0804">
        <w:rPr>
          <w:rFonts w:ascii="Arial" w:hAnsi="Arial" w:cs="Arial"/>
          <w:sz w:val="22"/>
          <w:szCs w:val="22"/>
        </w:rPr>
        <w:t xml:space="preserve"> Neil Arnett joined us and promoted the Fall KySTE one-day event. Registration closes October 18</w:t>
      </w:r>
      <w:r w:rsidRPr="005E0804">
        <w:rPr>
          <w:rFonts w:ascii="Arial" w:hAnsi="Arial" w:cs="Arial"/>
          <w:sz w:val="22"/>
          <w:szCs w:val="22"/>
          <w:vertAlign w:val="superscript"/>
        </w:rPr>
        <w:t>th</w:t>
      </w:r>
      <w:r w:rsidRPr="005E0804">
        <w:rPr>
          <w:rFonts w:ascii="Arial" w:hAnsi="Arial" w:cs="Arial"/>
          <w:sz w:val="22"/>
          <w:szCs w:val="22"/>
        </w:rPr>
        <w:t xml:space="preserve"> and the theme is “Adventure Awaits – Fall Base Camp”; the event is capped at 600 participants. There is a panel discussion and then some topic-specific breakout sessions in the afternoon. We’ll be in Lexington at Central Bank Center on November 4</w:t>
      </w:r>
      <w:r w:rsidRPr="005E0804">
        <w:rPr>
          <w:rFonts w:ascii="Arial" w:hAnsi="Arial" w:cs="Arial"/>
          <w:sz w:val="22"/>
          <w:szCs w:val="22"/>
          <w:vertAlign w:val="superscript"/>
        </w:rPr>
        <w:t>th</w:t>
      </w:r>
      <w:r w:rsidRPr="005E0804">
        <w:rPr>
          <w:rFonts w:ascii="Arial" w:hAnsi="Arial" w:cs="Arial"/>
          <w:sz w:val="22"/>
          <w:szCs w:val="22"/>
        </w:rPr>
        <w:t xml:space="preserve"> and look forward to seeing everyone. Dr. Marty Park will be delivering the opening keynote address. </w:t>
      </w:r>
    </w:p>
    <w:p w14:paraId="230B90E7" w14:textId="77777777" w:rsidR="001A0CB5" w:rsidRPr="005E0804" w:rsidRDefault="001A0CB5" w:rsidP="001A0CB5">
      <w:pPr>
        <w:pStyle w:val="wordsection1"/>
        <w:spacing w:before="0" w:beforeAutospacing="0" w:after="0" w:afterAutospacing="0"/>
        <w:rPr>
          <w:rFonts w:ascii="Arial" w:hAnsi="Arial" w:cs="Arial"/>
          <w:sz w:val="22"/>
          <w:szCs w:val="22"/>
        </w:rPr>
      </w:pPr>
    </w:p>
    <w:p w14:paraId="0DC2B0D5" w14:textId="240BE9AB" w:rsidR="001A0CB5" w:rsidRPr="005E0804" w:rsidRDefault="001A0CB5" w:rsidP="001A0CB5">
      <w:pPr>
        <w:pStyle w:val="wordsection1"/>
        <w:spacing w:before="0" w:beforeAutospacing="0" w:after="0" w:afterAutospacing="0"/>
        <w:rPr>
          <w:rFonts w:ascii="Arial" w:hAnsi="Arial" w:cs="Arial"/>
          <w:sz w:val="22"/>
          <w:szCs w:val="22"/>
        </w:rPr>
      </w:pPr>
      <w:r w:rsidRPr="005E0804">
        <w:rPr>
          <w:rFonts w:ascii="Arial" w:hAnsi="Arial" w:cs="Arial"/>
          <w:sz w:val="22"/>
          <w:szCs w:val="22"/>
        </w:rPr>
        <w:t>Spring event is coming up and session proposals are due by November 1</w:t>
      </w:r>
      <w:r w:rsidRPr="005E0804">
        <w:rPr>
          <w:rFonts w:ascii="Arial" w:hAnsi="Arial" w:cs="Arial"/>
          <w:sz w:val="22"/>
          <w:szCs w:val="22"/>
          <w:vertAlign w:val="superscript"/>
        </w:rPr>
        <w:t>st</w:t>
      </w:r>
      <w:r w:rsidRPr="005E0804">
        <w:rPr>
          <w:rFonts w:ascii="Arial" w:hAnsi="Arial" w:cs="Arial"/>
          <w:sz w:val="22"/>
          <w:szCs w:val="22"/>
        </w:rPr>
        <w:t>; we are looking forward to an amazing lineup of presentations. Outreach grans proposals are open and due by December 1</w:t>
      </w:r>
      <w:r w:rsidRPr="005E0804">
        <w:rPr>
          <w:rFonts w:ascii="Arial" w:hAnsi="Arial" w:cs="Arial"/>
          <w:sz w:val="22"/>
          <w:szCs w:val="22"/>
          <w:vertAlign w:val="superscript"/>
        </w:rPr>
        <w:t>st</w:t>
      </w:r>
      <w:r w:rsidRPr="005E0804">
        <w:rPr>
          <w:rFonts w:ascii="Arial" w:hAnsi="Arial" w:cs="Arial"/>
          <w:sz w:val="22"/>
          <w:szCs w:val="22"/>
        </w:rPr>
        <w:t>. Impact Award nominations are also open at this time.</w:t>
      </w:r>
    </w:p>
    <w:p w14:paraId="010696BA" w14:textId="77777777" w:rsidR="001A0CB5" w:rsidRPr="005E0804" w:rsidRDefault="001A0CB5" w:rsidP="001A0CB5">
      <w:pPr>
        <w:pStyle w:val="wordsection1"/>
        <w:spacing w:before="0" w:beforeAutospacing="0" w:after="0" w:afterAutospacing="0"/>
        <w:rPr>
          <w:rFonts w:ascii="Arial" w:hAnsi="Arial" w:cs="Arial"/>
          <w:sz w:val="22"/>
          <w:szCs w:val="22"/>
        </w:rPr>
      </w:pPr>
    </w:p>
    <w:p w14:paraId="74D10BA6" w14:textId="3B8F9070" w:rsidR="001A0CB5" w:rsidRPr="005E0804" w:rsidRDefault="001A0CB5" w:rsidP="001A0CB5">
      <w:pPr>
        <w:pStyle w:val="wordsection1"/>
        <w:spacing w:before="0" w:beforeAutospacing="0" w:after="0" w:afterAutospacing="0"/>
        <w:rPr>
          <w:rFonts w:ascii="Arial" w:hAnsi="Arial" w:cs="Arial"/>
          <w:sz w:val="22"/>
          <w:szCs w:val="22"/>
        </w:rPr>
      </w:pPr>
      <w:r w:rsidRPr="005E0804">
        <w:rPr>
          <w:rFonts w:ascii="Arial" w:hAnsi="Arial" w:cs="Arial"/>
          <w:b/>
          <w:bCs/>
          <w:color w:val="FF0000"/>
          <w:sz w:val="22"/>
          <w:szCs w:val="22"/>
        </w:rPr>
        <w:t xml:space="preserve">(26:11) </w:t>
      </w:r>
      <w:r w:rsidRPr="005E0804">
        <w:rPr>
          <w:rFonts w:ascii="Arial" w:hAnsi="Arial" w:cs="Arial"/>
          <w:b/>
          <w:bCs/>
          <w:sz w:val="22"/>
          <w:szCs w:val="22"/>
        </w:rPr>
        <w:t>KY K-12 DDoS Report –</w:t>
      </w:r>
      <w:r w:rsidRPr="005E0804">
        <w:rPr>
          <w:rFonts w:ascii="Arial" w:hAnsi="Arial" w:cs="Arial"/>
          <w:sz w:val="22"/>
          <w:szCs w:val="22"/>
        </w:rPr>
        <w:t xml:space="preserve"> DD</w:t>
      </w:r>
      <w:r w:rsidR="00C97469" w:rsidRPr="005E0804">
        <w:rPr>
          <w:rFonts w:ascii="Arial" w:hAnsi="Arial" w:cs="Arial"/>
          <w:sz w:val="22"/>
          <w:szCs w:val="22"/>
        </w:rPr>
        <w:t>o</w:t>
      </w:r>
      <w:r w:rsidRPr="005E0804">
        <w:rPr>
          <w:rFonts w:ascii="Arial" w:hAnsi="Arial" w:cs="Arial"/>
          <w:sz w:val="22"/>
          <w:szCs w:val="22"/>
        </w:rPr>
        <w:t xml:space="preserve">S or Distributed Denial of Service </w:t>
      </w:r>
      <w:r w:rsidRPr="005E0804">
        <w:rPr>
          <w:rFonts w:ascii="Arial" w:hAnsi="Arial" w:cs="Arial"/>
          <w:color w:val="202124"/>
          <w:sz w:val="22"/>
          <w:szCs w:val="22"/>
          <w:shd w:val="clear" w:color="auto" w:fill="FFFFFF"/>
        </w:rPr>
        <w:t xml:space="preserve">is a category of malicious cyber-attacks that hackers or cybercriminals employ in order to make an online service, network resource or host machine unavailable to its intended users on the Internet. </w:t>
      </w:r>
      <w:r w:rsidRPr="005E0804">
        <w:rPr>
          <w:rFonts w:ascii="Arial" w:hAnsi="Arial" w:cs="Arial"/>
          <w:sz w:val="22"/>
          <w:szCs w:val="22"/>
        </w:rPr>
        <w:t>This year we have over 50% of our school districts that have had 100% uptime and we only have one district that is below 99% uptime. Over the last 28 months we have had a big increase in usage with a big decrease in June and July. This year, we have over 50% of our district</w:t>
      </w:r>
      <w:r w:rsidR="00C97469" w:rsidRPr="005E0804">
        <w:rPr>
          <w:rFonts w:ascii="Arial" w:hAnsi="Arial" w:cs="Arial"/>
          <w:sz w:val="22"/>
          <w:szCs w:val="22"/>
        </w:rPr>
        <w:t>s</w:t>
      </w:r>
      <w:r w:rsidRPr="005E0804">
        <w:rPr>
          <w:rFonts w:ascii="Arial" w:hAnsi="Arial" w:cs="Arial"/>
          <w:sz w:val="22"/>
          <w:szCs w:val="22"/>
        </w:rPr>
        <w:t xml:space="preserve"> with 100% uptime during instructional hours. We only have 1 school district that was below 99%.</w:t>
      </w:r>
    </w:p>
    <w:p w14:paraId="12B8D459" w14:textId="77777777" w:rsidR="001A0CB5" w:rsidRDefault="001A0CB5" w:rsidP="001A0CB5">
      <w:pPr>
        <w:pStyle w:val="wordsection1"/>
        <w:spacing w:before="0" w:beforeAutospacing="0" w:after="0" w:afterAutospacing="0"/>
      </w:pPr>
    </w:p>
    <w:p w14:paraId="57B70EB5" w14:textId="0749E9B0" w:rsidR="001A0CB5" w:rsidRDefault="001A0CB5" w:rsidP="001A0CB5">
      <w:pPr>
        <w:pStyle w:val="wordsection1"/>
        <w:spacing w:before="0" w:beforeAutospacing="0" w:after="0" w:afterAutospacing="0"/>
      </w:pPr>
      <w:r>
        <w:rPr>
          <w:noProof/>
        </w:rPr>
        <w:drawing>
          <wp:inline distT="0" distB="0" distL="0" distR="0" wp14:anchorId="315F444F" wp14:editId="37D5271A">
            <wp:extent cx="5509260" cy="3116580"/>
            <wp:effectExtent l="0" t="0" r="15240" b="7620"/>
            <wp:docPr id="16" name="Picture 16"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t, line chart, histogram&#10;&#10;Description automatically generate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509260" cy="3116580"/>
                    </a:xfrm>
                    <a:prstGeom prst="rect">
                      <a:avLst/>
                    </a:prstGeom>
                    <a:noFill/>
                    <a:ln>
                      <a:noFill/>
                    </a:ln>
                  </pic:spPr>
                </pic:pic>
              </a:graphicData>
            </a:graphic>
          </wp:inline>
        </w:drawing>
      </w:r>
    </w:p>
    <w:p w14:paraId="24BC0E52" w14:textId="77777777" w:rsidR="001A0CB5" w:rsidRDefault="001A0CB5" w:rsidP="001A0CB5">
      <w:pPr>
        <w:pStyle w:val="wordsection1"/>
        <w:spacing w:before="0" w:beforeAutospacing="0" w:after="0" w:afterAutospacing="0"/>
      </w:pPr>
    </w:p>
    <w:p w14:paraId="5D7E2E16" w14:textId="77777777" w:rsidR="001A0CB5" w:rsidRPr="005E0804" w:rsidRDefault="001A0CB5" w:rsidP="001A0CB5">
      <w:pPr>
        <w:pStyle w:val="wordsection1"/>
        <w:spacing w:before="0" w:beforeAutospacing="0" w:after="0" w:afterAutospacing="0"/>
        <w:rPr>
          <w:rFonts w:ascii="Arial" w:hAnsi="Arial" w:cs="Arial"/>
          <w:sz w:val="22"/>
          <w:szCs w:val="22"/>
        </w:rPr>
      </w:pPr>
      <w:r w:rsidRPr="005E0804">
        <w:rPr>
          <w:rFonts w:ascii="Arial" w:hAnsi="Arial" w:cs="Arial"/>
          <w:sz w:val="22"/>
          <w:szCs w:val="22"/>
        </w:rPr>
        <w:t>The graphic below is showing details of DDoS attacks for the month of September; 96% of these DDoS attacks were automatically put into mitigation without districts having to initiate any action. Our vendor partner does an extremely efficient job in handling the mitigation efforts. We always see a spike at the beginning of the school year; however, the pure number of attacks has increased overall. The largest attack in the last 12 months was a 303Gbps attack; this would have completely shut down our network.</w:t>
      </w:r>
    </w:p>
    <w:p w14:paraId="4CBAFB13" w14:textId="77777777" w:rsidR="001A0CB5" w:rsidRDefault="001A0CB5" w:rsidP="001A0CB5">
      <w:pPr>
        <w:pStyle w:val="wordsection1"/>
        <w:spacing w:before="0" w:beforeAutospacing="0" w:after="0" w:afterAutospacing="0"/>
      </w:pPr>
    </w:p>
    <w:p w14:paraId="3C3EF61F" w14:textId="7DA329E2" w:rsidR="001A0CB5" w:rsidRDefault="001A0CB5" w:rsidP="001A0CB5">
      <w:pPr>
        <w:pStyle w:val="wordsection1"/>
        <w:spacing w:before="0" w:beforeAutospacing="0" w:after="0" w:afterAutospacing="0"/>
      </w:pPr>
      <w:r>
        <w:rPr>
          <w:noProof/>
        </w:rPr>
        <w:lastRenderedPageBreak/>
        <w:drawing>
          <wp:inline distT="0" distB="0" distL="0" distR="0" wp14:anchorId="2ECC48D1" wp14:editId="275832D7">
            <wp:extent cx="4107180" cy="4815840"/>
            <wp:effectExtent l="0" t="0" r="7620" b="381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107180" cy="4815840"/>
                    </a:xfrm>
                    <a:prstGeom prst="rect">
                      <a:avLst/>
                    </a:prstGeom>
                    <a:noFill/>
                    <a:ln>
                      <a:noFill/>
                    </a:ln>
                  </pic:spPr>
                </pic:pic>
              </a:graphicData>
            </a:graphic>
          </wp:inline>
        </w:drawing>
      </w:r>
    </w:p>
    <w:p w14:paraId="5674E485" w14:textId="77777777" w:rsidR="001A0CB5" w:rsidRDefault="001A0CB5" w:rsidP="001A0CB5">
      <w:pPr>
        <w:pStyle w:val="wordsection1"/>
        <w:spacing w:before="0" w:beforeAutospacing="0" w:after="0" w:afterAutospacing="0"/>
      </w:pPr>
    </w:p>
    <w:p w14:paraId="5D6F9350" w14:textId="405535FC" w:rsidR="001A0CB5" w:rsidRPr="00080E36" w:rsidRDefault="001A0CB5" w:rsidP="001A0CB5">
      <w:pPr>
        <w:pStyle w:val="wordsection1"/>
        <w:spacing w:before="0" w:beforeAutospacing="0" w:after="0" w:afterAutospacing="0"/>
        <w:rPr>
          <w:rFonts w:ascii="Arial" w:hAnsi="Arial" w:cs="Arial"/>
          <w:sz w:val="22"/>
          <w:szCs w:val="22"/>
        </w:rPr>
      </w:pPr>
      <w:r w:rsidRPr="00080E36">
        <w:rPr>
          <w:rFonts w:ascii="Arial" w:hAnsi="Arial" w:cs="Arial"/>
          <w:b/>
          <w:bCs/>
          <w:color w:val="FF0000"/>
          <w:sz w:val="22"/>
          <w:szCs w:val="22"/>
        </w:rPr>
        <w:t xml:space="preserve">(32:46) </w:t>
      </w:r>
      <w:r w:rsidRPr="00080E36">
        <w:rPr>
          <w:rFonts w:ascii="Arial" w:hAnsi="Arial" w:cs="Arial"/>
          <w:b/>
          <w:bCs/>
          <w:sz w:val="22"/>
          <w:szCs w:val="22"/>
        </w:rPr>
        <w:t>Security Baseline Project Update -</w:t>
      </w:r>
      <w:r w:rsidRPr="00080E36">
        <w:rPr>
          <w:rFonts w:ascii="Arial" w:hAnsi="Arial" w:cs="Arial"/>
          <w:sz w:val="22"/>
          <w:szCs w:val="22"/>
        </w:rPr>
        <w:t xml:space="preserve"> Several months ago we started on this journey and part of what we have to continue to do is educate and coach our end users to protect their identities. We are 102 districts into the enablement phase </w:t>
      </w:r>
      <w:r w:rsidR="002A15EC" w:rsidRPr="00080E36">
        <w:rPr>
          <w:rFonts w:ascii="Arial" w:hAnsi="Arial" w:cs="Arial"/>
          <w:sz w:val="22"/>
          <w:szCs w:val="22"/>
        </w:rPr>
        <w:t>of</w:t>
      </w:r>
      <w:r w:rsidRPr="00080E36">
        <w:rPr>
          <w:rFonts w:ascii="Arial" w:hAnsi="Arial" w:cs="Arial"/>
          <w:sz w:val="22"/>
          <w:szCs w:val="22"/>
        </w:rPr>
        <w:t xml:space="preserve"> this multi-phased approach. We began with the purchase of licenses and then Microsoft came after that with professional development. There have been small group and one on one sessions. Today we wanted to remind folks, especially those struggling, about the following points of emphasis:</w:t>
      </w:r>
    </w:p>
    <w:p w14:paraId="1C734B77" w14:textId="77777777" w:rsidR="001A0CB5" w:rsidRPr="00080E36" w:rsidRDefault="001A0CB5" w:rsidP="001A0CB5">
      <w:pPr>
        <w:pStyle w:val="wordsection1"/>
        <w:spacing w:before="0" w:beforeAutospacing="0" w:after="0" w:afterAutospacing="0"/>
        <w:rPr>
          <w:rFonts w:ascii="Arial" w:hAnsi="Arial" w:cs="Arial"/>
          <w:sz w:val="22"/>
          <w:szCs w:val="22"/>
        </w:rPr>
      </w:pPr>
    </w:p>
    <w:p w14:paraId="0E22E12F" w14:textId="77777777" w:rsidR="001A0CB5" w:rsidRPr="00080E36" w:rsidRDefault="001A0CB5" w:rsidP="001A0CB5">
      <w:pPr>
        <w:pStyle w:val="wordsection1"/>
        <w:numPr>
          <w:ilvl w:val="0"/>
          <w:numId w:val="49"/>
        </w:numPr>
        <w:spacing w:before="0" w:beforeAutospacing="0" w:after="0" w:afterAutospacing="0"/>
        <w:ind w:left="360"/>
        <w:rPr>
          <w:rFonts w:ascii="Arial" w:hAnsi="Arial" w:cs="Arial"/>
          <w:sz w:val="22"/>
          <w:szCs w:val="22"/>
        </w:rPr>
      </w:pPr>
      <w:r w:rsidRPr="00080E36">
        <w:rPr>
          <w:rFonts w:ascii="Arial" w:hAnsi="Arial" w:cs="Arial"/>
          <w:sz w:val="22"/>
          <w:szCs w:val="22"/>
        </w:rPr>
        <w:t>Open Office hours each Friday for any questions or assistance districts need (as a supplement to the small-group IT Readiness Sessions and dedicated 1:1 training session from Microsoft)</w:t>
      </w:r>
    </w:p>
    <w:p w14:paraId="6B259074" w14:textId="77777777" w:rsidR="001A0CB5" w:rsidRPr="00080E36" w:rsidRDefault="001A0CB5" w:rsidP="001A0CB5">
      <w:pPr>
        <w:pStyle w:val="wordsection1"/>
        <w:numPr>
          <w:ilvl w:val="0"/>
          <w:numId w:val="49"/>
        </w:numPr>
        <w:spacing w:before="0" w:beforeAutospacing="0" w:after="0" w:afterAutospacing="0"/>
        <w:ind w:left="360"/>
        <w:rPr>
          <w:rFonts w:ascii="Arial" w:hAnsi="Arial" w:cs="Arial"/>
          <w:sz w:val="22"/>
          <w:szCs w:val="22"/>
        </w:rPr>
      </w:pPr>
      <w:r w:rsidRPr="00080E36">
        <w:rPr>
          <w:rFonts w:ascii="Arial" w:hAnsi="Arial" w:cs="Arial"/>
          <w:sz w:val="22"/>
          <w:szCs w:val="22"/>
        </w:rPr>
        <w:t>Open Office hours to be extended through February 2023 for districts that are enabled in November/December</w:t>
      </w:r>
    </w:p>
    <w:p w14:paraId="1B239DD1" w14:textId="77777777" w:rsidR="001A0CB5" w:rsidRPr="00080E36" w:rsidRDefault="001A0CB5" w:rsidP="001A0CB5">
      <w:pPr>
        <w:pStyle w:val="wordsection1"/>
        <w:numPr>
          <w:ilvl w:val="0"/>
          <w:numId w:val="49"/>
        </w:numPr>
        <w:spacing w:before="0" w:beforeAutospacing="0" w:after="0" w:afterAutospacing="0"/>
        <w:ind w:left="360"/>
        <w:rPr>
          <w:rFonts w:ascii="Arial" w:hAnsi="Arial" w:cs="Arial"/>
          <w:sz w:val="22"/>
          <w:szCs w:val="22"/>
        </w:rPr>
      </w:pPr>
      <w:r w:rsidRPr="00080E36">
        <w:rPr>
          <w:rFonts w:ascii="Arial" w:hAnsi="Arial" w:cs="Arial"/>
          <w:sz w:val="22"/>
          <w:szCs w:val="22"/>
        </w:rPr>
        <w:t>Post-Training assessment surveys need to be completed by all to help identify additional assistance needed. This will help us identify those districts that may need some additional or follow-up assistance.</w:t>
      </w:r>
    </w:p>
    <w:p w14:paraId="406A0F27" w14:textId="77777777" w:rsidR="001A0CB5" w:rsidRPr="00080E36" w:rsidRDefault="001A0CB5" w:rsidP="001A0CB5">
      <w:pPr>
        <w:pStyle w:val="wordsection1"/>
        <w:spacing w:before="0" w:beforeAutospacing="0" w:after="0" w:afterAutospacing="0"/>
        <w:ind w:left="1080"/>
        <w:rPr>
          <w:rFonts w:ascii="Arial" w:hAnsi="Arial" w:cs="Arial"/>
          <w:sz w:val="22"/>
          <w:szCs w:val="22"/>
        </w:rPr>
      </w:pPr>
    </w:p>
    <w:p w14:paraId="3FD415CC" w14:textId="77777777" w:rsidR="001A0CB5" w:rsidRPr="00080E36" w:rsidRDefault="001A0CB5" w:rsidP="001A0CB5">
      <w:pPr>
        <w:pStyle w:val="wordsection1"/>
        <w:spacing w:before="0" w:beforeAutospacing="0" w:after="0" w:afterAutospacing="0"/>
        <w:rPr>
          <w:rFonts w:ascii="Arial" w:hAnsi="Arial" w:cs="Arial"/>
          <w:sz w:val="22"/>
          <w:szCs w:val="22"/>
        </w:rPr>
      </w:pPr>
      <w:r w:rsidRPr="00080E36">
        <w:rPr>
          <w:rFonts w:ascii="Arial" w:hAnsi="Arial" w:cs="Arial"/>
          <w:sz w:val="22"/>
          <w:szCs w:val="22"/>
        </w:rPr>
        <w:t xml:space="preserve">We are in a race against time to get these baseline security functions in place. We are completing these same steps within KDE the agency. A key point that is happening--Bob Hackworth is not the only person concerned about cybersecurity – it is a HUGE team effort. As we are rolling out MFA, it is a great time to coach up your staff using the resources that have been provided and shared with you. </w:t>
      </w:r>
    </w:p>
    <w:p w14:paraId="465509A7" w14:textId="77777777" w:rsidR="001A0CB5" w:rsidRPr="00080E36" w:rsidRDefault="001A0CB5" w:rsidP="001A0CB5">
      <w:pPr>
        <w:pStyle w:val="wordsection1"/>
        <w:spacing w:before="0" w:beforeAutospacing="0" w:after="0" w:afterAutospacing="0"/>
        <w:rPr>
          <w:rFonts w:ascii="Arial" w:hAnsi="Arial" w:cs="Arial"/>
          <w:sz w:val="22"/>
          <w:szCs w:val="22"/>
        </w:rPr>
      </w:pPr>
    </w:p>
    <w:p w14:paraId="47601DA4" w14:textId="294F9120" w:rsidR="001A0CB5" w:rsidRDefault="001A0CB5" w:rsidP="001A0CB5">
      <w:pPr>
        <w:pStyle w:val="wordsection1"/>
        <w:spacing w:before="0" w:beforeAutospacing="0" w:after="0" w:afterAutospacing="0"/>
      </w:pPr>
      <w:r>
        <w:rPr>
          <w:noProof/>
        </w:rPr>
        <w:lastRenderedPageBreak/>
        <w:drawing>
          <wp:inline distT="0" distB="0" distL="0" distR="0" wp14:anchorId="6E1243A7" wp14:editId="7469D0A9">
            <wp:extent cx="5492750" cy="3283563"/>
            <wp:effectExtent l="0" t="0" r="0" b="0"/>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icture containing table&#10;&#10;Description automatically generated"/>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508243" cy="3292825"/>
                    </a:xfrm>
                    <a:prstGeom prst="rect">
                      <a:avLst/>
                    </a:prstGeom>
                    <a:noFill/>
                    <a:ln>
                      <a:noFill/>
                    </a:ln>
                  </pic:spPr>
                </pic:pic>
              </a:graphicData>
            </a:graphic>
          </wp:inline>
        </w:drawing>
      </w:r>
    </w:p>
    <w:p w14:paraId="271F8B6D" w14:textId="77777777" w:rsidR="001A0CB5" w:rsidRPr="00765B14" w:rsidRDefault="001A0CB5" w:rsidP="001A0CB5">
      <w:pPr>
        <w:pStyle w:val="wordsection1"/>
        <w:spacing w:before="0" w:beforeAutospacing="0" w:after="0" w:afterAutospacing="0"/>
        <w:rPr>
          <w:rFonts w:ascii="Arial" w:hAnsi="Arial" w:cs="Arial"/>
          <w:sz w:val="22"/>
          <w:szCs w:val="22"/>
        </w:rPr>
      </w:pPr>
      <w:r w:rsidRPr="00765B14">
        <w:rPr>
          <w:rFonts w:ascii="Arial" w:hAnsi="Arial" w:cs="Arial"/>
          <w:sz w:val="22"/>
          <w:szCs w:val="22"/>
        </w:rPr>
        <w:t>It is good to see that many of you are moving forward and would offer that you reach out if you have a roadblock and need some assistance/guidance.</w:t>
      </w:r>
    </w:p>
    <w:p w14:paraId="0034A1DA" w14:textId="77777777" w:rsidR="001A0CB5" w:rsidRPr="00765B14" w:rsidRDefault="001A0CB5" w:rsidP="001A0CB5">
      <w:pPr>
        <w:pStyle w:val="wordsection1"/>
        <w:spacing w:before="0" w:beforeAutospacing="0" w:after="0" w:afterAutospacing="0"/>
        <w:rPr>
          <w:rFonts w:ascii="Arial" w:hAnsi="Arial" w:cs="Arial"/>
          <w:sz w:val="22"/>
          <w:szCs w:val="22"/>
        </w:rPr>
      </w:pPr>
    </w:p>
    <w:p w14:paraId="7E31E615" w14:textId="08085F98" w:rsidR="001A0CB5" w:rsidRPr="00765B14" w:rsidRDefault="001A0CB5" w:rsidP="001A0CB5">
      <w:pPr>
        <w:pStyle w:val="wordsection1"/>
        <w:spacing w:before="0" w:beforeAutospacing="0" w:after="0" w:afterAutospacing="0"/>
        <w:rPr>
          <w:rFonts w:ascii="Arial" w:hAnsi="Arial" w:cs="Arial"/>
          <w:sz w:val="22"/>
          <w:szCs w:val="22"/>
        </w:rPr>
      </w:pPr>
      <w:r w:rsidRPr="00765B14">
        <w:rPr>
          <w:rFonts w:ascii="Arial" w:hAnsi="Arial" w:cs="Arial"/>
          <w:noProof/>
          <w:sz w:val="22"/>
          <w:szCs w:val="22"/>
        </w:rPr>
        <w:drawing>
          <wp:inline distT="0" distB="0" distL="0" distR="0" wp14:anchorId="4DBA53AE" wp14:editId="4CF97595">
            <wp:extent cx="4572000" cy="1961341"/>
            <wp:effectExtent l="0" t="0" r="0" b="127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xt&#10;&#10;Description automatically generated"/>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91229" cy="1969590"/>
                    </a:xfrm>
                    <a:prstGeom prst="rect">
                      <a:avLst/>
                    </a:prstGeom>
                    <a:noFill/>
                    <a:ln>
                      <a:noFill/>
                    </a:ln>
                  </pic:spPr>
                </pic:pic>
              </a:graphicData>
            </a:graphic>
          </wp:inline>
        </w:drawing>
      </w:r>
    </w:p>
    <w:p w14:paraId="5B54B52E" w14:textId="77777777" w:rsidR="001A0CB5" w:rsidRPr="00765B14" w:rsidRDefault="001A0CB5" w:rsidP="001A0CB5">
      <w:pPr>
        <w:pStyle w:val="wordsection1"/>
        <w:spacing w:before="0" w:beforeAutospacing="0" w:after="0" w:afterAutospacing="0"/>
        <w:rPr>
          <w:rFonts w:ascii="Arial" w:hAnsi="Arial" w:cs="Arial"/>
          <w:sz w:val="22"/>
          <w:szCs w:val="22"/>
        </w:rPr>
      </w:pPr>
    </w:p>
    <w:p w14:paraId="5BB7902F" w14:textId="77777777" w:rsidR="001A0CB5" w:rsidRPr="00765B14" w:rsidRDefault="001A0CB5" w:rsidP="001A0CB5">
      <w:pPr>
        <w:pStyle w:val="wordsection1"/>
        <w:spacing w:before="0" w:beforeAutospacing="0" w:after="0" w:afterAutospacing="0"/>
        <w:textAlignment w:val="baseline"/>
        <w:rPr>
          <w:rFonts w:ascii="Arial" w:hAnsi="Arial" w:cs="Arial"/>
          <w:color w:val="222222"/>
          <w:sz w:val="22"/>
          <w:szCs w:val="22"/>
        </w:rPr>
      </w:pPr>
      <w:r w:rsidRPr="00765B14">
        <w:rPr>
          <w:rFonts w:ascii="Arial" w:hAnsi="Arial" w:cs="Arial"/>
          <w:color w:val="222222"/>
          <w:sz w:val="22"/>
          <w:szCs w:val="22"/>
        </w:rPr>
        <w:t xml:space="preserve">October is Cybersecurity Awareness Month. We encourage you to visit the U.S. Department of Homeland Security’s Cybersecurity and Infrastructure Security Agency’s </w:t>
      </w:r>
      <w:hyperlink r:id="rId36" w:tgtFrame="_blank" w:history="1">
        <w:r w:rsidRPr="00765B14">
          <w:rPr>
            <w:rStyle w:val="Hyperlink"/>
            <w:rFonts w:ascii="Arial" w:hAnsi="Arial" w:cs="Arial"/>
            <w:color w:val="000000"/>
            <w:sz w:val="22"/>
            <w:szCs w:val="22"/>
          </w:rPr>
          <w:t>Cybersecurity Awareness Month webpage</w:t>
        </w:r>
      </w:hyperlink>
      <w:r w:rsidRPr="00765B14">
        <w:rPr>
          <w:rFonts w:ascii="Arial" w:hAnsi="Arial" w:cs="Arial"/>
          <w:color w:val="222222"/>
          <w:sz w:val="22"/>
          <w:szCs w:val="22"/>
        </w:rPr>
        <w:t xml:space="preserve"> for cybersecurity tips and tricks. The theme for this month is </w:t>
      </w:r>
      <w:r w:rsidRPr="00765B14">
        <w:rPr>
          <w:rFonts w:ascii="Arial" w:hAnsi="Arial" w:cs="Arial"/>
          <w:b/>
          <w:bCs/>
          <w:i/>
          <w:iCs/>
          <w:color w:val="222222"/>
          <w:sz w:val="22"/>
          <w:szCs w:val="22"/>
        </w:rPr>
        <w:t>See Yourself In Cyber</w:t>
      </w:r>
      <w:r w:rsidRPr="00765B14">
        <w:rPr>
          <w:rFonts w:ascii="Arial" w:hAnsi="Arial" w:cs="Arial"/>
          <w:color w:val="222222"/>
          <w:sz w:val="22"/>
          <w:szCs w:val="22"/>
        </w:rPr>
        <w:t xml:space="preserve"> and it points to the central theme that this is something we all must do.</w:t>
      </w:r>
    </w:p>
    <w:p w14:paraId="5E559F4E" w14:textId="77777777" w:rsidR="001A0CB5" w:rsidRPr="00765B14" w:rsidRDefault="001A0CB5" w:rsidP="001A0CB5">
      <w:pPr>
        <w:pStyle w:val="wordsection1"/>
        <w:spacing w:before="0" w:beforeAutospacing="0" w:after="0" w:afterAutospacing="0"/>
        <w:textAlignment w:val="baseline"/>
        <w:rPr>
          <w:rFonts w:ascii="Arial" w:hAnsi="Arial" w:cs="Arial"/>
          <w:color w:val="222222"/>
          <w:sz w:val="22"/>
          <w:szCs w:val="22"/>
        </w:rPr>
      </w:pPr>
    </w:p>
    <w:p w14:paraId="15CD6E5F" w14:textId="1872A480" w:rsidR="001A0CB5" w:rsidRPr="00765B14" w:rsidRDefault="001A0CB5" w:rsidP="001A0CB5">
      <w:pPr>
        <w:pStyle w:val="wordsection1"/>
        <w:spacing w:before="0" w:beforeAutospacing="0" w:after="0" w:afterAutospacing="0"/>
        <w:textAlignment w:val="baseline"/>
        <w:rPr>
          <w:rFonts w:ascii="Arial" w:hAnsi="Arial" w:cs="Arial"/>
          <w:sz w:val="22"/>
          <w:szCs w:val="22"/>
        </w:rPr>
      </w:pPr>
      <w:r w:rsidRPr="00765B14">
        <w:rPr>
          <w:rFonts w:ascii="Arial" w:hAnsi="Arial" w:cs="Arial"/>
          <w:noProof/>
          <w:sz w:val="22"/>
          <w:szCs w:val="22"/>
        </w:rPr>
        <w:drawing>
          <wp:anchor distT="0" distB="0" distL="114300" distR="114300" simplePos="0" relativeHeight="251661312" behindDoc="0" locked="0" layoutInCell="1" allowOverlap="1" wp14:anchorId="57958F1E" wp14:editId="30110828">
            <wp:simplePos x="0" y="0"/>
            <wp:positionH relativeFrom="column">
              <wp:posOffset>0</wp:posOffset>
            </wp:positionH>
            <wp:positionV relativeFrom="paragraph">
              <wp:posOffset>521335</wp:posOffset>
            </wp:positionV>
            <wp:extent cx="1181100" cy="1181100"/>
            <wp:effectExtent l="0" t="0" r="0" b="0"/>
            <wp:wrapThrough wrapText="bothSides">
              <wp:wrapPolygon edited="0">
                <wp:start x="1045" y="1045"/>
                <wp:lineTo x="0" y="12542"/>
                <wp:lineTo x="0" y="16026"/>
                <wp:lineTo x="1045" y="18465"/>
                <wp:lineTo x="2090" y="19510"/>
                <wp:lineTo x="3832" y="20206"/>
                <wp:lineTo x="18116" y="20206"/>
                <wp:lineTo x="20206" y="18813"/>
                <wp:lineTo x="21252" y="16026"/>
                <wp:lineTo x="21252" y="12542"/>
                <wp:lineTo x="20206" y="1045"/>
                <wp:lineTo x="1045" y="1045"/>
              </wp:wrapPolygon>
            </wp:wrapThrough>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graphical user interfac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margin">
              <wp14:pctWidth>0</wp14:pctWidth>
            </wp14:sizeRelH>
            <wp14:sizeRelV relativeFrom="margin">
              <wp14:pctHeight>0</wp14:pctHeight>
            </wp14:sizeRelV>
          </wp:anchor>
        </w:drawing>
      </w:r>
      <w:r w:rsidRPr="00765B14">
        <w:rPr>
          <w:rFonts w:ascii="Arial" w:hAnsi="Arial" w:cs="Arial"/>
          <w:color w:val="222222"/>
          <w:sz w:val="22"/>
          <w:szCs w:val="22"/>
        </w:rPr>
        <w:t xml:space="preserve">It is also DigCitCommit week and this is in alignment with our earlier discussion about cybersecurity. Schools can earn/claim the #DigCit STLP Level Up Challenge badge this week; visit </w:t>
      </w:r>
      <w:hyperlink r:id="rId38" w:history="1">
        <w:r w:rsidRPr="00765B14">
          <w:rPr>
            <w:rStyle w:val="Hyperlink"/>
            <w:rFonts w:ascii="Arial" w:hAnsi="Arial" w:cs="Arial"/>
            <w:sz w:val="22"/>
            <w:szCs w:val="22"/>
          </w:rPr>
          <w:t>https://stlp.education.ky.gov/levelup</w:t>
        </w:r>
      </w:hyperlink>
      <w:r w:rsidRPr="00765B14">
        <w:rPr>
          <w:rFonts w:ascii="Arial" w:hAnsi="Arial" w:cs="Arial"/>
          <w:color w:val="222222"/>
          <w:sz w:val="22"/>
          <w:szCs w:val="22"/>
        </w:rPr>
        <w:t>.</w:t>
      </w:r>
      <w:r w:rsidRPr="00765B14">
        <w:rPr>
          <w:rFonts w:ascii="Arial" w:hAnsi="Arial" w:cs="Arial"/>
          <w:sz w:val="22"/>
          <w:szCs w:val="22"/>
        </w:rPr>
        <w:t xml:space="preserve"> </w:t>
      </w:r>
    </w:p>
    <w:p w14:paraId="050FEFBB" w14:textId="77777777" w:rsidR="001A0CB5" w:rsidRPr="00765B14" w:rsidRDefault="001A0CB5" w:rsidP="001A0CB5">
      <w:pPr>
        <w:pStyle w:val="wordsection1"/>
        <w:spacing w:before="0" w:beforeAutospacing="0" w:after="0" w:afterAutospacing="0"/>
        <w:textAlignment w:val="baseline"/>
        <w:rPr>
          <w:rFonts w:ascii="Arial" w:hAnsi="Arial" w:cs="Arial"/>
          <w:sz w:val="22"/>
          <w:szCs w:val="22"/>
        </w:rPr>
      </w:pPr>
    </w:p>
    <w:p w14:paraId="4F6C9BC5" w14:textId="77777777" w:rsidR="001A0CB5" w:rsidRPr="00765B14" w:rsidRDefault="001A0CB5" w:rsidP="001A0CB5">
      <w:pPr>
        <w:pStyle w:val="wordsection1"/>
        <w:spacing w:before="0" w:beforeAutospacing="0" w:after="0" w:afterAutospacing="0"/>
        <w:textAlignment w:val="baseline"/>
        <w:rPr>
          <w:rFonts w:ascii="Arial" w:hAnsi="Arial" w:cs="Arial"/>
          <w:sz w:val="22"/>
          <w:szCs w:val="22"/>
        </w:rPr>
      </w:pPr>
    </w:p>
    <w:p w14:paraId="14A0AF4F" w14:textId="77777777" w:rsidR="001A0CB5" w:rsidRPr="00765B14" w:rsidRDefault="001A0CB5" w:rsidP="001A0CB5">
      <w:pPr>
        <w:pStyle w:val="wordsection1"/>
        <w:spacing w:before="0" w:beforeAutospacing="0" w:after="0" w:afterAutospacing="0"/>
        <w:textAlignment w:val="baseline"/>
        <w:rPr>
          <w:rFonts w:ascii="Arial" w:hAnsi="Arial" w:cs="Arial"/>
          <w:sz w:val="22"/>
          <w:szCs w:val="22"/>
        </w:rPr>
      </w:pPr>
    </w:p>
    <w:p w14:paraId="73721BE6" w14:textId="77777777" w:rsidR="001A0CB5" w:rsidRPr="00765B14" w:rsidRDefault="001A0CB5" w:rsidP="001A0CB5">
      <w:pPr>
        <w:pStyle w:val="wordsection1"/>
        <w:spacing w:before="0" w:beforeAutospacing="0" w:after="0" w:afterAutospacing="0"/>
        <w:textAlignment w:val="baseline"/>
        <w:rPr>
          <w:rFonts w:ascii="Arial" w:hAnsi="Arial" w:cs="Arial"/>
          <w:sz w:val="22"/>
          <w:szCs w:val="22"/>
        </w:rPr>
      </w:pPr>
    </w:p>
    <w:p w14:paraId="7BA53B37" w14:textId="77777777" w:rsidR="001A0CB5" w:rsidRPr="00765B14" w:rsidRDefault="001A0CB5" w:rsidP="001A0CB5">
      <w:pPr>
        <w:pStyle w:val="wordsection1"/>
        <w:spacing w:before="0" w:beforeAutospacing="0" w:after="0" w:afterAutospacing="0"/>
        <w:textAlignment w:val="baseline"/>
        <w:rPr>
          <w:rFonts w:ascii="Arial" w:hAnsi="Arial" w:cs="Arial"/>
          <w:sz w:val="22"/>
          <w:szCs w:val="22"/>
        </w:rPr>
      </w:pPr>
    </w:p>
    <w:p w14:paraId="0CDDA625" w14:textId="77777777" w:rsidR="001A0CB5" w:rsidRPr="00765B14" w:rsidRDefault="001A0CB5" w:rsidP="001A0CB5">
      <w:pPr>
        <w:pStyle w:val="wordsection1"/>
        <w:spacing w:before="0" w:beforeAutospacing="0" w:after="0" w:afterAutospacing="0"/>
        <w:textAlignment w:val="baseline"/>
        <w:rPr>
          <w:rFonts w:ascii="Arial" w:hAnsi="Arial" w:cs="Arial"/>
          <w:sz w:val="22"/>
          <w:szCs w:val="22"/>
        </w:rPr>
      </w:pPr>
    </w:p>
    <w:p w14:paraId="2E3B81FB" w14:textId="77777777" w:rsidR="001A0CB5" w:rsidRPr="00765B14" w:rsidRDefault="001A0CB5" w:rsidP="001A0CB5">
      <w:pPr>
        <w:pStyle w:val="wordsection1"/>
        <w:spacing w:before="0" w:beforeAutospacing="0" w:after="0" w:afterAutospacing="0"/>
        <w:textAlignment w:val="baseline"/>
        <w:rPr>
          <w:rFonts w:ascii="Arial" w:hAnsi="Arial" w:cs="Arial"/>
          <w:sz w:val="22"/>
          <w:szCs w:val="22"/>
        </w:rPr>
      </w:pPr>
    </w:p>
    <w:p w14:paraId="3BF637ED" w14:textId="1D87ABBE" w:rsidR="001A0CB5" w:rsidRPr="00765B14" w:rsidRDefault="001A0CB5" w:rsidP="001A0CB5">
      <w:pPr>
        <w:pStyle w:val="wordsection1"/>
        <w:spacing w:before="0" w:beforeAutospacing="0" w:after="0" w:afterAutospacing="0"/>
        <w:textAlignment w:val="baseline"/>
        <w:rPr>
          <w:rFonts w:ascii="Arial" w:hAnsi="Arial" w:cs="Arial"/>
          <w:color w:val="222222"/>
          <w:sz w:val="22"/>
          <w:szCs w:val="22"/>
        </w:rPr>
      </w:pPr>
      <w:r w:rsidRPr="00765B14">
        <w:rPr>
          <w:rFonts w:ascii="Arial" w:hAnsi="Arial" w:cs="Arial"/>
          <w:noProof/>
          <w:sz w:val="22"/>
          <w:szCs w:val="22"/>
        </w:rPr>
        <w:lastRenderedPageBreak/>
        <w:drawing>
          <wp:inline distT="0" distB="0" distL="0" distR="0" wp14:anchorId="0029175A" wp14:editId="4D5B96AE">
            <wp:extent cx="4591050" cy="3547941"/>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10;Description automatically generated"/>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596598" cy="3552228"/>
                    </a:xfrm>
                    <a:prstGeom prst="rect">
                      <a:avLst/>
                    </a:prstGeom>
                    <a:noFill/>
                    <a:ln>
                      <a:noFill/>
                    </a:ln>
                  </pic:spPr>
                </pic:pic>
              </a:graphicData>
            </a:graphic>
          </wp:inline>
        </w:drawing>
      </w:r>
    </w:p>
    <w:p w14:paraId="6FCC4C59" w14:textId="77777777" w:rsidR="001A0CB5" w:rsidRPr="00765B14" w:rsidRDefault="001A0CB5" w:rsidP="001A0CB5">
      <w:pPr>
        <w:pStyle w:val="wordsection1"/>
        <w:spacing w:before="0" w:beforeAutospacing="0" w:after="0" w:afterAutospacing="0"/>
        <w:textAlignment w:val="baseline"/>
        <w:rPr>
          <w:rFonts w:ascii="Arial" w:hAnsi="Arial" w:cs="Arial"/>
          <w:color w:val="222222"/>
          <w:sz w:val="22"/>
          <w:szCs w:val="22"/>
        </w:rPr>
      </w:pPr>
    </w:p>
    <w:p w14:paraId="0B99D697" w14:textId="77777777" w:rsidR="001A0CB5" w:rsidRPr="00765B14" w:rsidRDefault="001A0CB5" w:rsidP="001A0CB5">
      <w:pPr>
        <w:pStyle w:val="wordsection1"/>
        <w:spacing w:before="0" w:beforeAutospacing="0" w:after="0" w:afterAutospacing="0"/>
        <w:rPr>
          <w:rFonts w:ascii="Arial" w:hAnsi="Arial" w:cs="Arial"/>
          <w:sz w:val="22"/>
          <w:szCs w:val="22"/>
        </w:rPr>
      </w:pPr>
      <w:r w:rsidRPr="00765B14">
        <w:rPr>
          <w:rFonts w:ascii="Arial" w:hAnsi="Arial" w:cs="Arial"/>
          <w:b/>
          <w:bCs/>
          <w:color w:val="FF0000"/>
          <w:sz w:val="22"/>
          <w:szCs w:val="22"/>
        </w:rPr>
        <w:t xml:space="preserve">(50:41) </w:t>
      </w:r>
      <w:r w:rsidRPr="00765B14">
        <w:rPr>
          <w:rFonts w:ascii="Arial" w:hAnsi="Arial" w:cs="Arial"/>
          <w:b/>
          <w:bCs/>
          <w:sz w:val="22"/>
          <w:szCs w:val="22"/>
        </w:rPr>
        <w:t>Status of 2022 KY K-12 Digital Readiness Report –</w:t>
      </w:r>
      <w:r w:rsidRPr="00765B14">
        <w:rPr>
          <w:rFonts w:ascii="Arial" w:hAnsi="Arial" w:cs="Arial"/>
          <w:sz w:val="22"/>
          <w:szCs w:val="22"/>
        </w:rPr>
        <w:t xml:space="preserve"> All of the data has been submitted and our field staff have done an excellent job in working with our data stewards in validating and cleansing of the data. We are now packaging the data so it can be reported in the Data Readiness application. The comparative analysis component will be in production very soon and we are building a story that we’ll incorporate into our infographic. We’ll spend more time in our November webcast covering the results of this report and the story it tells!</w:t>
      </w:r>
    </w:p>
    <w:p w14:paraId="27CA13D5" w14:textId="77777777" w:rsidR="001A0CB5" w:rsidRPr="00765B14" w:rsidRDefault="001A0CB5" w:rsidP="001A0CB5">
      <w:pPr>
        <w:pStyle w:val="wordsection1"/>
        <w:spacing w:before="0" w:beforeAutospacing="0" w:after="0" w:afterAutospacing="0"/>
        <w:rPr>
          <w:rFonts w:ascii="Arial" w:hAnsi="Arial" w:cs="Arial"/>
          <w:sz w:val="22"/>
          <w:szCs w:val="22"/>
        </w:rPr>
      </w:pPr>
    </w:p>
    <w:p w14:paraId="0E6795F8" w14:textId="77777777" w:rsidR="001A0CB5" w:rsidRPr="00765B14" w:rsidRDefault="001A0CB5" w:rsidP="001A0CB5">
      <w:pPr>
        <w:pStyle w:val="wordsection1"/>
        <w:spacing w:before="0" w:beforeAutospacing="0" w:after="0" w:afterAutospacing="0"/>
        <w:rPr>
          <w:rFonts w:ascii="Arial" w:hAnsi="Arial" w:cs="Arial"/>
          <w:sz w:val="22"/>
          <w:szCs w:val="22"/>
        </w:rPr>
      </w:pPr>
      <w:r w:rsidRPr="00765B14">
        <w:rPr>
          <w:rFonts w:ascii="Arial" w:hAnsi="Arial" w:cs="Arial"/>
          <w:sz w:val="22"/>
          <w:szCs w:val="22"/>
        </w:rPr>
        <w:t>Our next big thing will be the annual feedback collection and the field staff will be providing that link/information to you. We use this crucial feedback to build our CIO Summit agenda and to drive our work. In addition to the district feedback, we receive this feedback from all of the OET staff and every KDE office.</w:t>
      </w:r>
    </w:p>
    <w:p w14:paraId="36F0F86D" w14:textId="77777777" w:rsidR="001A0CB5" w:rsidRPr="00765B14" w:rsidRDefault="001A0CB5" w:rsidP="001A0CB5">
      <w:pPr>
        <w:pStyle w:val="wordsection1"/>
        <w:spacing w:before="0" w:beforeAutospacing="0" w:after="0" w:afterAutospacing="0"/>
        <w:rPr>
          <w:rFonts w:ascii="Arial" w:hAnsi="Arial" w:cs="Arial"/>
          <w:sz w:val="22"/>
          <w:szCs w:val="22"/>
        </w:rPr>
      </w:pPr>
    </w:p>
    <w:p w14:paraId="55774351" w14:textId="764940A1" w:rsidR="001A0CB5" w:rsidRDefault="001A0CB5" w:rsidP="001A0CB5">
      <w:pPr>
        <w:pStyle w:val="wordsection1"/>
        <w:spacing w:before="0" w:beforeAutospacing="0" w:after="0" w:afterAutospacing="0"/>
      </w:pPr>
      <w:r>
        <w:rPr>
          <w:noProof/>
        </w:rPr>
        <w:drawing>
          <wp:inline distT="0" distB="0" distL="0" distR="0" wp14:anchorId="437182B4" wp14:editId="36A515FC">
            <wp:extent cx="4549140" cy="1028700"/>
            <wp:effectExtent l="0" t="0" r="381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xt&#10;&#10;Description automatically generated"/>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549140" cy="1028700"/>
                    </a:xfrm>
                    <a:prstGeom prst="rect">
                      <a:avLst/>
                    </a:prstGeom>
                    <a:noFill/>
                    <a:ln>
                      <a:noFill/>
                    </a:ln>
                  </pic:spPr>
                </pic:pic>
              </a:graphicData>
            </a:graphic>
          </wp:inline>
        </w:drawing>
      </w:r>
    </w:p>
    <w:p w14:paraId="5B5E4C79" w14:textId="134C2292" w:rsidR="001A0CB5" w:rsidRDefault="001A0CB5" w:rsidP="001A0CB5">
      <w:pPr>
        <w:pStyle w:val="wordsection1"/>
        <w:spacing w:before="0" w:beforeAutospacing="0" w:after="0" w:afterAutospacing="0"/>
      </w:pPr>
      <w:r>
        <w:rPr>
          <w:noProof/>
        </w:rPr>
        <w:drawing>
          <wp:inline distT="0" distB="0" distL="0" distR="0" wp14:anchorId="74B01745" wp14:editId="4B36E06A">
            <wp:extent cx="4526280" cy="822960"/>
            <wp:effectExtent l="0" t="0" r="7620" b="1524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computer&#10;&#10;Description automatically generated with medium confidence"/>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526280" cy="822960"/>
                    </a:xfrm>
                    <a:prstGeom prst="rect">
                      <a:avLst/>
                    </a:prstGeom>
                    <a:noFill/>
                    <a:ln>
                      <a:noFill/>
                    </a:ln>
                  </pic:spPr>
                </pic:pic>
              </a:graphicData>
            </a:graphic>
          </wp:inline>
        </w:drawing>
      </w:r>
    </w:p>
    <w:p w14:paraId="4BA893D3" w14:textId="6A3766A3" w:rsidR="001A0CB5" w:rsidRDefault="001A0CB5" w:rsidP="001A0CB5">
      <w:pPr>
        <w:pStyle w:val="wordsection1"/>
        <w:spacing w:before="0" w:beforeAutospacing="0" w:after="0" w:afterAutospacing="0"/>
      </w:pPr>
      <w:r>
        <w:rPr>
          <w:noProof/>
        </w:rPr>
        <w:drawing>
          <wp:inline distT="0" distB="0" distL="0" distR="0" wp14:anchorId="22799F2A" wp14:editId="5570FA19">
            <wp:extent cx="4526280" cy="518160"/>
            <wp:effectExtent l="0" t="0" r="762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526280" cy="518160"/>
                    </a:xfrm>
                    <a:prstGeom prst="rect">
                      <a:avLst/>
                    </a:prstGeom>
                    <a:noFill/>
                    <a:ln>
                      <a:noFill/>
                    </a:ln>
                  </pic:spPr>
                </pic:pic>
              </a:graphicData>
            </a:graphic>
          </wp:inline>
        </w:drawing>
      </w:r>
    </w:p>
    <w:p w14:paraId="1D3BE5A3" w14:textId="77777777" w:rsidR="001A0CB5" w:rsidRDefault="001A0CB5" w:rsidP="001A0CB5">
      <w:pPr>
        <w:pStyle w:val="wordsection1"/>
        <w:spacing w:before="0" w:beforeAutospacing="0" w:after="0" w:afterAutospacing="0"/>
      </w:pPr>
    </w:p>
    <w:p w14:paraId="0566F7D7" w14:textId="6EB76762" w:rsidR="001A0CB5" w:rsidRPr="000629B6" w:rsidRDefault="001A0CB5" w:rsidP="001A0CB5">
      <w:pPr>
        <w:pStyle w:val="wordsection1"/>
        <w:spacing w:before="0" w:beforeAutospacing="0" w:after="0" w:afterAutospacing="0"/>
        <w:rPr>
          <w:rFonts w:ascii="Arial" w:hAnsi="Arial" w:cs="Arial"/>
          <w:sz w:val="22"/>
          <w:szCs w:val="22"/>
        </w:rPr>
      </w:pPr>
      <w:r w:rsidRPr="000629B6">
        <w:rPr>
          <w:rFonts w:ascii="Arial" w:hAnsi="Arial" w:cs="Arial"/>
          <w:b/>
          <w:bCs/>
          <w:color w:val="FF0000"/>
          <w:sz w:val="22"/>
          <w:szCs w:val="22"/>
        </w:rPr>
        <w:t xml:space="preserve">(54:48) </w:t>
      </w:r>
      <w:r w:rsidRPr="000629B6">
        <w:rPr>
          <w:rFonts w:ascii="Arial" w:hAnsi="Arial" w:cs="Arial"/>
          <w:b/>
          <w:bCs/>
          <w:sz w:val="22"/>
          <w:szCs w:val="22"/>
        </w:rPr>
        <w:t xml:space="preserve">Follow-up: Nintendo Switch/PlayStation/Xbox and Cybersafety - </w:t>
      </w:r>
      <w:r w:rsidRPr="000629B6">
        <w:rPr>
          <w:rFonts w:ascii="Arial" w:hAnsi="Arial" w:cs="Arial"/>
          <w:sz w:val="22"/>
          <w:szCs w:val="22"/>
        </w:rPr>
        <w:t xml:space="preserve">We spent a good deal of time on eSports during our September webcast. Shortly after the webcast, we began researching the cybersecurity and cybersafety of these devices. This is an area in the eSports gaming arena that must always be considered for any game. A matrix begins developing as we continue to work on this that includes who owns the Internet component, who owns the console/device, and then where is the eSports game/event being played. We are conducting some testing/piloting at the district level this week and hope to be able to share a simplified matrix </w:t>
      </w:r>
      <w:r w:rsidRPr="000629B6">
        <w:rPr>
          <w:rFonts w:ascii="Arial" w:hAnsi="Arial" w:cs="Arial"/>
          <w:sz w:val="22"/>
          <w:szCs w:val="22"/>
        </w:rPr>
        <w:lastRenderedPageBreak/>
        <w:t>to our eSports coaches and CIOs very soon. Marty used the practice/scrimmage/game concept to describe the differences in the field of play. We are trying to capture all of these scenarios within this matrix to ensure we are addressing this at all levels of play as well as ensuring that we are following our Internet content management and FERPA laws. We will continue to work in this emerging space along with the Kentucky High School Athletic Association (KHSAA) and the vendor partner managing eSports (i.e., PlayVS).</w:t>
      </w:r>
    </w:p>
    <w:p w14:paraId="5A3EB9B0" w14:textId="77777777" w:rsidR="001A0CB5" w:rsidRPr="000629B6" w:rsidRDefault="001A0CB5" w:rsidP="001A0CB5">
      <w:pPr>
        <w:pStyle w:val="wordsection1"/>
        <w:spacing w:before="0" w:beforeAutospacing="0" w:after="0" w:afterAutospacing="0"/>
        <w:rPr>
          <w:rFonts w:ascii="Arial" w:hAnsi="Arial" w:cs="Arial"/>
          <w:sz w:val="22"/>
          <w:szCs w:val="22"/>
        </w:rPr>
      </w:pPr>
    </w:p>
    <w:p w14:paraId="336672D3" w14:textId="7AED4FA4" w:rsidR="001A0CB5" w:rsidRPr="000629B6" w:rsidRDefault="001A0CB5" w:rsidP="001A0CB5">
      <w:pPr>
        <w:pStyle w:val="wordsection1"/>
        <w:spacing w:before="0" w:beforeAutospacing="0" w:after="0" w:afterAutospacing="0"/>
        <w:rPr>
          <w:rFonts w:ascii="Arial" w:hAnsi="Arial" w:cs="Arial"/>
          <w:sz w:val="22"/>
          <w:szCs w:val="22"/>
        </w:rPr>
      </w:pPr>
      <w:r w:rsidRPr="000629B6">
        <w:rPr>
          <w:rFonts w:ascii="Arial" w:hAnsi="Arial" w:cs="Arial"/>
          <w:b/>
          <w:bCs/>
          <w:color w:val="FF0000"/>
          <w:sz w:val="22"/>
          <w:szCs w:val="22"/>
        </w:rPr>
        <w:t>(1:08:04)</w:t>
      </w:r>
      <w:r w:rsidRPr="000629B6">
        <w:rPr>
          <w:rFonts w:ascii="Arial" w:hAnsi="Arial" w:cs="Arial"/>
          <w:b/>
          <w:bCs/>
          <w:sz w:val="22"/>
          <w:szCs w:val="22"/>
        </w:rPr>
        <w:t xml:space="preserve"> Stilwell Recognition in Districts –</w:t>
      </w:r>
      <w:r w:rsidRPr="000629B6">
        <w:rPr>
          <w:rFonts w:ascii="Arial" w:hAnsi="Arial" w:cs="Arial"/>
          <w:sz w:val="22"/>
          <w:szCs w:val="22"/>
        </w:rPr>
        <w:t xml:space="preserve"> We are having a great time in seeing how your regions/districts are celebrating and recognizing the recipients of these meritorious service medals. We are so appreciative of your going above and beyond during that time and it is small way to show our thanks. We will be celebrating our Red Suspender Day </w:t>
      </w:r>
      <w:r w:rsidR="009D3ABC" w:rsidRPr="000629B6">
        <w:rPr>
          <w:rFonts w:ascii="Arial" w:hAnsi="Arial" w:cs="Arial"/>
          <w:sz w:val="22"/>
          <w:szCs w:val="22"/>
        </w:rPr>
        <w:t>soon</w:t>
      </w:r>
      <w:r w:rsidRPr="000629B6">
        <w:rPr>
          <w:rFonts w:ascii="Arial" w:hAnsi="Arial" w:cs="Arial"/>
          <w:sz w:val="22"/>
          <w:szCs w:val="22"/>
        </w:rPr>
        <w:t xml:space="preserve"> so get your red suspenders ready!</w:t>
      </w:r>
    </w:p>
    <w:p w14:paraId="1D5DC838" w14:textId="09831C0D" w:rsidR="001A0CB5" w:rsidRPr="00EA3F7E" w:rsidRDefault="001A0CB5" w:rsidP="001A0CB5">
      <w:pPr>
        <w:pStyle w:val="wordsection1"/>
        <w:rPr>
          <w:rFonts w:ascii="Arial" w:hAnsi="Arial" w:cs="Arial"/>
          <w:sz w:val="22"/>
          <w:szCs w:val="22"/>
        </w:rPr>
      </w:pPr>
      <w:r w:rsidRPr="00EA3F7E">
        <w:rPr>
          <w:rFonts w:ascii="Arial" w:hAnsi="Arial" w:cs="Arial"/>
          <w:b/>
          <w:bCs/>
          <w:color w:val="FF0000"/>
          <w:sz w:val="22"/>
          <w:szCs w:val="22"/>
        </w:rPr>
        <w:t xml:space="preserve">(1:10:34) </w:t>
      </w:r>
      <w:r w:rsidRPr="00EA3F7E">
        <w:rPr>
          <w:rFonts w:ascii="Arial" w:hAnsi="Arial" w:cs="Arial"/>
          <w:b/>
          <w:bCs/>
          <w:sz w:val="22"/>
          <w:szCs w:val="22"/>
        </w:rPr>
        <w:t>Lexington Herald Article about KY K-12 Internet access –</w:t>
      </w:r>
      <w:r w:rsidRPr="00EA3F7E">
        <w:rPr>
          <w:rFonts w:ascii="Arial" w:hAnsi="Arial" w:cs="Arial"/>
          <w:sz w:val="22"/>
          <w:szCs w:val="22"/>
        </w:rPr>
        <w:t xml:space="preserve"> The Lexington Herald Leader published an article regarding KY K-12’s Internet service on October 14</w:t>
      </w:r>
      <w:r w:rsidRPr="00EA3F7E">
        <w:rPr>
          <w:rFonts w:ascii="Arial" w:hAnsi="Arial" w:cs="Arial"/>
          <w:sz w:val="22"/>
          <w:szCs w:val="22"/>
          <w:vertAlign w:val="superscript"/>
        </w:rPr>
        <w:t>th</w:t>
      </w:r>
      <w:r w:rsidRPr="00EA3F7E">
        <w:rPr>
          <w:rFonts w:ascii="Arial" w:hAnsi="Arial" w:cs="Arial"/>
          <w:sz w:val="22"/>
          <w:szCs w:val="22"/>
        </w:rPr>
        <w:t>. They counted totally on a news source located outside of KY (i.e., Stacker) without confirming the accuracy of that Stacker information with the actual organization (i.e., KDE) that oversees the Internet access hub to all 171 KY K-12 school districts and KDE organizations. This is very problematic since that article inaccurately characterized our Internet speeds in 165 of our 171 KY K-12 school districts as being “slow” and thus “effectively and regularly” not allowing our KY K-12 students, teachers and staff in those 165 districts “to engage in digital classroom learning”. This Lexington Herald article also unfortunately went the next step to inaccurately identify 10 of our KY K-12 districts by name as having the “slowest” Internet speeds and thus significantly impacting their student</w:t>
      </w:r>
      <w:r w:rsidR="00267F4E" w:rsidRPr="00EA3F7E">
        <w:rPr>
          <w:rFonts w:ascii="Arial" w:hAnsi="Arial" w:cs="Arial"/>
          <w:sz w:val="22"/>
          <w:szCs w:val="22"/>
        </w:rPr>
        <w:t>s’</w:t>
      </w:r>
      <w:r w:rsidRPr="00EA3F7E">
        <w:rPr>
          <w:rFonts w:ascii="Arial" w:hAnsi="Arial" w:cs="Arial"/>
          <w:sz w:val="22"/>
          <w:szCs w:val="22"/>
        </w:rPr>
        <w:t xml:space="preserve"> digital learning experience in their classrooms. Our intention is to first get with the leadership of these 10 districts and let them know they have been inaccurately identified in this Lexington Herald article as being one of the worst districts in KY K-12 regarding having “slow” Internet that is regularly negatively impacting the quality of the digital classroom learning in their schools. Our second priority is to meet with the editor of the Lexington Herald Leader and then respond in writing to them with an Op-Ed about this specific Lexington Herald article for the public to read. We also intend to get with other news sources to educate them on this topic as a precautionary measure to help prevent a similar type of article being printed by that news organization.  </w:t>
      </w:r>
    </w:p>
    <w:p w14:paraId="31D6C883" w14:textId="386807B9" w:rsidR="001A0CB5" w:rsidRPr="00272AF2" w:rsidRDefault="001A0CB5" w:rsidP="001A0CB5">
      <w:pPr>
        <w:rPr>
          <w:rFonts w:ascii="Arial" w:hAnsi="Arial" w:cs="Arial"/>
        </w:rPr>
      </w:pPr>
      <w:r w:rsidRPr="00272AF2">
        <w:rPr>
          <w:rFonts w:ascii="Arial" w:hAnsi="Arial" w:cs="Arial"/>
          <w:color w:val="000000"/>
        </w:rPr>
        <w:t>Our top ask of any KY or national news source is to first approach the Office of Education Technology in KDE before publishing K-12 education technology related articles to get balancing and accurate information since KDE oversees the Internet service to all 171 school districts and KDE organizations (KSD, KSB, Area Technology Centers). All are already connected to the Internet with a high quality, reliable, fast enough, fibered service. In 1995 KY K-12 was the first state to connect 100% of its public school districts to a high-speed Internet service. Since every KY K-12 district office and school is fibered, KDE has the ability to both gradually and quickly increase the Internet speed that is needed per student across the state as it is needed. KDE closely looks at Internet use by each district each month to determine if the district does or doesn’t need to have their Internet bandwidth</w:t>
      </w:r>
      <w:r w:rsidR="00B903D7" w:rsidRPr="00272AF2">
        <w:rPr>
          <w:rFonts w:ascii="Arial" w:hAnsi="Arial" w:cs="Arial"/>
          <w:color w:val="000000"/>
        </w:rPr>
        <w:t xml:space="preserve"> </w:t>
      </w:r>
      <w:r w:rsidRPr="00272AF2">
        <w:rPr>
          <w:rFonts w:ascii="Arial" w:hAnsi="Arial" w:cs="Arial"/>
          <w:color w:val="000000"/>
        </w:rPr>
        <w:t>increased. In Sept</w:t>
      </w:r>
      <w:r w:rsidR="00272AF2" w:rsidRPr="00272AF2">
        <w:rPr>
          <w:rFonts w:ascii="Arial" w:hAnsi="Arial" w:cs="Arial"/>
          <w:color w:val="000000"/>
        </w:rPr>
        <w:t>ember</w:t>
      </w:r>
      <w:r w:rsidRPr="00272AF2">
        <w:rPr>
          <w:rFonts w:ascii="Arial" w:hAnsi="Arial" w:cs="Arial"/>
          <w:color w:val="000000"/>
        </w:rPr>
        <w:t xml:space="preserve"> 2022 (see the chart below), KDE asked all 171 school districts about their top pressing EdTech needs/priorities and 0% of our 171 districts identified Internet access or speeds to their district as a pressing issue to their district.  </w:t>
      </w:r>
    </w:p>
    <w:p w14:paraId="17D71DF6" w14:textId="77777777" w:rsidR="001A0CB5" w:rsidRPr="00272AF2" w:rsidRDefault="001A0CB5" w:rsidP="001A0CB5">
      <w:pPr>
        <w:rPr>
          <w:rFonts w:ascii="Arial" w:hAnsi="Arial" w:cs="Arial"/>
        </w:rPr>
      </w:pPr>
    </w:p>
    <w:p w14:paraId="32A52E13" w14:textId="05424D90" w:rsidR="001A0CB5" w:rsidRPr="00757518" w:rsidRDefault="001A0CB5" w:rsidP="001A0CB5">
      <w:pPr>
        <w:rPr>
          <w:rFonts w:ascii="Arial" w:hAnsi="Arial" w:cs="Arial"/>
        </w:rPr>
      </w:pPr>
      <w:r w:rsidRPr="00757518">
        <w:rPr>
          <w:rFonts w:ascii="Arial" w:hAnsi="Arial" w:cs="Arial"/>
        </w:rPr>
        <w:t>There is a major difference between the Internet speed that you need in 2022 to do educational related tasks each day and a future amount of Internet bandwidth that may be needed in 10 years, but is not needed now. If you are on an Interstate three-lane highway going north and every car on that road can constantly go the speed limit (i.e., 70 mph) 24 hours a day, without ever slowing down or ever being stopped and always reaching the intended location when they wanted to get there, then you are not on a “slow” highway. If the federal transportation office set a national goal of someday having 10 lanes going north for every north Interstate Highway, so every car could go at least the speed limit of 70 mph, you would typically only add those new 7 lanes beside those existing 3 lanes as they were needed by the cars traveling on it.  Having seven additional lanes going north, added right now right beside those existing three lanes, doesn’t make you go any faster when going a constant 70 mph speed limit.  Instead</w:t>
      </w:r>
      <w:r w:rsidR="00757518" w:rsidRPr="00757518">
        <w:rPr>
          <w:rFonts w:ascii="Arial" w:hAnsi="Arial" w:cs="Arial"/>
        </w:rPr>
        <w:t xml:space="preserve">, </w:t>
      </w:r>
      <w:r w:rsidRPr="00757518">
        <w:rPr>
          <w:rFonts w:ascii="Arial" w:hAnsi="Arial" w:cs="Arial"/>
        </w:rPr>
        <w:t>you have 7 lanes too many that are a waste and installed way to early. Thankfully</w:t>
      </w:r>
      <w:r w:rsidR="00757518" w:rsidRPr="00757518">
        <w:rPr>
          <w:rFonts w:ascii="Arial" w:hAnsi="Arial" w:cs="Arial"/>
        </w:rPr>
        <w:t>,</w:t>
      </w:r>
      <w:r w:rsidRPr="00757518">
        <w:rPr>
          <w:rFonts w:ascii="Arial" w:hAnsi="Arial" w:cs="Arial"/>
        </w:rPr>
        <w:t xml:space="preserve"> additional lanes of Internet bandwidth in KY K-12, in comparison to roads, can be quickly added as they are needed versus being activated and paid for a decade before they are needed. </w:t>
      </w:r>
    </w:p>
    <w:p w14:paraId="05E5623A" w14:textId="77777777" w:rsidR="001A0CB5" w:rsidRPr="00757518" w:rsidRDefault="001A0CB5" w:rsidP="001A0CB5">
      <w:pPr>
        <w:rPr>
          <w:rFonts w:ascii="Arial" w:hAnsi="Arial" w:cs="Arial"/>
        </w:rPr>
      </w:pPr>
      <w:r w:rsidRPr="00757518">
        <w:rPr>
          <w:rFonts w:ascii="Arial" w:hAnsi="Arial" w:cs="Arial"/>
        </w:rPr>
        <w:t> </w:t>
      </w:r>
    </w:p>
    <w:p w14:paraId="4BF5FDF2" w14:textId="7AE14547" w:rsidR="001A0CB5" w:rsidRPr="00BD3943" w:rsidRDefault="001A0CB5" w:rsidP="001A0CB5">
      <w:pPr>
        <w:rPr>
          <w:rFonts w:ascii="Arial" w:hAnsi="Arial" w:cs="Arial"/>
        </w:rPr>
      </w:pPr>
      <w:r w:rsidRPr="00BD3943">
        <w:rPr>
          <w:rFonts w:ascii="Arial" w:hAnsi="Arial" w:cs="Arial"/>
        </w:rPr>
        <w:t xml:space="preserve">KY K-12 is “the” national leader in cloud based computing and recently completed our largest online testing in state history. If KDE had a “slow” Internet service for 165 of 171 our districts, KDE would have nearly every </w:t>
      </w:r>
      <w:r w:rsidRPr="00BD3943">
        <w:rPr>
          <w:rFonts w:ascii="Arial" w:hAnsi="Arial" w:cs="Arial"/>
        </w:rPr>
        <w:lastRenderedPageBreak/>
        <w:t>district constantly screaming to KDE and anyone else, each day since every major KY K-12 instructional, communication and administrative service counts on our KY K-12 Internet service. We don’t need those 7 additional lanes built in advance since every district and school has already been fibered for many years, thus we can very quickly increase the flow of Internet as needed to a district much like you would turn a handle to a water facet to increase the flow as needed. Simila</w:t>
      </w:r>
      <w:r w:rsidR="00C06B2E" w:rsidRPr="00BD3943">
        <w:rPr>
          <w:rFonts w:ascii="Arial" w:hAnsi="Arial" w:cs="Arial"/>
        </w:rPr>
        <w:t>r</w:t>
      </w:r>
      <w:r w:rsidRPr="00BD3943">
        <w:rPr>
          <w:rFonts w:ascii="Arial" w:hAnsi="Arial" w:cs="Arial"/>
        </w:rPr>
        <w:t xml:space="preserve"> to your water fa</w:t>
      </w:r>
      <w:r w:rsidR="00C06B2E" w:rsidRPr="00BD3943">
        <w:rPr>
          <w:rFonts w:ascii="Arial" w:hAnsi="Arial" w:cs="Arial"/>
        </w:rPr>
        <w:t>u</w:t>
      </w:r>
      <w:r w:rsidRPr="00BD3943">
        <w:rPr>
          <w:rFonts w:ascii="Arial" w:hAnsi="Arial" w:cs="Arial"/>
        </w:rPr>
        <w:t>cets in your kitchen sink, it’s very rare that you turn both knobs so they are both pouring out water full blast for everything you do, which would be wasteful and needlessly increase your monthly water bill. You typically turn on enough water to do the task. Similarly</w:t>
      </w:r>
      <w:r w:rsidR="00BD3943" w:rsidRPr="00BD3943">
        <w:rPr>
          <w:rFonts w:ascii="Arial" w:hAnsi="Arial" w:cs="Arial"/>
        </w:rPr>
        <w:t>,</w:t>
      </w:r>
      <w:r w:rsidRPr="00BD3943">
        <w:rPr>
          <w:rFonts w:ascii="Arial" w:hAnsi="Arial" w:cs="Arial"/>
        </w:rPr>
        <w:t xml:space="preserve"> you don’t pay for 65% more Internet bandwidth than you need at your home or at a school.     </w:t>
      </w:r>
    </w:p>
    <w:p w14:paraId="371C1391" w14:textId="77777777" w:rsidR="001A0CB5" w:rsidRDefault="001A0CB5" w:rsidP="001A0CB5">
      <w:r>
        <w:rPr>
          <w:rFonts w:ascii="Times New Roman" w:hAnsi="Times New Roman" w:cs="Times New Roman"/>
          <w:sz w:val="24"/>
          <w:szCs w:val="24"/>
        </w:rPr>
        <w:t> </w:t>
      </w:r>
    </w:p>
    <w:p w14:paraId="4B2775AC" w14:textId="77777777" w:rsidR="001A0CB5" w:rsidRPr="009C29B6" w:rsidRDefault="001A0CB5" w:rsidP="001A0CB5">
      <w:pPr>
        <w:rPr>
          <w:rFonts w:ascii="Arial" w:hAnsi="Arial" w:cs="Arial"/>
        </w:rPr>
      </w:pPr>
      <w:r w:rsidRPr="009C29B6">
        <w:rPr>
          <w:rFonts w:ascii="Arial" w:hAnsi="Arial" w:cs="Arial"/>
        </w:rPr>
        <w:t>T</w:t>
      </w:r>
      <w:r w:rsidRPr="009C29B6">
        <w:rPr>
          <w:rFonts w:ascii="Arial" w:hAnsi="Arial" w:cs="Arial"/>
          <w:color w:val="000000"/>
        </w:rPr>
        <w:t xml:space="preserve">he topic of Internet access that KDE provided to all 171 KY K-12 school districts should have been applauded (i.e., being good stewards and frugal with KY taxpayer funds and Internet usage, only using KY taxpayer funds to buy the amount of Internet service that is truly needed by a district as it is needed, having an extremely reliable, sufficient and capable KY K-12 Internet service that KDE has provided to all school district for close to 30 years) versus having our KY K-12 Internet service to all 171 district being characterized as “slow” for 165 of our districts and chastised for not buying additional 65% Internet that would sit idle in order to reach this FCC goal of 1 </w:t>
      </w:r>
      <w:r w:rsidRPr="009C29B6">
        <w:rPr>
          <w:rFonts w:ascii="Arial" w:hAnsi="Arial" w:cs="Arial"/>
        </w:rPr>
        <w:t>M</w:t>
      </w:r>
      <w:r w:rsidRPr="009C29B6">
        <w:rPr>
          <w:rFonts w:ascii="Arial" w:hAnsi="Arial" w:cs="Arial"/>
          <w:color w:val="000000"/>
        </w:rPr>
        <w:t xml:space="preserve">bps per student. The FCC goal of 1 </w:t>
      </w:r>
      <w:r w:rsidRPr="009C29B6">
        <w:rPr>
          <w:rFonts w:ascii="Arial" w:hAnsi="Arial" w:cs="Arial"/>
        </w:rPr>
        <w:t>M</w:t>
      </w:r>
      <w:r w:rsidRPr="009C29B6">
        <w:rPr>
          <w:rFonts w:ascii="Arial" w:hAnsi="Arial" w:cs="Arial"/>
          <w:color w:val="000000"/>
        </w:rPr>
        <w:t>bps per student rightfully has no due date, so no one is behind or awful by not already being at 1</w:t>
      </w:r>
      <w:r w:rsidRPr="009C29B6">
        <w:rPr>
          <w:rFonts w:ascii="Arial" w:hAnsi="Arial" w:cs="Arial"/>
        </w:rPr>
        <w:t>Mbp</w:t>
      </w:r>
      <w:r w:rsidRPr="009C29B6">
        <w:rPr>
          <w:rFonts w:ascii="Arial" w:hAnsi="Arial" w:cs="Arial"/>
          <w:color w:val="000000"/>
        </w:rPr>
        <w:t xml:space="preserve">s per student. </w:t>
      </w:r>
    </w:p>
    <w:p w14:paraId="43DA12B6" w14:textId="77777777" w:rsidR="001A0CB5" w:rsidRDefault="001A0CB5" w:rsidP="001A0CB5">
      <w:r>
        <w:rPr>
          <w:rFonts w:ascii="Times New Roman" w:hAnsi="Times New Roman" w:cs="Times New Roman"/>
          <w:sz w:val="24"/>
          <w:szCs w:val="24"/>
        </w:rPr>
        <w:t> </w:t>
      </w:r>
    </w:p>
    <w:p w14:paraId="200CB80C" w14:textId="0055F365" w:rsidR="001A0CB5" w:rsidRPr="009C29B6" w:rsidRDefault="001A0CB5" w:rsidP="001A0CB5">
      <w:pPr>
        <w:rPr>
          <w:rFonts w:ascii="Arial" w:hAnsi="Arial" w:cs="Arial"/>
        </w:rPr>
      </w:pPr>
      <w:r w:rsidRPr="009C29B6">
        <w:rPr>
          <w:rFonts w:ascii="Arial" w:hAnsi="Arial" w:cs="Arial"/>
        </w:rPr>
        <w:t>Our KY K-12 Internet design has allowed us to be very efficient and maximize the Internet bandwidth we already have and at the same time allows us to quickly raise it for any district that has a proven increased need (e.g., the increase</w:t>
      </w:r>
      <w:r w:rsidR="00341716">
        <w:rPr>
          <w:rFonts w:ascii="Arial" w:hAnsi="Arial" w:cs="Arial"/>
        </w:rPr>
        <w:t xml:space="preserve"> in</w:t>
      </w:r>
      <w:r w:rsidRPr="009C29B6">
        <w:rPr>
          <w:rFonts w:ascii="Arial" w:hAnsi="Arial" w:cs="Arial"/>
        </w:rPr>
        <w:t xml:space="preserve"> the number of student computers to a 1 to 1 ratio in a district). If we are not the very best and most efficient in the nation, then we are one of the top 2-3.     </w:t>
      </w:r>
    </w:p>
    <w:p w14:paraId="22FD555D" w14:textId="77777777" w:rsidR="001A0CB5" w:rsidRPr="009C29B6" w:rsidRDefault="001A0CB5" w:rsidP="001A0CB5">
      <w:pPr>
        <w:rPr>
          <w:rFonts w:ascii="Arial" w:hAnsi="Arial" w:cs="Arial"/>
        </w:rPr>
      </w:pPr>
      <w:r w:rsidRPr="009C29B6">
        <w:rPr>
          <w:rFonts w:ascii="Arial" w:hAnsi="Arial" w:cs="Arial"/>
        </w:rPr>
        <w:t> </w:t>
      </w:r>
    </w:p>
    <w:p w14:paraId="6BC0A2AE" w14:textId="19445E67" w:rsidR="001A0CB5" w:rsidRPr="009C29B6" w:rsidRDefault="001A0CB5" w:rsidP="001A0CB5">
      <w:pPr>
        <w:rPr>
          <w:rFonts w:ascii="Arial" w:hAnsi="Arial" w:cs="Arial"/>
        </w:rPr>
      </w:pPr>
      <w:r w:rsidRPr="009C29B6">
        <w:rPr>
          <w:rFonts w:ascii="Arial" w:hAnsi="Arial" w:cs="Arial"/>
        </w:rPr>
        <w:t xml:space="preserve">The more accurate way to phrase the Internet experience is “do you have enough that is fast enough to do what you need to do in a timely fashion for a good educational experience”. In KY K-12, for all 171 districts, that answer is yes. Paying for another 65% of Internet bandwidth per student, does not improve any of that but instead would be a total waste of KY taxpayer funds. It’s very inaccurate to describe an Internet service as being “slow” because you don’t have 65% more bandwidth than you really need. We do not have 165 districts with “slow Internet” that keeps them from being able to accomplish what they need to accomplish when using our KY K-12 Internet service.         </w:t>
      </w:r>
    </w:p>
    <w:p w14:paraId="724ACC16" w14:textId="04F90F28" w:rsidR="001A0CB5" w:rsidRPr="009C29B6" w:rsidRDefault="001A0CB5" w:rsidP="00341716">
      <w:pPr>
        <w:rPr>
          <w:rFonts w:ascii="Arial" w:hAnsi="Arial" w:cs="Arial"/>
        </w:rPr>
      </w:pPr>
      <w:r w:rsidRPr="009C29B6">
        <w:rPr>
          <w:rFonts w:ascii="Arial" w:hAnsi="Arial" w:cs="Arial"/>
        </w:rPr>
        <w:t>  </w:t>
      </w:r>
    </w:p>
    <w:p w14:paraId="3A845B3C" w14:textId="5F263526" w:rsidR="001A0CB5" w:rsidRPr="009C29B6" w:rsidRDefault="001A0CB5" w:rsidP="001A0CB5">
      <w:pPr>
        <w:pStyle w:val="wordsection1"/>
        <w:spacing w:before="0" w:beforeAutospacing="0" w:after="0" w:afterAutospacing="0"/>
        <w:rPr>
          <w:rFonts w:ascii="Arial" w:hAnsi="Arial" w:cs="Arial"/>
          <w:sz w:val="22"/>
          <w:szCs w:val="22"/>
        </w:rPr>
      </w:pPr>
      <w:r w:rsidRPr="009C29B6">
        <w:rPr>
          <w:rFonts w:ascii="Arial" w:hAnsi="Arial" w:cs="Arial"/>
          <w:sz w:val="22"/>
          <w:szCs w:val="22"/>
        </w:rPr>
        <w:t>Sept</w:t>
      </w:r>
      <w:r w:rsidR="00341716">
        <w:rPr>
          <w:rFonts w:ascii="Arial" w:hAnsi="Arial" w:cs="Arial"/>
          <w:sz w:val="22"/>
          <w:szCs w:val="22"/>
        </w:rPr>
        <w:t xml:space="preserve">ember </w:t>
      </w:r>
      <w:r w:rsidRPr="009C29B6">
        <w:rPr>
          <w:rFonts w:ascii="Arial" w:hAnsi="Arial" w:cs="Arial"/>
          <w:sz w:val="22"/>
          <w:szCs w:val="22"/>
        </w:rPr>
        <w:t>2022 response of KY K-12 districts in comparison to the national SETDA report that came out in Sept 2022</w:t>
      </w:r>
      <w:r w:rsidR="00D372C2">
        <w:rPr>
          <w:rFonts w:ascii="Arial" w:hAnsi="Arial" w:cs="Arial"/>
          <w:sz w:val="22"/>
          <w:szCs w:val="22"/>
        </w:rPr>
        <w:t>.</w:t>
      </w:r>
      <w:r w:rsidRPr="009C29B6">
        <w:rPr>
          <w:rFonts w:ascii="Arial" w:hAnsi="Arial" w:cs="Arial"/>
          <w:sz w:val="22"/>
          <w:szCs w:val="22"/>
        </w:rPr>
        <w:t xml:space="preserve"> </w:t>
      </w:r>
    </w:p>
    <w:p w14:paraId="02ACCE5D" w14:textId="77777777" w:rsidR="001A0CB5" w:rsidRPr="009C29B6" w:rsidRDefault="001A0CB5" w:rsidP="001A0CB5">
      <w:pPr>
        <w:pStyle w:val="wordsection1"/>
        <w:spacing w:before="0" w:beforeAutospacing="0" w:after="0" w:afterAutospacing="0"/>
        <w:rPr>
          <w:rFonts w:ascii="Arial" w:hAnsi="Arial" w:cs="Arial"/>
          <w:sz w:val="22"/>
          <w:szCs w:val="22"/>
        </w:rPr>
      </w:pPr>
      <w:r w:rsidRPr="009C29B6">
        <w:rPr>
          <w:rFonts w:ascii="Arial" w:hAnsi="Arial" w:cs="Arial"/>
          <w:sz w:val="22"/>
          <w:szCs w:val="22"/>
        </w:rPr>
        <w:t> </w:t>
      </w:r>
    </w:p>
    <w:p w14:paraId="3A7576CA" w14:textId="42FE6CCF" w:rsidR="001A0CB5" w:rsidRDefault="001A0CB5" w:rsidP="001A0CB5">
      <w:pPr>
        <w:pStyle w:val="wordsection1"/>
        <w:spacing w:before="0" w:beforeAutospacing="0" w:after="0" w:afterAutospacing="0"/>
      </w:pPr>
      <w:r>
        <w:rPr>
          <w:noProof/>
          <w:color w:val="000000"/>
        </w:rPr>
        <w:drawing>
          <wp:inline distT="0" distB="0" distL="0" distR="0" wp14:anchorId="2EDBD3B8" wp14:editId="0650FE8F">
            <wp:extent cx="6381750" cy="3462099"/>
            <wp:effectExtent l="0" t="0" r="0" b="508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6413358" cy="3479246"/>
                    </a:xfrm>
                    <a:prstGeom prst="rect">
                      <a:avLst/>
                    </a:prstGeom>
                    <a:noFill/>
                    <a:ln>
                      <a:noFill/>
                    </a:ln>
                  </pic:spPr>
                </pic:pic>
              </a:graphicData>
            </a:graphic>
          </wp:inline>
        </w:drawing>
      </w:r>
    </w:p>
    <w:p w14:paraId="139B7CA8" w14:textId="77777777" w:rsidR="001A0CB5" w:rsidRPr="00D372C2" w:rsidRDefault="001A0CB5" w:rsidP="001A0CB5">
      <w:pPr>
        <w:pStyle w:val="wordsection1"/>
        <w:spacing w:before="0" w:beforeAutospacing="0" w:after="0" w:afterAutospacing="0"/>
        <w:rPr>
          <w:rFonts w:ascii="Arial" w:hAnsi="Arial" w:cs="Arial"/>
          <w:sz w:val="22"/>
          <w:szCs w:val="22"/>
        </w:rPr>
      </w:pPr>
      <w:r w:rsidRPr="00D372C2">
        <w:rPr>
          <w:rFonts w:ascii="Arial" w:hAnsi="Arial" w:cs="Arial"/>
          <w:color w:val="242424"/>
          <w:sz w:val="22"/>
          <w:szCs w:val="22"/>
          <w:shd w:val="clear" w:color="auto" w:fill="FFFFFF"/>
        </w:rPr>
        <w:lastRenderedPageBreak/>
        <w:t xml:space="preserve">Link to PDF of </w:t>
      </w:r>
      <w:r w:rsidRPr="00D372C2">
        <w:rPr>
          <w:rFonts w:ascii="Arial" w:hAnsi="Arial" w:cs="Arial"/>
          <w:color w:val="000000"/>
          <w:sz w:val="22"/>
          <w:szCs w:val="22"/>
          <w:shd w:val="clear" w:color="auto" w:fill="FFFFFF"/>
        </w:rPr>
        <w:t>Lexington Herald a</w:t>
      </w:r>
      <w:r w:rsidRPr="00D372C2">
        <w:rPr>
          <w:rFonts w:ascii="Arial" w:hAnsi="Arial" w:cs="Arial"/>
          <w:color w:val="242424"/>
          <w:sz w:val="22"/>
          <w:szCs w:val="22"/>
          <w:shd w:val="clear" w:color="auto" w:fill="FFFFFF"/>
        </w:rPr>
        <w:t>rticle: </w:t>
      </w:r>
      <w:hyperlink r:id="rId49" w:tgtFrame="_blank" w:tooltip="https://drive.google.com/file/d/1egrurN3h4iqdASDewkiP4Jf7IZeYpo4y/view?usp=sharing" w:history="1">
        <w:r w:rsidRPr="00D372C2">
          <w:rPr>
            <w:rStyle w:val="Hyperlink"/>
            <w:rFonts w:ascii="Arial" w:hAnsi="Arial" w:cs="Arial"/>
            <w:color w:val="4F52B2"/>
            <w:sz w:val="22"/>
            <w:szCs w:val="22"/>
            <w:bdr w:val="none" w:sz="0" w:space="0" w:color="auto" w:frame="1"/>
            <w:shd w:val="clear" w:color="auto" w:fill="FFFFFF"/>
          </w:rPr>
          <w:t>https://drive.google.com/file/d/1egrurN3h4iqdASDewkiP4Jf7IZeYpo4y/view?usp=sharing</w:t>
        </w:r>
      </w:hyperlink>
    </w:p>
    <w:p w14:paraId="4F09FA71" w14:textId="77777777" w:rsidR="001A0CB5" w:rsidRDefault="001A0CB5" w:rsidP="001A0CB5">
      <w:pPr>
        <w:pStyle w:val="wordsection1"/>
        <w:spacing w:before="0" w:beforeAutospacing="0" w:after="0" w:afterAutospacing="0"/>
        <w:ind w:left="720"/>
      </w:pPr>
    </w:p>
    <w:p w14:paraId="4CD9B0D8" w14:textId="77777777" w:rsidR="001A0CB5" w:rsidRPr="00DB3B7D" w:rsidRDefault="001A0CB5" w:rsidP="001A0CB5">
      <w:pPr>
        <w:pStyle w:val="wordsection1"/>
        <w:spacing w:before="0" w:beforeAutospacing="0" w:after="0" w:afterAutospacing="0"/>
        <w:rPr>
          <w:rFonts w:ascii="Arial" w:hAnsi="Arial" w:cs="Arial"/>
          <w:sz w:val="22"/>
          <w:szCs w:val="22"/>
        </w:rPr>
      </w:pPr>
      <w:r w:rsidRPr="00DB3B7D">
        <w:rPr>
          <w:rFonts w:ascii="Arial" w:hAnsi="Arial" w:cs="Arial"/>
          <w:b/>
          <w:bCs/>
          <w:color w:val="FF0000"/>
          <w:sz w:val="22"/>
          <w:szCs w:val="22"/>
        </w:rPr>
        <w:t xml:space="preserve">(1:18:22) </w:t>
      </w:r>
      <w:r w:rsidRPr="00DB3B7D">
        <w:rPr>
          <w:rFonts w:ascii="Arial" w:hAnsi="Arial" w:cs="Arial"/>
          <w:b/>
          <w:bCs/>
          <w:sz w:val="22"/>
          <w:szCs w:val="22"/>
        </w:rPr>
        <w:t>KETS Offers of Assistance –</w:t>
      </w:r>
      <w:r w:rsidRPr="00DB3B7D">
        <w:rPr>
          <w:rFonts w:ascii="Arial" w:hAnsi="Arial" w:cs="Arial"/>
          <w:sz w:val="22"/>
          <w:szCs w:val="22"/>
        </w:rPr>
        <w:t xml:space="preserve"> Letters in the amount of $12/ADA went out last week to 143 school districts and the Model Lab. The acceptance date is December 9th and it is important to get all your paperwork in timely. Keep that date in mind and work towards that deadline.</w:t>
      </w:r>
    </w:p>
    <w:p w14:paraId="5662289B" w14:textId="77777777" w:rsidR="001A0CB5" w:rsidRPr="00DB3B7D" w:rsidRDefault="001A0CB5" w:rsidP="001A0CB5">
      <w:pPr>
        <w:pStyle w:val="wordsection1"/>
        <w:spacing w:before="0" w:beforeAutospacing="0" w:after="0" w:afterAutospacing="0"/>
        <w:ind w:left="720"/>
        <w:rPr>
          <w:rFonts w:ascii="Arial" w:hAnsi="Arial" w:cs="Arial"/>
          <w:sz w:val="22"/>
          <w:szCs w:val="22"/>
        </w:rPr>
      </w:pPr>
    </w:p>
    <w:p w14:paraId="0EBCAFDB" w14:textId="77777777" w:rsidR="001A0CB5" w:rsidRPr="00DB3B7D" w:rsidRDefault="001A0CB5" w:rsidP="001A0CB5">
      <w:pPr>
        <w:pStyle w:val="wordsection1"/>
        <w:spacing w:before="0" w:beforeAutospacing="0" w:after="0" w:afterAutospacing="0"/>
        <w:rPr>
          <w:rFonts w:ascii="Arial" w:hAnsi="Arial" w:cs="Arial"/>
          <w:sz w:val="22"/>
          <w:szCs w:val="22"/>
        </w:rPr>
      </w:pPr>
      <w:r w:rsidRPr="00DB3B7D">
        <w:rPr>
          <w:rFonts w:ascii="Arial" w:hAnsi="Arial" w:cs="Arial"/>
          <w:b/>
          <w:bCs/>
          <w:color w:val="FF0000"/>
          <w:sz w:val="22"/>
          <w:szCs w:val="22"/>
        </w:rPr>
        <w:t xml:space="preserve">(1:23:30) </w:t>
      </w:r>
      <w:r w:rsidRPr="00DB3B7D">
        <w:rPr>
          <w:rFonts w:ascii="Arial" w:hAnsi="Arial" w:cs="Arial"/>
          <w:b/>
          <w:bCs/>
          <w:sz w:val="22"/>
          <w:szCs w:val="22"/>
        </w:rPr>
        <w:t>KY K-12 EdTech Contracts Status Awareness</w:t>
      </w:r>
      <w:r w:rsidRPr="00DB3B7D">
        <w:rPr>
          <w:rFonts w:ascii="Arial" w:hAnsi="Arial" w:cs="Arial"/>
          <w:sz w:val="22"/>
          <w:szCs w:val="22"/>
        </w:rPr>
        <w:t xml:space="preserve"> –</w:t>
      </w:r>
    </w:p>
    <w:p w14:paraId="77B32D76" w14:textId="77777777" w:rsidR="001A0CB5" w:rsidRPr="00DB3B7D" w:rsidRDefault="001A0CB5" w:rsidP="001A0CB5">
      <w:pPr>
        <w:pStyle w:val="wordsection1"/>
        <w:numPr>
          <w:ilvl w:val="0"/>
          <w:numId w:val="48"/>
        </w:numPr>
        <w:spacing w:before="0" w:beforeAutospacing="0" w:after="0" w:afterAutospacing="0"/>
        <w:rPr>
          <w:rFonts w:ascii="Arial" w:eastAsia="Times New Roman" w:hAnsi="Arial" w:cs="Arial"/>
          <w:sz w:val="22"/>
          <w:szCs w:val="22"/>
        </w:rPr>
      </w:pPr>
      <w:r w:rsidRPr="00DB3B7D">
        <w:rPr>
          <w:rFonts w:ascii="Arial" w:eastAsia="Times New Roman" w:hAnsi="Arial" w:cs="Arial"/>
          <w:sz w:val="22"/>
          <w:szCs w:val="22"/>
        </w:rPr>
        <w:t>Next Generation K-12 Internet (NGKI) RFP - RFP 758 - 2300000008, Buyer Office Of The Controller: Susan Noland, Published: 7/8/22 Closed On: 8/29/22 3:30 PM EDT. Services provided by this Contract are expected to be fully implemented and in operation at all locations by July 1, 2024.</w:t>
      </w:r>
    </w:p>
    <w:p w14:paraId="2FE3FDF5" w14:textId="77777777" w:rsidR="001A0CB5" w:rsidRPr="00DB3B7D" w:rsidRDefault="001A0CB5" w:rsidP="001A0CB5">
      <w:pPr>
        <w:pStyle w:val="wordsection1"/>
        <w:numPr>
          <w:ilvl w:val="0"/>
          <w:numId w:val="48"/>
        </w:numPr>
        <w:spacing w:before="0" w:beforeAutospacing="0" w:after="0" w:afterAutospacing="0"/>
        <w:rPr>
          <w:rFonts w:ascii="Arial" w:eastAsia="Times New Roman" w:hAnsi="Arial" w:cs="Arial"/>
          <w:sz w:val="22"/>
          <w:szCs w:val="22"/>
        </w:rPr>
      </w:pPr>
      <w:r w:rsidRPr="00DB3B7D">
        <w:rPr>
          <w:rFonts w:ascii="Arial" w:eastAsia="Times New Roman" w:hAnsi="Arial" w:cs="Arial"/>
          <w:sz w:val="22"/>
          <w:szCs w:val="22"/>
        </w:rPr>
        <w:t xml:space="preserve">McAfee Anti-Virus - Acquired, merged then rebranded as Trellix by parent company Symphony Technology Group (STG) </w:t>
      </w:r>
    </w:p>
    <w:p w14:paraId="58925DAB" w14:textId="77777777" w:rsidR="001A0CB5" w:rsidRPr="00DB3B7D" w:rsidRDefault="001A0CB5" w:rsidP="001A0CB5">
      <w:pPr>
        <w:pStyle w:val="wordsection1"/>
        <w:numPr>
          <w:ilvl w:val="0"/>
          <w:numId w:val="48"/>
        </w:numPr>
        <w:spacing w:before="0" w:beforeAutospacing="0" w:after="0" w:afterAutospacing="0"/>
        <w:rPr>
          <w:rFonts w:ascii="Arial" w:eastAsia="Times New Roman" w:hAnsi="Arial" w:cs="Arial"/>
          <w:sz w:val="22"/>
          <w:szCs w:val="22"/>
        </w:rPr>
      </w:pPr>
      <w:r w:rsidRPr="00DB3B7D">
        <w:rPr>
          <w:rFonts w:ascii="Arial" w:eastAsia="Times New Roman" w:hAnsi="Arial" w:cs="Arial"/>
          <w:sz w:val="22"/>
          <w:szCs w:val="22"/>
        </w:rPr>
        <w:t>KETS Network Products &amp; Services Extreme Contract MA 758 2100000648- Integration Partners Corporation (IPC) reseller was acquired by ConvergeOne, Inc. (C1).  Effective 9/12/22.</w:t>
      </w:r>
    </w:p>
    <w:p w14:paraId="022055C5" w14:textId="77777777" w:rsidR="001A0CB5" w:rsidRPr="00DB3B7D" w:rsidRDefault="001A0CB5" w:rsidP="001A0CB5">
      <w:pPr>
        <w:pStyle w:val="wordsection1"/>
        <w:numPr>
          <w:ilvl w:val="0"/>
          <w:numId w:val="48"/>
        </w:numPr>
        <w:spacing w:before="0" w:beforeAutospacing="0" w:after="0" w:afterAutospacing="0"/>
        <w:rPr>
          <w:rFonts w:ascii="Arial" w:eastAsia="Times New Roman" w:hAnsi="Arial" w:cs="Arial"/>
          <w:sz w:val="22"/>
          <w:szCs w:val="22"/>
        </w:rPr>
      </w:pPr>
      <w:r w:rsidRPr="00DB3B7D">
        <w:rPr>
          <w:rFonts w:ascii="Arial" w:eastAsia="Times New Roman" w:hAnsi="Arial" w:cs="Arial"/>
          <w:sz w:val="22"/>
          <w:szCs w:val="22"/>
        </w:rPr>
        <w:t>GMAP- current contract with HMB set to expire March 23, 2023, after all possible extensions and a solicitation to be issued to award a new contract for the Grant Management Application System.</w:t>
      </w:r>
    </w:p>
    <w:p w14:paraId="2D872894" w14:textId="77777777" w:rsidR="001A0CB5" w:rsidRPr="00DB3B7D" w:rsidRDefault="001A0CB5" w:rsidP="001A0CB5">
      <w:pPr>
        <w:pStyle w:val="wordsection1"/>
        <w:spacing w:before="0" w:beforeAutospacing="0" w:after="0" w:afterAutospacing="0"/>
        <w:rPr>
          <w:rFonts w:ascii="Arial" w:hAnsi="Arial" w:cs="Arial"/>
          <w:sz w:val="22"/>
          <w:szCs w:val="22"/>
        </w:rPr>
      </w:pPr>
    </w:p>
    <w:p w14:paraId="352C9095" w14:textId="79D8CD69" w:rsidR="001A0CB5" w:rsidRDefault="001A0CB5" w:rsidP="00AB46AE">
      <w:pPr>
        <w:pStyle w:val="wordsection1"/>
        <w:spacing w:before="0" w:beforeAutospacing="0" w:after="0" w:afterAutospacing="0"/>
      </w:pPr>
      <w:r w:rsidRPr="00DB3B7D">
        <w:rPr>
          <w:rFonts w:ascii="Arial" w:hAnsi="Arial" w:cs="Arial"/>
          <w:b/>
          <w:bCs/>
          <w:color w:val="FF0000"/>
          <w:sz w:val="22"/>
          <w:szCs w:val="22"/>
        </w:rPr>
        <w:t xml:space="preserve">(1:23:53) </w:t>
      </w:r>
      <w:r w:rsidRPr="00DB3B7D">
        <w:rPr>
          <w:rFonts w:ascii="Arial" w:hAnsi="Arial" w:cs="Arial"/>
          <w:b/>
          <w:bCs/>
          <w:sz w:val="22"/>
          <w:szCs w:val="22"/>
        </w:rPr>
        <w:t xml:space="preserve">Upcoming Student Technology Leadership Program (STLP) Regionals Update </w:t>
      </w:r>
      <w:r>
        <w:rPr>
          <w:b/>
          <w:bCs/>
        </w:rPr>
        <w:t xml:space="preserve">- </w:t>
      </w:r>
      <w:r>
        <w:rPr>
          <w:noProof/>
        </w:rPr>
        <w:drawing>
          <wp:inline distT="0" distB="0" distL="0" distR="0" wp14:anchorId="4255FBEE" wp14:editId="5949A8AD">
            <wp:extent cx="5478780" cy="3078480"/>
            <wp:effectExtent l="0" t="0" r="7620" b="7620"/>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478780" cy="3078480"/>
                    </a:xfrm>
                    <a:prstGeom prst="rect">
                      <a:avLst/>
                    </a:prstGeom>
                    <a:noFill/>
                    <a:ln>
                      <a:noFill/>
                    </a:ln>
                  </pic:spPr>
                </pic:pic>
              </a:graphicData>
            </a:graphic>
          </wp:inline>
        </w:drawing>
      </w:r>
    </w:p>
    <w:p w14:paraId="09B3744E" w14:textId="77777777" w:rsidR="001A0CB5" w:rsidRPr="004A16DA" w:rsidRDefault="001A0CB5" w:rsidP="00AB46AE">
      <w:pPr>
        <w:pStyle w:val="wordsection1"/>
        <w:spacing w:before="0" w:beforeAutospacing="0" w:after="0" w:afterAutospacing="0"/>
        <w:rPr>
          <w:rFonts w:ascii="Arial" w:hAnsi="Arial" w:cs="Arial"/>
          <w:sz w:val="22"/>
          <w:szCs w:val="22"/>
        </w:rPr>
      </w:pPr>
      <w:r w:rsidRPr="004A16DA">
        <w:rPr>
          <w:rFonts w:ascii="Arial" w:hAnsi="Arial" w:cs="Arial"/>
          <w:sz w:val="22"/>
          <w:szCs w:val="22"/>
        </w:rPr>
        <w:t>Regional registration is open now through November 1</w:t>
      </w:r>
      <w:r w:rsidRPr="004A16DA">
        <w:rPr>
          <w:rFonts w:ascii="Arial" w:hAnsi="Arial" w:cs="Arial"/>
          <w:sz w:val="22"/>
          <w:szCs w:val="22"/>
          <w:vertAlign w:val="superscript"/>
        </w:rPr>
        <w:t>st</w:t>
      </w:r>
      <w:r w:rsidRPr="004A16DA">
        <w:rPr>
          <w:rFonts w:ascii="Arial" w:hAnsi="Arial" w:cs="Arial"/>
          <w:sz w:val="22"/>
          <w:szCs w:val="22"/>
        </w:rPr>
        <w:t xml:space="preserve"> for the November 16</w:t>
      </w:r>
      <w:r w:rsidRPr="004A16DA">
        <w:rPr>
          <w:rFonts w:ascii="Arial" w:hAnsi="Arial" w:cs="Arial"/>
          <w:sz w:val="22"/>
          <w:szCs w:val="22"/>
          <w:vertAlign w:val="superscript"/>
        </w:rPr>
        <w:t>th</w:t>
      </w:r>
      <w:r w:rsidRPr="004A16DA">
        <w:rPr>
          <w:rFonts w:ascii="Arial" w:hAnsi="Arial" w:cs="Arial"/>
          <w:sz w:val="22"/>
          <w:szCs w:val="22"/>
        </w:rPr>
        <w:t xml:space="preserve"> Regionals. We need you help on November 16th. Sign up here: </w:t>
      </w:r>
      <w:hyperlink r:id="rId52" w:tgtFrame="_blank" w:tooltip="https://stlp.education.ky.gov/nosubjudge" w:history="1">
        <w:r w:rsidRPr="004A16DA">
          <w:rPr>
            <w:rStyle w:val="Hyperlink"/>
            <w:rFonts w:ascii="Arial" w:hAnsi="Arial" w:cs="Arial"/>
            <w:sz w:val="22"/>
            <w:szCs w:val="22"/>
          </w:rPr>
          <w:t>https://stlp.education.ky.gov/nosubjudge</w:t>
        </w:r>
      </w:hyperlink>
      <w:r w:rsidRPr="004A16DA">
        <w:rPr>
          <w:rFonts w:ascii="Arial" w:hAnsi="Arial" w:cs="Arial"/>
          <w:color w:val="0563C1"/>
          <w:sz w:val="22"/>
          <w:szCs w:val="22"/>
          <w:u w:val="single"/>
        </w:rPr>
        <w:t xml:space="preserve"> . </w:t>
      </w:r>
      <w:r w:rsidRPr="004A16DA">
        <w:rPr>
          <w:rFonts w:ascii="Arial" w:hAnsi="Arial" w:cs="Arial"/>
          <w:sz w:val="22"/>
          <w:szCs w:val="22"/>
        </w:rPr>
        <w:t xml:space="preserve">"No Sub Needed" Judge Sign Up. </w:t>
      </w:r>
      <w:r w:rsidRPr="004A16DA">
        <w:rPr>
          <w:rFonts w:ascii="Arial" w:hAnsi="Arial" w:cs="Arial"/>
          <w:b/>
          <w:bCs/>
          <w:i/>
          <w:iCs/>
          <w:sz w:val="22"/>
          <w:szCs w:val="22"/>
        </w:rPr>
        <w:t>WHAT IS A "NO SUB NEEDED" JUDGE?</w:t>
      </w:r>
      <w:r w:rsidRPr="004A16DA">
        <w:rPr>
          <w:rFonts w:ascii="Arial" w:hAnsi="Arial" w:cs="Arial"/>
          <w:sz w:val="22"/>
          <w:szCs w:val="22"/>
        </w:rPr>
        <w:t xml:space="preserve"> Teacher and substitute shortages are impacting the ability for schools to participate in STLP. We need support from educators who may not require a sub.</w:t>
      </w:r>
    </w:p>
    <w:p w14:paraId="44819573" w14:textId="77777777" w:rsidR="001A0CB5" w:rsidRPr="004A16DA" w:rsidRDefault="001A0CB5" w:rsidP="00AB46AE">
      <w:pPr>
        <w:pStyle w:val="wordsection1"/>
        <w:spacing w:before="0" w:beforeAutospacing="0" w:after="0" w:afterAutospacing="0"/>
        <w:rPr>
          <w:rFonts w:ascii="Arial" w:hAnsi="Arial" w:cs="Arial"/>
          <w:sz w:val="22"/>
          <w:szCs w:val="22"/>
        </w:rPr>
      </w:pPr>
    </w:p>
    <w:p w14:paraId="3A4F30B3" w14:textId="77777777" w:rsidR="001A0CB5" w:rsidRPr="004A16DA" w:rsidRDefault="001A0CB5" w:rsidP="00AB46AE">
      <w:pPr>
        <w:pStyle w:val="wordsection1"/>
        <w:spacing w:before="0" w:beforeAutospacing="0" w:after="0" w:afterAutospacing="0"/>
        <w:rPr>
          <w:rFonts w:ascii="Arial" w:hAnsi="Arial" w:cs="Arial"/>
          <w:sz w:val="22"/>
          <w:szCs w:val="22"/>
        </w:rPr>
      </w:pPr>
      <w:r w:rsidRPr="004A16DA">
        <w:rPr>
          <w:rFonts w:ascii="Arial" w:hAnsi="Arial" w:cs="Arial"/>
          <w:b/>
          <w:bCs/>
          <w:color w:val="FF0000"/>
          <w:sz w:val="22"/>
          <w:szCs w:val="22"/>
        </w:rPr>
        <w:t>New</w:t>
      </w:r>
      <w:r w:rsidRPr="004A16DA">
        <w:rPr>
          <w:rFonts w:ascii="Arial" w:hAnsi="Arial" w:cs="Arial"/>
          <w:sz w:val="22"/>
          <w:szCs w:val="22"/>
        </w:rPr>
        <w:t xml:space="preserve"> STLP Student Challenge – DATA CHALLENGE – check it out and make your staff aware.</w:t>
      </w:r>
    </w:p>
    <w:p w14:paraId="0B0C074A" w14:textId="77777777" w:rsidR="001A0CB5" w:rsidRPr="004A16DA" w:rsidRDefault="001A0CB5" w:rsidP="00AB46AE">
      <w:pPr>
        <w:pStyle w:val="wordsection1"/>
        <w:rPr>
          <w:rFonts w:ascii="Arial" w:hAnsi="Arial" w:cs="Arial"/>
          <w:color w:val="000000"/>
          <w:sz w:val="22"/>
          <w:szCs w:val="22"/>
          <w:u w:val="single"/>
        </w:rPr>
      </w:pPr>
      <w:r w:rsidRPr="004A16DA">
        <w:rPr>
          <w:rFonts w:ascii="Arial" w:hAnsi="Arial" w:cs="Arial"/>
          <w:sz w:val="22"/>
          <w:szCs w:val="22"/>
        </w:rPr>
        <w:t xml:space="preserve">For news &amp; updates and a One-Stop-Shop to Review All Important Recent STLP Info, check out </w:t>
      </w:r>
      <w:hyperlink r:id="rId53" w:tgtFrame="_blank" w:tooltip="https://stlp.education.ky.gov/news/" w:history="1">
        <w:r w:rsidRPr="004A16DA">
          <w:rPr>
            <w:rStyle w:val="Hyperlink"/>
            <w:rFonts w:ascii="Arial" w:hAnsi="Arial" w:cs="Arial"/>
            <w:color w:val="000000"/>
            <w:sz w:val="22"/>
            <w:szCs w:val="22"/>
          </w:rPr>
          <w:t>https://stlp.education.ky.gov/news/</w:t>
        </w:r>
      </w:hyperlink>
      <w:r w:rsidRPr="004A16DA">
        <w:rPr>
          <w:rFonts w:ascii="Arial" w:hAnsi="Arial" w:cs="Arial"/>
          <w:color w:val="000000"/>
          <w:sz w:val="22"/>
          <w:szCs w:val="22"/>
          <w:u w:val="single"/>
        </w:rPr>
        <w:t>.</w:t>
      </w:r>
    </w:p>
    <w:p w14:paraId="67806790" w14:textId="77777777" w:rsidR="001A0CB5" w:rsidRPr="004A16DA" w:rsidRDefault="001A0CB5" w:rsidP="00AB46AE">
      <w:pPr>
        <w:pStyle w:val="wordsection1"/>
        <w:spacing w:before="0" w:beforeAutospacing="0" w:after="0" w:afterAutospacing="0"/>
        <w:rPr>
          <w:rFonts w:ascii="Arial" w:hAnsi="Arial" w:cs="Arial"/>
          <w:sz w:val="22"/>
          <w:szCs w:val="22"/>
        </w:rPr>
      </w:pPr>
      <w:r w:rsidRPr="004A16DA">
        <w:rPr>
          <w:rFonts w:ascii="Arial" w:hAnsi="Arial" w:cs="Arial"/>
          <w:sz w:val="22"/>
          <w:szCs w:val="22"/>
        </w:rPr>
        <w:t>Thanks for joining us today!</w:t>
      </w:r>
    </w:p>
    <w:p w14:paraId="4F87381A" w14:textId="77777777" w:rsidR="001A0CB5" w:rsidRPr="004A16DA" w:rsidRDefault="001A0CB5" w:rsidP="00AB46AE">
      <w:pPr>
        <w:pStyle w:val="p3"/>
        <w:spacing w:before="0" w:beforeAutospacing="0" w:after="0" w:afterAutospacing="0"/>
        <w:rPr>
          <w:rStyle w:val="s2"/>
          <w:rFonts w:ascii="Arial" w:eastAsia="Times New Roman" w:hAnsi="Arial" w:cs="Arial"/>
          <w:b/>
          <w:bCs/>
          <w:color w:val="FF0000"/>
        </w:rPr>
      </w:pPr>
    </w:p>
    <w:sectPr w:rsidR="001A0CB5" w:rsidRPr="004A16DA" w:rsidSect="004E28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D4BC0"/>
    <w:multiLevelType w:val="hybridMultilevel"/>
    <w:tmpl w:val="769CD102"/>
    <w:lvl w:ilvl="0" w:tplc="4A065150">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3B6B7F"/>
    <w:multiLevelType w:val="hybridMultilevel"/>
    <w:tmpl w:val="055E64B4"/>
    <w:lvl w:ilvl="0" w:tplc="0409000F">
      <w:start w:val="1"/>
      <w:numFmt w:val="decimal"/>
      <w:lvlText w:val="%1."/>
      <w:lvlJc w:val="left"/>
      <w:pPr>
        <w:ind w:left="63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2" w15:restartNumberingAfterBreak="0">
    <w:nsid w:val="085F454A"/>
    <w:multiLevelType w:val="hybridMultilevel"/>
    <w:tmpl w:val="EF4E1DB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0BFC6245"/>
    <w:multiLevelType w:val="hybridMultilevel"/>
    <w:tmpl w:val="8382AC7C"/>
    <w:lvl w:ilvl="0" w:tplc="9B3AA73E">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C63598D"/>
    <w:multiLevelType w:val="hybridMultilevel"/>
    <w:tmpl w:val="E3E2DA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D200FF"/>
    <w:multiLevelType w:val="hybridMultilevel"/>
    <w:tmpl w:val="D93E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580BC7"/>
    <w:multiLevelType w:val="hybridMultilevel"/>
    <w:tmpl w:val="5B90FDBA"/>
    <w:lvl w:ilvl="0" w:tplc="04090001">
      <w:start w:val="1"/>
      <w:numFmt w:val="bullet"/>
      <w:lvlText w:val=""/>
      <w:lvlJc w:val="left"/>
      <w:pPr>
        <w:ind w:left="720" w:hanging="360"/>
      </w:pPr>
      <w:rPr>
        <w:rFonts w:ascii="Symbol" w:hAnsi="Symbol" w:hint="default"/>
      </w:rPr>
    </w:lvl>
    <w:lvl w:ilvl="1" w:tplc="74704C04">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622112"/>
    <w:multiLevelType w:val="hybridMultilevel"/>
    <w:tmpl w:val="B8FAE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A7CD2"/>
    <w:multiLevelType w:val="hybridMultilevel"/>
    <w:tmpl w:val="9D507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1A6C6D"/>
    <w:multiLevelType w:val="hybridMultilevel"/>
    <w:tmpl w:val="CFB86ED8"/>
    <w:lvl w:ilvl="0" w:tplc="9B3AA73E">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A6230F4"/>
    <w:multiLevelType w:val="hybridMultilevel"/>
    <w:tmpl w:val="7A1C022E"/>
    <w:lvl w:ilvl="0" w:tplc="3E5CCCBA">
      <w:start w:val="2021"/>
      <w:numFmt w:val="bullet"/>
      <w:lvlText w:val="•"/>
      <w:lvlJc w:val="left"/>
      <w:pPr>
        <w:ind w:left="1080" w:hanging="360"/>
      </w:pPr>
      <w:rPr>
        <w:rFonts w:ascii="Times New Roman" w:eastAsiaTheme="minorHAnsi" w:hAnsi="Times New Roman" w:cs="Times New Roman" w:hint="default"/>
        <w:color w:val="0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6760A7"/>
    <w:multiLevelType w:val="hybridMultilevel"/>
    <w:tmpl w:val="41E45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284032"/>
    <w:multiLevelType w:val="hybridMultilevel"/>
    <w:tmpl w:val="F9444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8042387"/>
    <w:multiLevelType w:val="hybridMultilevel"/>
    <w:tmpl w:val="38D4B020"/>
    <w:lvl w:ilvl="0" w:tplc="9B8A86E4">
      <w:start w:val="202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7B4454"/>
    <w:multiLevelType w:val="hybridMultilevel"/>
    <w:tmpl w:val="1D4EBE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F610F3"/>
    <w:multiLevelType w:val="hybridMultilevel"/>
    <w:tmpl w:val="E54A048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40151CCF"/>
    <w:multiLevelType w:val="hybridMultilevel"/>
    <w:tmpl w:val="03AE95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44FD6BB8"/>
    <w:multiLevelType w:val="hybridMultilevel"/>
    <w:tmpl w:val="9746C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BB756C"/>
    <w:multiLevelType w:val="hybridMultilevel"/>
    <w:tmpl w:val="C7DCF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start w:val="1"/>
      <w:numFmt w:val="bullet"/>
      <w:lvlText w:val=""/>
      <w:lvlJc w:val="left"/>
      <w:pPr>
        <w:ind w:left="288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start w:val="1"/>
      <w:numFmt w:val="bullet"/>
      <w:lvlText w:val="o"/>
      <w:lvlJc w:val="left"/>
      <w:pPr>
        <w:ind w:left="4320" w:hanging="360"/>
      </w:pPr>
      <w:rPr>
        <w:rFonts w:ascii="Courier New" w:hAnsi="Courier New" w:cs="Courier New" w:hint="default"/>
      </w:rPr>
    </w:lvl>
    <w:lvl w:ilvl="8" w:tplc="04090005">
      <w:start w:val="1"/>
      <w:numFmt w:val="bullet"/>
      <w:lvlText w:val=""/>
      <w:lvlJc w:val="left"/>
      <w:pPr>
        <w:ind w:left="5040" w:hanging="360"/>
      </w:pPr>
      <w:rPr>
        <w:rFonts w:ascii="Wingdings" w:hAnsi="Wingdings" w:hint="default"/>
      </w:rPr>
    </w:lvl>
  </w:abstractNum>
  <w:abstractNum w:abstractNumId="19" w15:restartNumberingAfterBreak="0">
    <w:nsid w:val="495C203A"/>
    <w:multiLevelType w:val="hybridMultilevel"/>
    <w:tmpl w:val="D91CA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9DA6D9B"/>
    <w:multiLevelType w:val="hybridMultilevel"/>
    <w:tmpl w:val="6DBC54B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C1465C5"/>
    <w:multiLevelType w:val="hybridMultilevel"/>
    <w:tmpl w:val="0C129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CBA2DCE"/>
    <w:multiLevelType w:val="hybridMultilevel"/>
    <w:tmpl w:val="D2BE7D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E490EEC"/>
    <w:multiLevelType w:val="hybridMultilevel"/>
    <w:tmpl w:val="9D6A64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4EB70641"/>
    <w:multiLevelType w:val="hybridMultilevel"/>
    <w:tmpl w:val="22427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203C00"/>
    <w:multiLevelType w:val="hybridMultilevel"/>
    <w:tmpl w:val="FA400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689ECD"/>
    <w:multiLevelType w:val="hybridMultilevel"/>
    <w:tmpl w:val="99525D34"/>
    <w:lvl w:ilvl="0" w:tplc="1D9409C6">
      <w:start w:val="1"/>
      <w:numFmt w:val="bullet"/>
      <w:lvlText w:val=""/>
      <w:lvlJc w:val="left"/>
      <w:pPr>
        <w:ind w:left="360" w:hanging="360"/>
      </w:pPr>
      <w:rPr>
        <w:rFonts w:ascii="Symbol" w:hAnsi="Symbol" w:hint="default"/>
      </w:rPr>
    </w:lvl>
    <w:lvl w:ilvl="1" w:tplc="2CE6C086">
      <w:start w:val="1"/>
      <w:numFmt w:val="bullet"/>
      <w:lvlText w:val="o"/>
      <w:lvlJc w:val="left"/>
      <w:pPr>
        <w:ind w:left="1080" w:hanging="360"/>
      </w:pPr>
      <w:rPr>
        <w:rFonts w:ascii="Courier New" w:hAnsi="Courier New" w:cs="Times New Roman" w:hint="default"/>
      </w:rPr>
    </w:lvl>
    <w:lvl w:ilvl="2" w:tplc="7DEC3902">
      <w:start w:val="1"/>
      <w:numFmt w:val="bullet"/>
      <w:lvlText w:val=""/>
      <w:lvlJc w:val="left"/>
      <w:pPr>
        <w:ind w:left="1800" w:hanging="360"/>
      </w:pPr>
      <w:rPr>
        <w:rFonts w:ascii="Wingdings" w:hAnsi="Wingdings" w:hint="default"/>
      </w:rPr>
    </w:lvl>
    <w:lvl w:ilvl="3" w:tplc="7E0AC21C">
      <w:start w:val="1"/>
      <w:numFmt w:val="bullet"/>
      <w:lvlText w:val=""/>
      <w:lvlJc w:val="left"/>
      <w:pPr>
        <w:ind w:left="2520" w:hanging="360"/>
      </w:pPr>
      <w:rPr>
        <w:rFonts w:ascii="Symbol" w:hAnsi="Symbol" w:hint="default"/>
      </w:rPr>
    </w:lvl>
    <w:lvl w:ilvl="4" w:tplc="5FAE2E32">
      <w:start w:val="1"/>
      <w:numFmt w:val="bullet"/>
      <w:lvlText w:val="o"/>
      <w:lvlJc w:val="left"/>
      <w:pPr>
        <w:ind w:left="3240" w:hanging="360"/>
      </w:pPr>
      <w:rPr>
        <w:rFonts w:ascii="Courier New" w:hAnsi="Courier New" w:cs="Times New Roman" w:hint="default"/>
      </w:rPr>
    </w:lvl>
    <w:lvl w:ilvl="5" w:tplc="98FCA9D2">
      <w:start w:val="1"/>
      <w:numFmt w:val="bullet"/>
      <w:lvlText w:val=""/>
      <w:lvlJc w:val="left"/>
      <w:pPr>
        <w:ind w:left="3960" w:hanging="360"/>
      </w:pPr>
      <w:rPr>
        <w:rFonts w:ascii="Wingdings" w:hAnsi="Wingdings" w:hint="default"/>
      </w:rPr>
    </w:lvl>
    <w:lvl w:ilvl="6" w:tplc="666E1ECC">
      <w:start w:val="1"/>
      <w:numFmt w:val="bullet"/>
      <w:lvlText w:val=""/>
      <w:lvlJc w:val="left"/>
      <w:pPr>
        <w:ind w:left="4680" w:hanging="360"/>
      </w:pPr>
      <w:rPr>
        <w:rFonts w:ascii="Symbol" w:hAnsi="Symbol" w:hint="default"/>
      </w:rPr>
    </w:lvl>
    <w:lvl w:ilvl="7" w:tplc="C194E15C">
      <w:start w:val="1"/>
      <w:numFmt w:val="bullet"/>
      <w:lvlText w:val="o"/>
      <w:lvlJc w:val="left"/>
      <w:pPr>
        <w:ind w:left="5400" w:hanging="360"/>
      </w:pPr>
      <w:rPr>
        <w:rFonts w:ascii="Courier New" w:hAnsi="Courier New" w:cs="Times New Roman" w:hint="default"/>
      </w:rPr>
    </w:lvl>
    <w:lvl w:ilvl="8" w:tplc="488221E0">
      <w:start w:val="1"/>
      <w:numFmt w:val="bullet"/>
      <w:lvlText w:val=""/>
      <w:lvlJc w:val="left"/>
      <w:pPr>
        <w:ind w:left="6120" w:hanging="360"/>
      </w:pPr>
      <w:rPr>
        <w:rFonts w:ascii="Wingdings" w:hAnsi="Wingdings" w:hint="default"/>
      </w:rPr>
    </w:lvl>
  </w:abstractNum>
  <w:abstractNum w:abstractNumId="27" w15:restartNumberingAfterBreak="0">
    <w:nsid w:val="53330E37"/>
    <w:multiLevelType w:val="multilevel"/>
    <w:tmpl w:val="0A40AE34"/>
    <w:lvl w:ilvl="0">
      <w:numFmt w:val="none"/>
      <w:lvlText w:val=""/>
      <w:lvlJc w:val="left"/>
      <w:pPr>
        <w:tabs>
          <w:tab w:val="num" w:pos="360"/>
        </w:tabs>
        <w:ind w:left="0" w:firstLine="0"/>
      </w:pPr>
    </w:lvl>
    <w:lvl w:ilvl="1">
      <w:numFmt w:val="none"/>
      <w:lvlText w:val=""/>
      <w:lvlJc w:val="left"/>
      <w:pPr>
        <w:tabs>
          <w:tab w:val="num" w:pos="360"/>
        </w:tabs>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540E698B"/>
    <w:multiLevelType w:val="hybridMultilevel"/>
    <w:tmpl w:val="58AE909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65F4D9D"/>
    <w:multiLevelType w:val="hybridMultilevel"/>
    <w:tmpl w:val="922E53B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DA85232"/>
    <w:multiLevelType w:val="hybridMultilevel"/>
    <w:tmpl w:val="26AAAA82"/>
    <w:lvl w:ilvl="0" w:tplc="8014E1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784276"/>
    <w:multiLevelType w:val="hybridMultilevel"/>
    <w:tmpl w:val="B15C8254"/>
    <w:lvl w:ilvl="0" w:tplc="04090001">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55E1E8C"/>
    <w:multiLevelType w:val="hybridMultilevel"/>
    <w:tmpl w:val="4B8EF294"/>
    <w:lvl w:ilvl="0" w:tplc="D8908DB2">
      <w:start w:val="1"/>
      <w:numFmt w:val="bullet"/>
      <w:lvlText w:val=""/>
      <w:lvlJc w:val="left"/>
      <w:pPr>
        <w:ind w:left="720" w:hanging="360"/>
      </w:pPr>
      <w:rPr>
        <w:rFonts w:ascii="Symbol" w:hAnsi="Symbol" w:hint="default"/>
        <w:color w:val="auto"/>
        <w:sz w:val="22"/>
      </w:rPr>
    </w:lvl>
    <w:lvl w:ilvl="1" w:tplc="FFFFFFFF">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664D6658"/>
    <w:multiLevelType w:val="hybridMultilevel"/>
    <w:tmpl w:val="8D0C686A"/>
    <w:lvl w:ilvl="0" w:tplc="3E5CCCBA">
      <w:start w:val="2021"/>
      <w:numFmt w:val="bullet"/>
      <w:lvlText w:val="•"/>
      <w:lvlJc w:val="left"/>
      <w:pPr>
        <w:ind w:left="720" w:hanging="360"/>
      </w:pPr>
      <w:rPr>
        <w:rFonts w:ascii="Times New Roman" w:eastAsiaTheme="minorHAnsi"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983824"/>
    <w:multiLevelType w:val="hybridMultilevel"/>
    <w:tmpl w:val="1CEAB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AE0F16"/>
    <w:multiLevelType w:val="hybridMultilevel"/>
    <w:tmpl w:val="1476682C"/>
    <w:lvl w:ilvl="0" w:tplc="8014E1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0082CDB"/>
    <w:multiLevelType w:val="hybridMultilevel"/>
    <w:tmpl w:val="1DA23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BA1196B"/>
    <w:multiLevelType w:val="hybridMultilevel"/>
    <w:tmpl w:val="BA9EB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FFD6B09"/>
    <w:multiLevelType w:val="hybridMultilevel"/>
    <w:tmpl w:val="ECA28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689856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5144413">
    <w:abstractNumId w:val="37"/>
  </w:num>
  <w:num w:numId="3" w16cid:durableId="621575862">
    <w:abstractNumId w:val="5"/>
  </w:num>
  <w:num w:numId="4" w16cid:durableId="1873878365">
    <w:abstractNumId w:val="7"/>
  </w:num>
  <w:num w:numId="5" w16cid:durableId="379401309">
    <w:abstractNumId w:val="13"/>
  </w:num>
  <w:num w:numId="6" w16cid:durableId="10896145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4625515">
    <w:abstractNumId w:val="17"/>
  </w:num>
  <w:num w:numId="8" w16cid:durableId="140826046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5654948">
    <w:abstractNumId w:val="1"/>
  </w:num>
  <w:num w:numId="10" w16cid:durableId="1558399251">
    <w:abstractNumId w:val="8"/>
  </w:num>
  <w:num w:numId="11" w16cid:durableId="1337615527">
    <w:abstractNumId w:val="35"/>
  </w:num>
  <w:num w:numId="12" w16cid:durableId="211695567">
    <w:abstractNumId w:val="26"/>
  </w:num>
  <w:num w:numId="13" w16cid:durableId="594560415">
    <w:abstractNumId w:val="32"/>
  </w:num>
  <w:num w:numId="14" w16cid:durableId="1731685955">
    <w:abstractNumId w:val="14"/>
  </w:num>
  <w:num w:numId="15" w16cid:durableId="1246695033">
    <w:abstractNumId w:val="33"/>
  </w:num>
  <w:num w:numId="16" w16cid:durableId="164786005">
    <w:abstractNumId w:val="10"/>
  </w:num>
  <w:num w:numId="17" w16cid:durableId="515926689">
    <w:abstractNumId w:val="22"/>
  </w:num>
  <w:num w:numId="18" w16cid:durableId="2044164252">
    <w:abstractNumId w:val="35"/>
  </w:num>
  <w:num w:numId="19" w16cid:durableId="655036254">
    <w:abstractNumId w:val="28"/>
  </w:num>
  <w:num w:numId="20" w16cid:durableId="1600093427">
    <w:abstractNumId w:val="19"/>
  </w:num>
  <w:num w:numId="21" w16cid:durableId="1764909094">
    <w:abstractNumId w:val="12"/>
  </w:num>
  <w:num w:numId="22" w16cid:durableId="862134260">
    <w:abstractNumId w:val="3"/>
  </w:num>
  <w:num w:numId="23" w16cid:durableId="789007644">
    <w:abstractNumId w:val="30"/>
  </w:num>
  <w:num w:numId="24" w16cid:durableId="503514477">
    <w:abstractNumId w:val="9"/>
  </w:num>
  <w:num w:numId="25" w16cid:durableId="356542342">
    <w:abstractNumId w:val="21"/>
  </w:num>
  <w:num w:numId="26" w16cid:durableId="3666084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005560">
    <w:abstractNumId w:val="18"/>
  </w:num>
  <w:num w:numId="28" w16cid:durableId="1468206766">
    <w:abstractNumId w:val="25"/>
  </w:num>
  <w:num w:numId="29" w16cid:durableId="1144204563">
    <w:abstractNumId w:val="34"/>
  </w:num>
  <w:num w:numId="30" w16cid:durableId="492650971">
    <w:abstractNumId w:val="24"/>
  </w:num>
  <w:num w:numId="31" w16cid:durableId="857307815">
    <w:abstractNumId w:val="20"/>
  </w:num>
  <w:num w:numId="32" w16cid:durableId="1834947721">
    <w:abstractNumId w:val="16"/>
  </w:num>
  <w:num w:numId="33" w16cid:durableId="2052924000">
    <w:abstractNumId w:val="25"/>
  </w:num>
  <w:num w:numId="34" w16cid:durableId="1996031808">
    <w:abstractNumId w:val="34"/>
  </w:num>
  <w:num w:numId="35" w16cid:durableId="1524250799">
    <w:abstractNumId w:val="20"/>
    <w:lvlOverride w:ilvl="0">
      <w:startOverride w:val="1"/>
    </w:lvlOverride>
    <w:lvlOverride w:ilvl="1"/>
    <w:lvlOverride w:ilvl="2"/>
    <w:lvlOverride w:ilvl="3"/>
    <w:lvlOverride w:ilvl="4"/>
    <w:lvlOverride w:ilvl="5"/>
    <w:lvlOverride w:ilvl="6"/>
    <w:lvlOverride w:ilvl="7"/>
    <w:lvlOverride w:ilvl="8"/>
  </w:num>
  <w:num w:numId="36" w16cid:durableId="252082559">
    <w:abstractNumId w:val="16"/>
  </w:num>
  <w:num w:numId="37" w16cid:durableId="666177889">
    <w:abstractNumId w:val="18"/>
  </w:num>
  <w:num w:numId="38" w16cid:durableId="1183010478">
    <w:abstractNumId w:val="6"/>
  </w:num>
  <w:num w:numId="39" w16cid:durableId="211382560">
    <w:abstractNumId w:val="31"/>
  </w:num>
  <w:num w:numId="40" w16cid:durableId="20326107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2600105">
    <w:abstractNumId w:val="27"/>
  </w:num>
  <w:num w:numId="42" w16cid:durableId="291987464">
    <w:abstractNumId w:val="0"/>
  </w:num>
  <w:num w:numId="43" w16cid:durableId="865021330">
    <w:abstractNumId w:val="29"/>
  </w:num>
  <w:num w:numId="44" w16cid:durableId="1121803893">
    <w:abstractNumId w:val="2"/>
  </w:num>
  <w:num w:numId="45" w16cid:durableId="971593176">
    <w:abstractNumId w:val="4"/>
  </w:num>
  <w:num w:numId="46" w16cid:durableId="122431708">
    <w:abstractNumId w:val="11"/>
  </w:num>
  <w:num w:numId="47" w16cid:durableId="715616730">
    <w:abstractNumId w:val="38"/>
  </w:num>
  <w:num w:numId="48" w16cid:durableId="792362078">
    <w:abstractNumId w:val="4"/>
  </w:num>
  <w:num w:numId="49" w16cid:durableId="1381527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893"/>
    <w:rsid w:val="00000B1C"/>
    <w:rsid w:val="00000CA8"/>
    <w:rsid w:val="00000CFB"/>
    <w:rsid w:val="00000D72"/>
    <w:rsid w:val="00001733"/>
    <w:rsid w:val="00001855"/>
    <w:rsid w:val="00001A20"/>
    <w:rsid w:val="00001AC3"/>
    <w:rsid w:val="0000224F"/>
    <w:rsid w:val="000026F2"/>
    <w:rsid w:val="00003216"/>
    <w:rsid w:val="00003578"/>
    <w:rsid w:val="00003639"/>
    <w:rsid w:val="000043BD"/>
    <w:rsid w:val="0000549B"/>
    <w:rsid w:val="00005A63"/>
    <w:rsid w:val="00005E20"/>
    <w:rsid w:val="00005E6A"/>
    <w:rsid w:val="00006663"/>
    <w:rsid w:val="0000699B"/>
    <w:rsid w:val="00006A67"/>
    <w:rsid w:val="00006E81"/>
    <w:rsid w:val="0000726C"/>
    <w:rsid w:val="00010350"/>
    <w:rsid w:val="0001066E"/>
    <w:rsid w:val="00010C33"/>
    <w:rsid w:val="00010D52"/>
    <w:rsid w:val="00010E1C"/>
    <w:rsid w:val="00010EF6"/>
    <w:rsid w:val="00011479"/>
    <w:rsid w:val="00011661"/>
    <w:rsid w:val="0001168E"/>
    <w:rsid w:val="00011CE5"/>
    <w:rsid w:val="00011E8E"/>
    <w:rsid w:val="00012506"/>
    <w:rsid w:val="000127DD"/>
    <w:rsid w:val="0001299A"/>
    <w:rsid w:val="00012A03"/>
    <w:rsid w:val="00012CB7"/>
    <w:rsid w:val="00012DC5"/>
    <w:rsid w:val="000134D1"/>
    <w:rsid w:val="0001368B"/>
    <w:rsid w:val="00013833"/>
    <w:rsid w:val="00013A0A"/>
    <w:rsid w:val="00013D04"/>
    <w:rsid w:val="00013D3B"/>
    <w:rsid w:val="00013F2F"/>
    <w:rsid w:val="000143DF"/>
    <w:rsid w:val="00014638"/>
    <w:rsid w:val="0001469A"/>
    <w:rsid w:val="0001472B"/>
    <w:rsid w:val="00014826"/>
    <w:rsid w:val="000149FF"/>
    <w:rsid w:val="00014A04"/>
    <w:rsid w:val="00014CBA"/>
    <w:rsid w:val="00015CAA"/>
    <w:rsid w:val="00015CE3"/>
    <w:rsid w:val="00015FAE"/>
    <w:rsid w:val="00016267"/>
    <w:rsid w:val="0001679F"/>
    <w:rsid w:val="00016821"/>
    <w:rsid w:val="00016B41"/>
    <w:rsid w:val="00016B5D"/>
    <w:rsid w:val="0001702C"/>
    <w:rsid w:val="000170A8"/>
    <w:rsid w:val="000176ED"/>
    <w:rsid w:val="0001784B"/>
    <w:rsid w:val="00017D4E"/>
    <w:rsid w:val="00020082"/>
    <w:rsid w:val="0002046E"/>
    <w:rsid w:val="00020615"/>
    <w:rsid w:val="00020FD2"/>
    <w:rsid w:val="000216D7"/>
    <w:rsid w:val="00021AE7"/>
    <w:rsid w:val="00023819"/>
    <w:rsid w:val="000239F4"/>
    <w:rsid w:val="00023D27"/>
    <w:rsid w:val="00024013"/>
    <w:rsid w:val="00024990"/>
    <w:rsid w:val="000249E2"/>
    <w:rsid w:val="00024A69"/>
    <w:rsid w:val="00024CF9"/>
    <w:rsid w:val="00025630"/>
    <w:rsid w:val="00025B51"/>
    <w:rsid w:val="00025C5F"/>
    <w:rsid w:val="0002611C"/>
    <w:rsid w:val="0002631B"/>
    <w:rsid w:val="0002685E"/>
    <w:rsid w:val="00026F37"/>
    <w:rsid w:val="00027097"/>
    <w:rsid w:val="000272CE"/>
    <w:rsid w:val="000275DD"/>
    <w:rsid w:val="00027C30"/>
    <w:rsid w:val="00027EF7"/>
    <w:rsid w:val="0003010D"/>
    <w:rsid w:val="0003016C"/>
    <w:rsid w:val="000302E9"/>
    <w:rsid w:val="000303CD"/>
    <w:rsid w:val="00030475"/>
    <w:rsid w:val="00030E72"/>
    <w:rsid w:val="000319F8"/>
    <w:rsid w:val="00031E90"/>
    <w:rsid w:val="0003200F"/>
    <w:rsid w:val="00032121"/>
    <w:rsid w:val="00032126"/>
    <w:rsid w:val="00032176"/>
    <w:rsid w:val="00032282"/>
    <w:rsid w:val="00032669"/>
    <w:rsid w:val="00032786"/>
    <w:rsid w:val="00032984"/>
    <w:rsid w:val="00032A6F"/>
    <w:rsid w:val="000333A2"/>
    <w:rsid w:val="000333E0"/>
    <w:rsid w:val="00033ADB"/>
    <w:rsid w:val="00033CD1"/>
    <w:rsid w:val="00034E13"/>
    <w:rsid w:val="000351B4"/>
    <w:rsid w:val="0003574E"/>
    <w:rsid w:val="00035836"/>
    <w:rsid w:val="000359AD"/>
    <w:rsid w:val="00035A5D"/>
    <w:rsid w:val="00035DA3"/>
    <w:rsid w:val="0003640E"/>
    <w:rsid w:val="000364A3"/>
    <w:rsid w:val="00036EC4"/>
    <w:rsid w:val="0003719E"/>
    <w:rsid w:val="00037511"/>
    <w:rsid w:val="000375F7"/>
    <w:rsid w:val="0003793A"/>
    <w:rsid w:val="00037944"/>
    <w:rsid w:val="00037A9E"/>
    <w:rsid w:val="00037F3D"/>
    <w:rsid w:val="00040A8E"/>
    <w:rsid w:val="00040D21"/>
    <w:rsid w:val="00041336"/>
    <w:rsid w:val="00041396"/>
    <w:rsid w:val="00041F28"/>
    <w:rsid w:val="00041FB4"/>
    <w:rsid w:val="00042086"/>
    <w:rsid w:val="000420E1"/>
    <w:rsid w:val="00042691"/>
    <w:rsid w:val="00042904"/>
    <w:rsid w:val="00043225"/>
    <w:rsid w:val="00043E51"/>
    <w:rsid w:val="00043F50"/>
    <w:rsid w:val="00043FAA"/>
    <w:rsid w:val="00044204"/>
    <w:rsid w:val="000444D5"/>
    <w:rsid w:val="00044E31"/>
    <w:rsid w:val="00044F56"/>
    <w:rsid w:val="00045460"/>
    <w:rsid w:val="00045B23"/>
    <w:rsid w:val="00045C84"/>
    <w:rsid w:val="00045D42"/>
    <w:rsid w:val="00045E5B"/>
    <w:rsid w:val="00045EE5"/>
    <w:rsid w:val="000461A2"/>
    <w:rsid w:val="0004658A"/>
    <w:rsid w:val="00046716"/>
    <w:rsid w:val="00046E7B"/>
    <w:rsid w:val="00047C0B"/>
    <w:rsid w:val="00047E47"/>
    <w:rsid w:val="00050AAC"/>
    <w:rsid w:val="00051569"/>
    <w:rsid w:val="0005195D"/>
    <w:rsid w:val="00051A1B"/>
    <w:rsid w:val="000524D6"/>
    <w:rsid w:val="000527DC"/>
    <w:rsid w:val="0005306E"/>
    <w:rsid w:val="00053078"/>
    <w:rsid w:val="00053B1B"/>
    <w:rsid w:val="00053F2E"/>
    <w:rsid w:val="00054423"/>
    <w:rsid w:val="0005452C"/>
    <w:rsid w:val="000549FC"/>
    <w:rsid w:val="0005523A"/>
    <w:rsid w:val="000552E8"/>
    <w:rsid w:val="00055583"/>
    <w:rsid w:val="00055651"/>
    <w:rsid w:val="000556A1"/>
    <w:rsid w:val="00055707"/>
    <w:rsid w:val="00055B6B"/>
    <w:rsid w:val="00056089"/>
    <w:rsid w:val="00056140"/>
    <w:rsid w:val="000563C0"/>
    <w:rsid w:val="000563C6"/>
    <w:rsid w:val="0005653A"/>
    <w:rsid w:val="00056A3C"/>
    <w:rsid w:val="00056B7F"/>
    <w:rsid w:val="000573E1"/>
    <w:rsid w:val="00057676"/>
    <w:rsid w:val="000577E3"/>
    <w:rsid w:val="00057DB7"/>
    <w:rsid w:val="00057F44"/>
    <w:rsid w:val="00060219"/>
    <w:rsid w:val="000607DD"/>
    <w:rsid w:val="00060A78"/>
    <w:rsid w:val="00060D2A"/>
    <w:rsid w:val="00061403"/>
    <w:rsid w:val="00061817"/>
    <w:rsid w:val="0006186B"/>
    <w:rsid w:val="00061C19"/>
    <w:rsid w:val="00061DEB"/>
    <w:rsid w:val="000620B3"/>
    <w:rsid w:val="000621B4"/>
    <w:rsid w:val="00062276"/>
    <w:rsid w:val="000629B6"/>
    <w:rsid w:val="00062C92"/>
    <w:rsid w:val="00062FB3"/>
    <w:rsid w:val="00063221"/>
    <w:rsid w:val="000634A5"/>
    <w:rsid w:val="000636EA"/>
    <w:rsid w:val="000642B8"/>
    <w:rsid w:val="000648A5"/>
    <w:rsid w:val="000655FB"/>
    <w:rsid w:val="00065B60"/>
    <w:rsid w:val="00066901"/>
    <w:rsid w:val="00066D92"/>
    <w:rsid w:val="00067162"/>
    <w:rsid w:val="000674DA"/>
    <w:rsid w:val="00067551"/>
    <w:rsid w:val="00067575"/>
    <w:rsid w:val="000679CD"/>
    <w:rsid w:val="00067B37"/>
    <w:rsid w:val="00067E21"/>
    <w:rsid w:val="00070502"/>
    <w:rsid w:val="00071217"/>
    <w:rsid w:val="00071581"/>
    <w:rsid w:val="00071592"/>
    <w:rsid w:val="0007225C"/>
    <w:rsid w:val="000723FD"/>
    <w:rsid w:val="000726D7"/>
    <w:rsid w:val="00072913"/>
    <w:rsid w:val="00072A32"/>
    <w:rsid w:val="00072FAF"/>
    <w:rsid w:val="0007338D"/>
    <w:rsid w:val="00073D4F"/>
    <w:rsid w:val="00074669"/>
    <w:rsid w:val="000746BB"/>
    <w:rsid w:val="00074D05"/>
    <w:rsid w:val="00074D62"/>
    <w:rsid w:val="00074EA9"/>
    <w:rsid w:val="000750B2"/>
    <w:rsid w:val="000750E6"/>
    <w:rsid w:val="0007546B"/>
    <w:rsid w:val="00075B5C"/>
    <w:rsid w:val="00076303"/>
    <w:rsid w:val="00076E50"/>
    <w:rsid w:val="00077472"/>
    <w:rsid w:val="000777F1"/>
    <w:rsid w:val="00077B9E"/>
    <w:rsid w:val="000801C8"/>
    <w:rsid w:val="0008066C"/>
    <w:rsid w:val="00080811"/>
    <w:rsid w:val="00080E36"/>
    <w:rsid w:val="000812C9"/>
    <w:rsid w:val="00081391"/>
    <w:rsid w:val="00081D8B"/>
    <w:rsid w:val="00082432"/>
    <w:rsid w:val="00082A5D"/>
    <w:rsid w:val="00082A96"/>
    <w:rsid w:val="00082ABF"/>
    <w:rsid w:val="00082C3D"/>
    <w:rsid w:val="0008335B"/>
    <w:rsid w:val="00083871"/>
    <w:rsid w:val="00083BF1"/>
    <w:rsid w:val="000842AC"/>
    <w:rsid w:val="000843E5"/>
    <w:rsid w:val="0008455A"/>
    <w:rsid w:val="000845F1"/>
    <w:rsid w:val="0008483B"/>
    <w:rsid w:val="0008483E"/>
    <w:rsid w:val="00084890"/>
    <w:rsid w:val="00085174"/>
    <w:rsid w:val="00085693"/>
    <w:rsid w:val="000857A6"/>
    <w:rsid w:val="00086181"/>
    <w:rsid w:val="00086865"/>
    <w:rsid w:val="00086B47"/>
    <w:rsid w:val="00086E4E"/>
    <w:rsid w:val="00086EB2"/>
    <w:rsid w:val="00087185"/>
    <w:rsid w:val="000873B7"/>
    <w:rsid w:val="00087468"/>
    <w:rsid w:val="000877E8"/>
    <w:rsid w:val="00087E9F"/>
    <w:rsid w:val="000902EF"/>
    <w:rsid w:val="00090413"/>
    <w:rsid w:val="00090B6C"/>
    <w:rsid w:val="00090CCE"/>
    <w:rsid w:val="00090CE3"/>
    <w:rsid w:val="00090E58"/>
    <w:rsid w:val="00090E8A"/>
    <w:rsid w:val="00090ED7"/>
    <w:rsid w:val="000910A2"/>
    <w:rsid w:val="000927C9"/>
    <w:rsid w:val="000929F5"/>
    <w:rsid w:val="00093554"/>
    <w:rsid w:val="00093593"/>
    <w:rsid w:val="0009375B"/>
    <w:rsid w:val="00093872"/>
    <w:rsid w:val="00093CEB"/>
    <w:rsid w:val="00093DDE"/>
    <w:rsid w:val="00094652"/>
    <w:rsid w:val="00094880"/>
    <w:rsid w:val="00094C2E"/>
    <w:rsid w:val="00094F69"/>
    <w:rsid w:val="0009504E"/>
    <w:rsid w:val="000956C2"/>
    <w:rsid w:val="0009589A"/>
    <w:rsid w:val="000959E2"/>
    <w:rsid w:val="00095B54"/>
    <w:rsid w:val="00096656"/>
    <w:rsid w:val="00096D54"/>
    <w:rsid w:val="00096FC4"/>
    <w:rsid w:val="000972D7"/>
    <w:rsid w:val="00097820"/>
    <w:rsid w:val="00097FF3"/>
    <w:rsid w:val="000A01B2"/>
    <w:rsid w:val="000A01FF"/>
    <w:rsid w:val="000A0268"/>
    <w:rsid w:val="000A0A19"/>
    <w:rsid w:val="000A0DB8"/>
    <w:rsid w:val="000A0F08"/>
    <w:rsid w:val="000A160A"/>
    <w:rsid w:val="000A1817"/>
    <w:rsid w:val="000A1AD6"/>
    <w:rsid w:val="000A1EC4"/>
    <w:rsid w:val="000A2111"/>
    <w:rsid w:val="000A2336"/>
    <w:rsid w:val="000A255C"/>
    <w:rsid w:val="000A275D"/>
    <w:rsid w:val="000A27FB"/>
    <w:rsid w:val="000A284F"/>
    <w:rsid w:val="000A28E3"/>
    <w:rsid w:val="000A2D7C"/>
    <w:rsid w:val="000A3243"/>
    <w:rsid w:val="000A32FF"/>
    <w:rsid w:val="000A361C"/>
    <w:rsid w:val="000A3F48"/>
    <w:rsid w:val="000A3F8E"/>
    <w:rsid w:val="000A41E6"/>
    <w:rsid w:val="000A4223"/>
    <w:rsid w:val="000A42B6"/>
    <w:rsid w:val="000A473C"/>
    <w:rsid w:val="000A4F3B"/>
    <w:rsid w:val="000A51F0"/>
    <w:rsid w:val="000A52F9"/>
    <w:rsid w:val="000A6181"/>
    <w:rsid w:val="000A6C23"/>
    <w:rsid w:val="000A72B3"/>
    <w:rsid w:val="000A72B9"/>
    <w:rsid w:val="000A7513"/>
    <w:rsid w:val="000A7679"/>
    <w:rsid w:val="000A7A7D"/>
    <w:rsid w:val="000A7D58"/>
    <w:rsid w:val="000B07B0"/>
    <w:rsid w:val="000B0AFD"/>
    <w:rsid w:val="000B11EF"/>
    <w:rsid w:val="000B1A02"/>
    <w:rsid w:val="000B1A81"/>
    <w:rsid w:val="000B1FA7"/>
    <w:rsid w:val="000B2356"/>
    <w:rsid w:val="000B2C3E"/>
    <w:rsid w:val="000B2D11"/>
    <w:rsid w:val="000B31B5"/>
    <w:rsid w:val="000B330B"/>
    <w:rsid w:val="000B3799"/>
    <w:rsid w:val="000B3926"/>
    <w:rsid w:val="000B3D39"/>
    <w:rsid w:val="000B40A1"/>
    <w:rsid w:val="000B443F"/>
    <w:rsid w:val="000B494F"/>
    <w:rsid w:val="000B49BB"/>
    <w:rsid w:val="000B4C1D"/>
    <w:rsid w:val="000B556F"/>
    <w:rsid w:val="000B5936"/>
    <w:rsid w:val="000B6002"/>
    <w:rsid w:val="000B60C2"/>
    <w:rsid w:val="000B63A8"/>
    <w:rsid w:val="000B65DB"/>
    <w:rsid w:val="000B6A8C"/>
    <w:rsid w:val="000B7128"/>
    <w:rsid w:val="000B7316"/>
    <w:rsid w:val="000B733F"/>
    <w:rsid w:val="000B7DA2"/>
    <w:rsid w:val="000C061E"/>
    <w:rsid w:val="000C1177"/>
    <w:rsid w:val="000C135E"/>
    <w:rsid w:val="000C141A"/>
    <w:rsid w:val="000C19DB"/>
    <w:rsid w:val="000C1F9B"/>
    <w:rsid w:val="000C2822"/>
    <w:rsid w:val="000C2A94"/>
    <w:rsid w:val="000C3405"/>
    <w:rsid w:val="000C35FE"/>
    <w:rsid w:val="000C3DE1"/>
    <w:rsid w:val="000C3E3A"/>
    <w:rsid w:val="000C43CE"/>
    <w:rsid w:val="000C46FB"/>
    <w:rsid w:val="000C4EBF"/>
    <w:rsid w:val="000C4EF8"/>
    <w:rsid w:val="000C5115"/>
    <w:rsid w:val="000C5242"/>
    <w:rsid w:val="000C52DA"/>
    <w:rsid w:val="000C5D5F"/>
    <w:rsid w:val="000C5ECD"/>
    <w:rsid w:val="000C63A2"/>
    <w:rsid w:val="000C6C71"/>
    <w:rsid w:val="000C6D33"/>
    <w:rsid w:val="000C6EAE"/>
    <w:rsid w:val="000C6F71"/>
    <w:rsid w:val="000C6FF9"/>
    <w:rsid w:val="000C764A"/>
    <w:rsid w:val="000C773B"/>
    <w:rsid w:val="000C7A62"/>
    <w:rsid w:val="000C7B2B"/>
    <w:rsid w:val="000C7BBD"/>
    <w:rsid w:val="000D15B8"/>
    <w:rsid w:val="000D195E"/>
    <w:rsid w:val="000D1C64"/>
    <w:rsid w:val="000D23CD"/>
    <w:rsid w:val="000D25A2"/>
    <w:rsid w:val="000D2659"/>
    <w:rsid w:val="000D272D"/>
    <w:rsid w:val="000D295F"/>
    <w:rsid w:val="000D2ADA"/>
    <w:rsid w:val="000D2B59"/>
    <w:rsid w:val="000D2CE8"/>
    <w:rsid w:val="000D2DD9"/>
    <w:rsid w:val="000D34F5"/>
    <w:rsid w:val="000D37F7"/>
    <w:rsid w:val="000D3B54"/>
    <w:rsid w:val="000D3BDE"/>
    <w:rsid w:val="000D3E5E"/>
    <w:rsid w:val="000D4522"/>
    <w:rsid w:val="000D4768"/>
    <w:rsid w:val="000D4AE2"/>
    <w:rsid w:val="000D4D7C"/>
    <w:rsid w:val="000D4F45"/>
    <w:rsid w:val="000D546C"/>
    <w:rsid w:val="000D5906"/>
    <w:rsid w:val="000D5930"/>
    <w:rsid w:val="000D5DFB"/>
    <w:rsid w:val="000D6035"/>
    <w:rsid w:val="000D6323"/>
    <w:rsid w:val="000D645F"/>
    <w:rsid w:val="000D6D0E"/>
    <w:rsid w:val="000D71FA"/>
    <w:rsid w:val="000D7A71"/>
    <w:rsid w:val="000E028C"/>
    <w:rsid w:val="000E031F"/>
    <w:rsid w:val="000E092A"/>
    <w:rsid w:val="000E0A5C"/>
    <w:rsid w:val="000E0A85"/>
    <w:rsid w:val="000E0E28"/>
    <w:rsid w:val="000E1181"/>
    <w:rsid w:val="000E1A1C"/>
    <w:rsid w:val="000E1D89"/>
    <w:rsid w:val="000E1F10"/>
    <w:rsid w:val="000E21A4"/>
    <w:rsid w:val="000E2264"/>
    <w:rsid w:val="000E2946"/>
    <w:rsid w:val="000E2A0A"/>
    <w:rsid w:val="000E3575"/>
    <w:rsid w:val="000E363F"/>
    <w:rsid w:val="000E4C0F"/>
    <w:rsid w:val="000E57D7"/>
    <w:rsid w:val="000E59DB"/>
    <w:rsid w:val="000E5F4D"/>
    <w:rsid w:val="000E632D"/>
    <w:rsid w:val="000E65FB"/>
    <w:rsid w:val="000E678F"/>
    <w:rsid w:val="000E6AE9"/>
    <w:rsid w:val="000E6C18"/>
    <w:rsid w:val="000E748C"/>
    <w:rsid w:val="000E767C"/>
    <w:rsid w:val="000E7AAD"/>
    <w:rsid w:val="000E7AC2"/>
    <w:rsid w:val="000E7B52"/>
    <w:rsid w:val="000E7BE5"/>
    <w:rsid w:val="000F0397"/>
    <w:rsid w:val="000F07A6"/>
    <w:rsid w:val="000F0B92"/>
    <w:rsid w:val="000F0D45"/>
    <w:rsid w:val="000F11B8"/>
    <w:rsid w:val="000F12D9"/>
    <w:rsid w:val="000F16A9"/>
    <w:rsid w:val="000F1DFF"/>
    <w:rsid w:val="000F1F42"/>
    <w:rsid w:val="000F2539"/>
    <w:rsid w:val="000F2A00"/>
    <w:rsid w:val="000F35D4"/>
    <w:rsid w:val="000F3757"/>
    <w:rsid w:val="000F3807"/>
    <w:rsid w:val="000F3B14"/>
    <w:rsid w:val="000F3DA3"/>
    <w:rsid w:val="000F3F70"/>
    <w:rsid w:val="000F5000"/>
    <w:rsid w:val="000F577D"/>
    <w:rsid w:val="000F59FD"/>
    <w:rsid w:val="000F5AEF"/>
    <w:rsid w:val="000F5B7C"/>
    <w:rsid w:val="000F5D52"/>
    <w:rsid w:val="000F6807"/>
    <w:rsid w:val="000F717F"/>
    <w:rsid w:val="000F7216"/>
    <w:rsid w:val="000F75E9"/>
    <w:rsid w:val="000F782A"/>
    <w:rsid w:val="00100AC8"/>
    <w:rsid w:val="00100B50"/>
    <w:rsid w:val="0010159B"/>
    <w:rsid w:val="00101636"/>
    <w:rsid w:val="001018A8"/>
    <w:rsid w:val="00101A25"/>
    <w:rsid w:val="00101CC6"/>
    <w:rsid w:val="00101FFC"/>
    <w:rsid w:val="001027AA"/>
    <w:rsid w:val="001027AB"/>
    <w:rsid w:val="0010367E"/>
    <w:rsid w:val="001037D4"/>
    <w:rsid w:val="00104004"/>
    <w:rsid w:val="00104272"/>
    <w:rsid w:val="00104AC9"/>
    <w:rsid w:val="00104E97"/>
    <w:rsid w:val="001050AC"/>
    <w:rsid w:val="001060F9"/>
    <w:rsid w:val="00106251"/>
    <w:rsid w:val="0010650C"/>
    <w:rsid w:val="00106DEE"/>
    <w:rsid w:val="00107394"/>
    <w:rsid w:val="00107530"/>
    <w:rsid w:val="001078E5"/>
    <w:rsid w:val="00107DAB"/>
    <w:rsid w:val="00107E79"/>
    <w:rsid w:val="00110A52"/>
    <w:rsid w:val="00110AD7"/>
    <w:rsid w:val="00110FCB"/>
    <w:rsid w:val="00111097"/>
    <w:rsid w:val="0011112F"/>
    <w:rsid w:val="00111489"/>
    <w:rsid w:val="001116E5"/>
    <w:rsid w:val="00111711"/>
    <w:rsid w:val="00111D2D"/>
    <w:rsid w:val="00111F55"/>
    <w:rsid w:val="00112445"/>
    <w:rsid w:val="0011269C"/>
    <w:rsid w:val="00112E63"/>
    <w:rsid w:val="00112F9C"/>
    <w:rsid w:val="00112FE2"/>
    <w:rsid w:val="00113CDF"/>
    <w:rsid w:val="00113D7F"/>
    <w:rsid w:val="00113E77"/>
    <w:rsid w:val="00113F1A"/>
    <w:rsid w:val="0011424B"/>
    <w:rsid w:val="0011487F"/>
    <w:rsid w:val="001149E7"/>
    <w:rsid w:val="00114ADD"/>
    <w:rsid w:val="00114C15"/>
    <w:rsid w:val="00114DA0"/>
    <w:rsid w:val="00114FC1"/>
    <w:rsid w:val="00115482"/>
    <w:rsid w:val="001159BA"/>
    <w:rsid w:val="001159DF"/>
    <w:rsid w:val="00115A0D"/>
    <w:rsid w:val="00116051"/>
    <w:rsid w:val="00116487"/>
    <w:rsid w:val="00116563"/>
    <w:rsid w:val="00116A44"/>
    <w:rsid w:val="001170E8"/>
    <w:rsid w:val="0011766A"/>
    <w:rsid w:val="001179C9"/>
    <w:rsid w:val="00120145"/>
    <w:rsid w:val="00120152"/>
    <w:rsid w:val="0012026A"/>
    <w:rsid w:val="001202C0"/>
    <w:rsid w:val="00120AC6"/>
    <w:rsid w:val="0012155E"/>
    <w:rsid w:val="00121F83"/>
    <w:rsid w:val="00122271"/>
    <w:rsid w:val="00122BF9"/>
    <w:rsid w:val="0012351C"/>
    <w:rsid w:val="00123696"/>
    <w:rsid w:val="00123764"/>
    <w:rsid w:val="00123862"/>
    <w:rsid w:val="0012472A"/>
    <w:rsid w:val="001247C8"/>
    <w:rsid w:val="0012495C"/>
    <w:rsid w:val="0012536A"/>
    <w:rsid w:val="00125401"/>
    <w:rsid w:val="00125BDA"/>
    <w:rsid w:val="00125C16"/>
    <w:rsid w:val="00125C37"/>
    <w:rsid w:val="00125D88"/>
    <w:rsid w:val="00125EFE"/>
    <w:rsid w:val="0012618B"/>
    <w:rsid w:val="00126246"/>
    <w:rsid w:val="0012644B"/>
    <w:rsid w:val="00126659"/>
    <w:rsid w:val="00126680"/>
    <w:rsid w:val="00126C85"/>
    <w:rsid w:val="00126DEF"/>
    <w:rsid w:val="00127135"/>
    <w:rsid w:val="001275E7"/>
    <w:rsid w:val="001303E2"/>
    <w:rsid w:val="001309F4"/>
    <w:rsid w:val="00130AAE"/>
    <w:rsid w:val="00130B22"/>
    <w:rsid w:val="00130D46"/>
    <w:rsid w:val="001310D1"/>
    <w:rsid w:val="00131271"/>
    <w:rsid w:val="001312B1"/>
    <w:rsid w:val="0013148A"/>
    <w:rsid w:val="00131F83"/>
    <w:rsid w:val="00131FA9"/>
    <w:rsid w:val="001320FE"/>
    <w:rsid w:val="001328CE"/>
    <w:rsid w:val="00132A86"/>
    <w:rsid w:val="00132D80"/>
    <w:rsid w:val="001331E5"/>
    <w:rsid w:val="0013336D"/>
    <w:rsid w:val="00133881"/>
    <w:rsid w:val="00133A79"/>
    <w:rsid w:val="00133DF3"/>
    <w:rsid w:val="00134673"/>
    <w:rsid w:val="00134EC9"/>
    <w:rsid w:val="001357A2"/>
    <w:rsid w:val="001357A6"/>
    <w:rsid w:val="0013584F"/>
    <w:rsid w:val="001358E1"/>
    <w:rsid w:val="0013595B"/>
    <w:rsid w:val="00136184"/>
    <w:rsid w:val="001368B4"/>
    <w:rsid w:val="00136B69"/>
    <w:rsid w:val="00136E38"/>
    <w:rsid w:val="00136EDB"/>
    <w:rsid w:val="0013779C"/>
    <w:rsid w:val="001377F2"/>
    <w:rsid w:val="00137A85"/>
    <w:rsid w:val="00140118"/>
    <w:rsid w:val="001401EB"/>
    <w:rsid w:val="00140478"/>
    <w:rsid w:val="001406B8"/>
    <w:rsid w:val="001409BE"/>
    <w:rsid w:val="00140EB7"/>
    <w:rsid w:val="0014119B"/>
    <w:rsid w:val="001414F5"/>
    <w:rsid w:val="0014163B"/>
    <w:rsid w:val="001418C2"/>
    <w:rsid w:val="00141C95"/>
    <w:rsid w:val="00141EBD"/>
    <w:rsid w:val="00141FCD"/>
    <w:rsid w:val="00142008"/>
    <w:rsid w:val="0014208E"/>
    <w:rsid w:val="00142747"/>
    <w:rsid w:val="0014282F"/>
    <w:rsid w:val="00142939"/>
    <w:rsid w:val="001439C5"/>
    <w:rsid w:val="00143F3A"/>
    <w:rsid w:val="00144305"/>
    <w:rsid w:val="001447CA"/>
    <w:rsid w:val="00144816"/>
    <w:rsid w:val="001448A2"/>
    <w:rsid w:val="00144C81"/>
    <w:rsid w:val="00145AB2"/>
    <w:rsid w:val="00145D60"/>
    <w:rsid w:val="001460EF"/>
    <w:rsid w:val="00146233"/>
    <w:rsid w:val="001466F5"/>
    <w:rsid w:val="00146A6B"/>
    <w:rsid w:val="00146CA1"/>
    <w:rsid w:val="00146CD2"/>
    <w:rsid w:val="001472B6"/>
    <w:rsid w:val="0014741F"/>
    <w:rsid w:val="0014765F"/>
    <w:rsid w:val="00147880"/>
    <w:rsid w:val="00147D8C"/>
    <w:rsid w:val="0015035F"/>
    <w:rsid w:val="0015083A"/>
    <w:rsid w:val="00150CD7"/>
    <w:rsid w:val="00150D38"/>
    <w:rsid w:val="00150DD1"/>
    <w:rsid w:val="00150E9E"/>
    <w:rsid w:val="00150FB9"/>
    <w:rsid w:val="001512F8"/>
    <w:rsid w:val="0015189B"/>
    <w:rsid w:val="00151C49"/>
    <w:rsid w:val="00151F87"/>
    <w:rsid w:val="001524A3"/>
    <w:rsid w:val="001527BE"/>
    <w:rsid w:val="00152C92"/>
    <w:rsid w:val="001532BA"/>
    <w:rsid w:val="001541B4"/>
    <w:rsid w:val="0015455E"/>
    <w:rsid w:val="00154687"/>
    <w:rsid w:val="00154B5A"/>
    <w:rsid w:val="00154D18"/>
    <w:rsid w:val="00154E84"/>
    <w:rsid w:val="0015500F"/>
    <w:rsid w:val="0015506E"/>
    <w:rsid w:val="001550BC"/>
    <w:rsid w:val="0015575B"/>
    <w:rsid w:val="00155D0C"/>
    <w:rsid w:val="00155D49"/>
    <w:rsid w:val="00155E41"/>
    <w:rsid w:val="00156B2D"/>
    <w:rsid w:val="001572DC"/>
    <w:rsid w:val="00157A00"/>
    <w:rsid w:val="00157A54"/>
    <w:rsid w:val="00160681"/>
    <w:rsid w:val="00160C24"/>
    <w:rsid w:val="00160F27"/>
    <w:rsid w:val="00161430"/>
    <w:rsid w:val="001614C8"/>
    <w:rsid w:val="00161562"/>
    <w:rsid w:val="001616CE"/>
    <w:rsid w:val="00161DE1"/>
    <w:rsid w:val="00161E27"/>
    <w:rsid w:val="0016240D"/>
    <w:rsid w:val="0016269F"/>
    <w:rsid w:val="00162A91"/>
    <w:rsid w:val="00162C31"/>
    <w:rsid w:val="00162F4F"/>
    <w:rsid w:val="001634CA"/>
    <w:rsid w:val="00163856"/>
    <w:rsid w:val="001639F6"/>
    <w:rsid w:val="00163AE3"/>
    <w:rsid w:val="00163C14"/>
    <w:rsid w:val="00164474"/>
    <w:rsid w:val="001644F6"/>
    <w:rsid w:val="00164577"/>
    <w:rsid w:val="001646F1"/>
    <w:rsid w:val="001654F2"/>
    <w:rsid w:val="00165903"/>
    <w:rsid w:val="00165914"/>
    <w:rsid w:val="00165A4A"/>
    <w:rsid w:val="001660B0"/>
    <w:rsid w:val="001661C5"/>
    <w:rsid w:val="00166781"/>
    <w:rsid w:val="00166C00"/>
    <w:rsid w:val="00166E11"/>
    <w:rsid w:val="00166F0E"/>
    <w:rsid w:val="00167325"/>
    <w:rsid w:val="00167992"/>
    <w:rsid w:val="00167A43"/>
    <w:rsid w:val="00167AAF"/>
    <w:rsid w:val="00170325"/>
    <w:rsid w:val="001708F4"/>
    <w:rsid w:val="00170BB0"/>
    <w:rsid w:val="00171100"/>
    <w:rsid w:val="00171122"/>
    <w:rsid w:val="0017192E"/>
    <w:rsid w:val="00171C4B"/>
    <w:rsid w:val="00171DD4"/>
    <w:rsid w:val="0017233A"/>
    <w:rsid w:val="0017242C"/>
    <w:rsid w:val="0017280D"/>
    <w:rsid w:val="00172818"/>
    <w:rsid w:val="0017289F"/>
    <w:rsid w:val="00172B72"/>
    <w:rsid w:val="00172CFC"/>
    <w:rsid w:val="00172F86"/>
    <w:rsid w:val="0017321B"/>
    <w:rsid w:val="00173CEF"/>
    <w:rsid w:val="00173FA6"/>
    <w:rsid w:val="001741DB"/>
    <w:rsid w:val="001747D7"/>
    <w:rsid w:val="001756F0"/>
    <w:rsid w:val="00175770"/>
    <w:rsid w:val="00175873"/>
    <w:rsid w:val="001759BF"/>
    <w:rsid w:val="00175E68"/>
    <w:rsid w:val="00176401"/>
    <w:rsid w:val="0017681B"/>
    <w:rsid w:val="00177BA3"/>
    <w:rsid w:val="00177EF1"/>
    <w:rsid w:val="001800FF"/>
    <w:rsid w:val="00180124"/>
    <w:rsid w:val="001802F5"/>
    <w:rsid w:val="00180AA8"/>
    <w:rsid w:val="00180DB0"/>
    <w:rsid w:val="00181318"/>
    <w:rsid w:val="001814D0"/>
    <w:rsid w:val="00182495"/>
    <w:rsid w:val="0018258A"/>
    <w:rsid w:val="001828FE"/>
    <w:rsid w:val="00182EA5"/>
    <w:rsid w:val="00182F22"/>
    <w:rsid w:val="001832FE"/>
    <w:rsid w:val="00183526"/>
    <w:rsid w:val="001835C8"/>
    <w:rsid w:val="001836BA"/>
    <w:rsid w:val="00183910"/>
    <w:rsid w:val="00183BF7"/>
    <w:rsid w:val="0018406F"/>
    <w:rsid w:val="00185481"/>
    <w:rsid w:val="0018555A"/>
    <w:rsid w:val="001857E6"/>
    <w:rsid w:val="001859D2"/>
    <w:rsid w:val="00185BBA"/>
    <w:rsid w:val="00185C1F"/>
    <w:rsid w:val="00185ECF"/>
    <w:rsid w:val="0018601B"/>
    <w:rsid w:val="001860AF"/>
    <w:rsid w:val="001868D5"/>
    <w:rsid w:val="00186C31"/>
    <w:rsid w:val="00186E58"/>
    <w:rsid w:val="00187802"/>
    <w:rsid w:val="00187978"/>
    <w:rsid w:val="0019042D"/>
    <w:rsid w:val="001906BB"/>
    <w:rsid w:val="00190963"/>
    <w:rsid w:val="0019097D"/>
    <w:rsid w:val="00190C92"/>
    <w:rsid w:val="00190E40"/>
    <w:rsid w:val="00191152"/>
    <w:rsid w:val="0019119C"/>
    <w:rsid w:val="0019185E"/>
    <w:rsid w:val="00191903"/>
    <w:rsid w:val="00191B5B"/>
    <w:rsid w:val="00191DD0"/>
    <w:rsid w:val="0019210E"/>
    <w:rsid w:val="00192273"/>
    <w:rsid w:val="0019246A"/>
    <w:rsid w:val="0019359B"/>
    <w:rsid w:val="001937AF"/>
    <w:rsid w:val="00193AAD"/>
    <w:rsid w:val="0019429D"/>
    <w:rsid w:val="00194753"/>
    <w:rsid w:val="00194ED7"/>
    <w:rsid w:val="001951CB"/>
    <w:rsid w:val="00195AF9"/>
    <w:rsid w:val="00195BE1"/>
    <w:rsid w:val="001960FC"/>
    <w:rsid w:val="00196CFC"/>
    <w:rsid w:val="00196D07"/>
    <w:rsid w:val="00197452"/>
    <w:rsid w:val="0019747D"/>
    <w:rsid w:val="00197569"/>
    <w:rsid w:val="0019777B"/>
    <w:rsid w:val="0019782C"/>
    <w:rsid w:val="00197A0C"/>
    <w:rsid w:val="00197C4F"/>
    <w:rsid w:val="00197E4B"/>
    <w:rsid w:val="001A093B"/>
    <w:rsid w:val="001A0A77"/>
    <w:rsid w:val="001A0CB5"/>
    <w:rsid w:val="001A0D0F"/>
    <w:rsid w:val="001A16D0"/>
    <w:rsid w:val="001A1854"/>
    <w:rsid w:val="001A1873"/>
    <w:rsid w:val="001A1C60"/>
    <w:rsid w:val="001A2827"/>
    <w:rsid w:val="001A2901"/>
    <w:rsid w:val="001A3682"/>
    <w:rsid w:val="001A370A"/>
    <w:rsid w:val="001A4284"/>
    <w:rsid w:val="001A43AF"/>
    <w:rsid w:val="001A4503"/>
    <w:rsid w:val="001A4844"/>
    <w:rsid w:val="001A4AF2"/>
    <w:rsid w:val="001A552E"/>
    <w:rsid w:val="001A5697"/>
    <w:rsid w:val="001A5C11"/>
    <w:rsid w:val="001A5ED0"/>
    <w:rsid w:val="001A6A11"/>
    <w:rsid w:val="001A7A3B"/>
    <w:rsid w:val="001B0288"/>
    <w:rsid w:val="001B082B"/>
    <w:rsid w:val="001B0B0F"/>
    <w:rsid w:val="001B0B21"/>
    <w:rsid w:val="001B0CD6"/>
    <w:rsid w:val="001B1035"/>
    <w:rsid w:val="001B1D5F"/>
    <w:rsid w:val="001B384F"/>
    <w:rsid w:val="001B397A"/>
    <w:rsid w:val="001B39E2"/>
    <w:rsid w:val="001B4758"/>
    <w:rsid w:val="001B4E94"/>
    <w:rsid w:val="001B531B"/>
    <w:rsid w:val="001B5942"/>
    <w:rsid w:val="001B5AA3"/>
    <w:rsid w:val="001B5ADD"/>
    <w:rsid w:val="001B5D71"/>
    <w:rsid w:val="001B7C1A"/>
    <w:rsid w:val="001B7F9B"/>
    <w:rsid w:val="001C04F7"/>
    <w:rsid w:val="001C0750"/>
    <w:rsid w:val="001C0A3D"/>
    <w:rsid w:val="001C0E78"/>
    <w:rsid w:val="001C0E96"/>
    <w:rsid w:val="001C136C"/>
    <w:rsid w:val="001C150C"/>
    <w:rsid w:val="001C162A"/>
    <w:rsid w:val="001C1D98"/>
    <w:rsid w:val="001C1F9A"/>
    <w:rsid w:val="001C20A2"/>
    <w:rsid w:val="001C2273"/>
    <w:rsid w:val="001C271C"/>
    <w:rsid w:val="001C27C5"/>
    <w:rsid w:val="001C363F"/>
    <w:rsid w:val="001C4160"/>
    <w:rsid w:val="001C447B"/>
    <w:rsid w:val="001C4572"/>
    <w:rsid w:val="001C4601"/>
    <w:rsid w:val="001C5AE5"/>
    <w:rsid w:val="001C5B12"/>
    <w:rsid w:val="001C5D83"/>
    <w:rsid w:val="001C65C2"/>
    <w:rsid w:val="001C677B"/>
    <w:rsid w:val="001C73F0"/>
    <w:rsid w:val="001C7440"/>
    <w:rsid w:val="001C75CC"/>
    <w:rsid w:val="001C7CDF"/>
    <w:rsid w:val="001C7D85"/>
    <w:rsid w:val="001D02EF"/>
    <w:rsid w:val="001D052B"/>
    <w:rsid w:val="001D0749"/>
    <w:rsid w:val="001D0C41"/>
    <w:rsid w:val="001D0E59"/>
    <w:rsid w:val="001D12A1"/>
    <w:rsid w:val="001D15B8"/>
    <w:rsid w:val="001D1D4A"/>
    <w:rsid w:val="001D1E32"/>
    <w:rsid w:val="001D1EDA"/>
    <w:rsid w:val="001D272D"/>
    <w:rsid w:val="001D2BDF"/>
    <w:rsid w:val="001D2BF2"/>
    <w:rsid w:val="001D2EAA"/>
    <w:rsid w:val="001D31A4"/>
    <w:rsid w:val="001D36C9"/>
    <w:rsid w:val="001D3982"/>
    <w:rsid w:val="001D4016"/>
    <w:rsid w:val="001D4185"/>
    <w:rsid w:val="001D420E"/>
    <w:rsid w:val="001D4288"/>
    <w:rsid w:val="001D434B"/>
    <w:rsid w:val="001D4CA7"/>
    <w:rsid w:val="001D53A9"/>
    <w:rsid w:val="001D57FD"/>
    <w:rsid w:val="001D597F"/>
    <w:rsid w:val="001D5EAC"/>
    <w:rsid w:val="001D6054"/>
    <w:rsid w:val="001D62EA"/>
    <w:rsid w:val="001D637F"/>
    <w:rsid w:val="001D6387"/>
    <w:rsid w:val="001D6C91"/>
    <w:rsid w:val="001D7169"/>
    <w:rsid w:val="001D725D"/>
    <w:rsid w:val="001D73A8"/>
    <w:rsid w:val="001D7741"/>
    <w:rsid w:val="001D7F4E"/>
    <w:rsid w:val="001E0021"/>
    <w:rsid w:val="001E052B"/>
    <w:rsid w:val="001E0708"/>
    <w:rsid w:val="001E0C19"/>
    <w:rsid w:val="001E0CC0"/>
    <w:rsid w:val="001E0D8D"/>
    <w:rsid w:val="001E0E41"/>
    <w:rsid w:val="001E0F2E"/>
    <w:rsid w:val="001E17C5"/>
    <w:rsid w:val="001E19F6"/>
    <w:rsid w:val="001E22C9"/>
    <w:rsid w:val="001E317B"/>
    <w:rsid w:val="001E34DE"/>
    <w:rsid w:val="001E4495"/>
    <w:rsid w:val="001E48B2"/>
    <w:rsid w:val="001E4A13"/>
    <w:rsid w:val="001E4C48"/>
    <w:rsid w:val="001E4E89"/>
    <w:rsid w:val="001E4FE6"/>
    <w:rsid w:val="001E55E2"/>
    <w:rsid w:val="001E56B0"/>
    <w:rsid w:val="001E5BCE"/>
    <w:rsid w:val="001E5E51"/>
    <w:rsid w:val="001E624D"/>
    <w:rsid w:val="001E6342"/>
    <w:rsid w:val="001E6574"/>
    <w:rsid w:val="001E6636"/>
    <w:rsid w:val="001E683C"/>
    <w:rsid w:val="001E702B"/>
    <w:rsid w:val="001E74DB"/>
    <w:rsid w:val="001E765A"/>
    <w:rsid w:val="001E7E5B"/>
    <w:rsid w:val="001F01F8"/>
    <w:rsid w:val="001F0AD0"/>
    <w:rsid w:val="001F1498"/>
    <w:rsid w:val="001F26F3"/>
    <w:rsid w:val="001F2954"/>
    <w:rsid w:val="001F31E4"/>
    <w:rsid w:val="001F3298"/>
    <w:rsid w:val="001F3538"/>
    <w:rsid w:val="001F3577"/>
    <w:rsid w:val="001F35C7"/>
    <w:rsid w:val="001F36BF"/>
    <w:rsid w:val="001F3859"/>
    <w:rsid w:val="001F3CD0"/>
    <w:rsid w:val="001F4416"/>
    <w:rsid w:val="001F4613"/>
    <w:rsid w:val="001F4773"/>
    <w:rsid w:val="001F4848"/>
    <w:rsid w:val="001F4A76"/>
    <w:rsid w:val="001F4F3E"/>
    <w:rsid w:val="001F576C"/>
    <w:rsid w:val="001F5C25"/>
    <w:rsid w:val="001F5C89"/>
    <w:rsid w:val="001F718C"/>
    <w:rsid w:val="001F74B8"/>
    <w:rsid w:val="001F76ED"/>
    <w:rsid w:val="001F7EBD"/>
    <w:rsid w:val="001F7EF4"/>
    <w:rsid w:val="0020032A"/>
    <w:rsid w:val="002007E7"/>
    <w:rsid w:val="00200917"/>
    <w:rsid w:val="00201013"/>
    <w:rsid w:val="0020158A"/>
    <w:rsid w:val="00201A2C"/>
    <w:rsid w:val="00201FFF"/>
    <w:rsid w:val="00202309"/>
    <w:rsid w:val="002026E4"/>
    <w:rsid w:val="00202B00"/>
    <w:rsid w:val="00203219"/>
    <w:rsid w:val="0020335E"/>
    <w:rsid w:val="00204405"/>
    <w:rsid w:val="00205C74"/>
    <w:rsid w:val="00205FA1"/>
    <w:rsid w:val="0020626F"/>
    <w:rsid w:val="002065B3"/>
    <w:rsid w:val="00207109"/>
    <w:rsid w:val="00207218"/>
    <w:rsid w:val="002079DD"/>
    <w:rsid w:val="00207A4A"/>
    <w:rsid w:val="00207B48"/>
    <w:rsid w:val="00207CC9"/>
    <w:rsid w:val="00210A2A"/>
    <w:rsid w:val="00210D7A"/>
    <w:rsid w:val="00211036"/>
    <w:rsid w:val="0021118D"/>
    <w:rsid w:val="0021183D"/>
    <w:rsid w:val="0021195F"/>
    <w:rsid w:val="00211BD6"/>
    <w:rsid w:val="00211D7F"/>
    <w:rsid w:val="0021221A"/>
    <w:rsid w:val="00212532"/>
    <w:rsid w:val="00212834"/>
    <w:rsid w:val="00212A1A"/>
    <w:rsid w:val="00212AEF"/>
    <w:rsid w:val="00212DA8"/>
    <w:rsid w:val="002133B9"/>
    <w:rsid w:val="0021344D"/>
    <w:rsid w:val="00213690"/>
    <w:rsid w:val="002137BF"/>
    <w:rsid w:val="00213857"/>
    <w:rsid w:val="00213A5A"/>
    <w:rsid w:val="002140D5"/>
    <w:rsid w:val="00214141"/>
    <w:rsid w:val="00214480"/>
    <w:rsid w:val="00214798"/>
    <w:rsid w:val="002149C0"/>
    <w:rsid w:val="00215714"/>
    <w:rsid w:val="00215893"/>
    <w:rsid w:val="002158CD"/>
    <w:rsid w:val="00215C11"/>
    <w:rsid w:val="00215CD5"/>
    <w:rsid w:val="00215D87"/>
    <w:rsid w:val="002161FC"/>
    <w:rsid w:val="002162B9"/>
    <w:rsid w:val="00216303"/>
    <w:rsid w:val="00216531"/>
    <w:rsid w:val="00216C8D"/>
    <w:rsid w:val="0021703F"/>
    <w:rsid w:val="0022046F"/>
    <w:rsid w:val="0022049B"/>
    <w:rsid w:val="002206F4"/>
    <w:rsid w:val="00220C56"/>
    <w:rsid w:val="00220F36"/>
    <w:rsid w:val="00220F8C"/>
    <w:rsid w:val="00220FA8"/>
    <w:rsid w:val="00221461"/>
    <w:rsid w:val="00221578"/>
    <w:rsid w:val="002218B8"/>
    <w:rsid w:val="002219A1"/>
    <w:rsid w:val="00221EF1"/>
    <w:rsid w:val="002227D6"/>
    <w:rsid w:val="00222C07"/>
    <w:rsid w:val="00222C09"/>
    <w:rsid w:val="00222D83"/>
    <w:rsid w:val="00223237"/>
    <w:rsid w:val="0022395D"/>
    <w:rsid w:val="00223BB6"/>
    <w:rsid w:val="00223F1B"/>
    <w:rsid w:val="00223F1D"/>
    <w:rsid w:val="00224149"/>
    <w:rsid w:val="002242D3"/>
    <w:rsid w:val="002243B8"/>
    <w:rsid w:val="002243DB"/>
    <w:rsid w:val="002251DB"/>
    <w:rsid w:val="00225560"/>
    <w:rsid w:val="002256DE"/>
    <w:rsid w:val="00225816"/>
    <w:rsid w:val="00225ABC"/>
    <w:rsid w:val="00225B94"/>
    <w:rsid w:val="00225DFC"/>
    <w:rsid w:val="00225EEB"/>
    <w:rsid w:val="00225F96"/>
    <w:rsid w:val="0022647D"/>
    <w:rsid w:val="00226645"/>
    <w:rsid w:val="00226847"/>
    <w:rsid w:val="00226A68"/>
    <w:rsid w:val="00226D0F"/>
    <w:rsid w:val="00227609"/>
    <w:rsid w:val="00227764"/>
    <w:rsid w:val="00227879"/>
    <w:rsid w:val="002279A7"/>
    <w:rsid w:val="00230045"/>
    <w:rsid w:val="002304F1"/>
    <w:rsid w:val="00230B45"/>
    <w:rsid w:val="00230B4A"/>
    <w:rsid w:val="00230B79"/>
    <w:rsid w:val="0023102A"/>
    <w:rsid w:val="002311DB"/>
    <w:rsid w:val="0023164B"/>
    <w:rsid w:val="0023173F"/>
    <w:rsid w:val="0023193E"/>
    <w:rsid w:val="0023251E"/>
    <w:rsid w:val="002327D6"/>
    <w:rsid w:val="0023378B"/>
    <w:rsid w:val="00233891"/>
    <w:rsid w:val="0023389F"/>
    <w:rsid w:val="00233A0E"/>
    <w:rsid w:val="0023471C"/>
    <w:rsid w:val="00234CB1"/>
    <w:rsid w:val="00234D08"/>
    <w:rsid w:val="002350C3"/>
    <w:rsid w:val="00235122"/>
    <w:rsid w:val="00235155"/>
    <w:rsid w:val="00235355"/>
    <w:rsid w:val="00235429"/>
    <w:rsid w:val="002354F4"/>
    <w:rsid w:val="00235B08"/>
    <w:rsid w:val="002364DE"/>
    <w:rsid w:val="00236898"/>
    <w:rsid w:val="00236A27"/>
    <w:rsid w:val="00236AD6"/>
    <w:rsid w:val="00236BB7"/>
    <w:rsid w:val="00240395"/>
    <w:rsid w:val="00240631"/>
    <w:rsid w:val="00241091"/>
    <w:rsid w:val="002413E9"/>
    <w:rsid w:val="002417AA"/>
    <w:rsid w:val="00241AFC"/>
    <w:rsid w:val="00241E4F"/>
    <w:rsid w:val="002425BC"/>
    <w:rsid w:val="00242C97"/>
    <w:rsid w:val="00242E73"/>
    <w:rsid w:val="0024344A"/>
    <w:rsid w:val="00243E67"/>
    <w:rsid w:val="00244C30"/>
    <w:rsid w:val="00244FE9"/>
    <w:rsid w:val="0024520E"/>
    <w:rsid w:val="00245A7D"/>
    <w:rsid w:val="00245DDE"/>
    <w:rsid w:val="002463B3"/>
    <w:rsid w:val="002467F7"/>
    <w:rsid w:val="0024681E"/>
    <w:rsid w:val="00246976"/>
    <w:rsid w:val="0024702C"/>
    <w:rsid w:val="00247242"/>
    <w:rsid w:val="00247BFE"/>
    <w:rsid w:val="00247C70"/>
    <w:rsid w:val="00247F05"/>
    <w:rsid w:val="00247F68"/>
    <w:rsid w:val="00250602"/>
    <w:rsid w:val="00250A3D"/>
    <w:rsid w:val="00250B08"/>
    <w:rsid w:val="00250B8A"/>
    <w:rsid w:val="00250D15"/>
    <w:rsid w:val="00251667"/>
    <w:rsid w:val="00251AAB"/>
    <w:rsid w:val="00251C52"/>
    <w:rsid w:val="00251D01"/>
    <w:rsid w:val="00251E7C"/>
    <w:rsid w:val="0025208D"/>
    <w:rsid w:val="002521EA"/>
    <w:rsid w:val="002521F3"/>
    <w:rsid w:val="00252261"/>
    <w:rsid w:val="00252673"/>
    <w:rsid w:val="00252994"/>
    <w:rsid w:val="00252AEF"/>
    <w:rsid w:val="00252EE6"/>
    <w:rsid w:val="0025300A"/>
    <w:rsid w:val="00253AB8"/>
    <w:rsid w:val="0025405F"/>
    <w:rsid w:val="00254256"/>
    <w:rsid w:val="00254271"/>
    <w:rsid w:val="00254512"/>
    <w:rsid w:val="002547BF"/>
    <w:rsid w:val="00254BC9"/>
    <w:rsid w:val="00254D8D"/>
    <w:rsid w:val="00255366"/>
    <w:rsid w:val="0025550D"/>
    <w:rsid w:val="002556E6"/>
    <w:rsid w:val="002557A7"/>
    <w:rsid w:val="002557CA"/>
    <w:rsid w:val="002559AF"/>
    <w:rsid w:val="00255CD1"/>
    <w:rsid w:val="00255DB8"/>
    <w:rsid w:val="002561D4"/>
    <w:rsid w:val="0025657B"/>
    <w:rsid w:val="0025669A"/>
    <w:rsid w:val="002566F0"/>
    <w:rsid w:val="002572AF"/>
    <w:rsid w:val="002572DB"/>
    <w:rsid w:val="002572DC"/>
    <w:rsid w:val="002578A6"/>
    <w:rsid w:val="00257ADA"/>
    <w:rsid w:val="00257B76"/>
    <w:rsid w:val="002603D5"/>
    <w:rsid w:val="00260A6A"/>
    <w:rsid w:val="00260ECB"/>
    <w:rsid w:val="002611CF"/>
    <w:rsid w:val="002615A7"/>
    <w:rsid w:val="00261DCA"/>
    <w:rsid w:val="002622D2"/>
    <w:rsid w:val="002625A0"/>
    <w:rsid w:val="00262D60"/>
    <w:rsid w:val="00262EE1"/>
    <w:rsid w:val="0026360B"/>
    <w:rsid w:val="002636D5"/>
    <w:rsid w:val="00263B66"/>
    <w:rsid w:val="00263EF5"/>
    <w:rsid w:val="00263FEF"/>
    <w:rsid w:val="0026412D"/>
    <w:rsid w:val="00264BF8"/>
    <w:rsid w:val="002650C2"/>
    <w:rsid w:val="00265118"/>
    <w:rsid w:val="00265361"/>
    <w:rsid w:val="00265E54"/>
    <w:rsid w:val="002660F6"/>
    <w:rsid w:val="0026618A"/>
    <w:rsid w:val="00266956"/>
    <w:rsid w:val="00266BE1"/>
    <w:rsid w:val="00267253"/>
    <w:rsid w:val="00267A7F"/>
    <w:rsid w:val="00267F4E"/>
    <w:rsid w:val="00270028"/>
    <w:rsid w:val="002701DE"/>
    <w:rsid w:val="0027086B"/>
    <w:rsid w:val="002709AD"/>
    <w:rsid w:val="00270DAC"/>
    <w:rsid w:val="002710B5"/>
    <w:rsid w:val="002711CE"/>
    <w:rsid w:val="00271502"/>
    <w:rsid w:val="00271683"/>
    <w:rsid w:val="0027175F"/>
    <w:rsid w:val="0027194D"/>
    <w:rsid w:val="00271DF1"/>
    <w:rsid w:val="0027244A"/>
    <w:rsid w:val="00272AF2"/>
    <w:rsid w:val="00272D21"/>
    <w:rsid w:val="0027309A"/>
    <w:rsid w:val="0027339A"/>
    <w:rsid w:val="00273508"/>
    <w:rsid w:val="00273515"/>
    <w:rsid w:val="002735EA"/>
    <w:rsid w:val="00273FE4"/>
    <w:rsid w:val="002749E3"/>
    <w:rsid w:val="00274AC2"/>
    <w:rsid w:val="00274D0B"/>
    <w:rsid w:val="002754AC"/>
    <w:rsid w:val="00275950"/>
    <w:rsid w:val="00275E8D"/>
    <w:rsid w:val="0027625E"/>
    <w:rsid w:val="00276328"/>
    <w:rsid w:val="002764CC"/>
    <w:rsid w:val="0027659B"/>
    <w:rsid w:val="002767A3"/>
    <w:rsid w:val="00276AFA"/>
    <w:rsid w:val="002773B1"/>
    <w:rsid w:val="002803D8"/>
    <w:rsid w:val="00280484"/>
    <w:rsid w:val="0028062E"/>
    <w:rsid w:val="002808BF"/>
    <w:rsid w:val="002811AA"/>
    <w:rsid w:val="00281485"/>
    <w:rsid w:val="00281510"/>
    <w:rsid w:val="00281A7C"/>
    <w:rsid w:val="00281EA3"/>
    <w:rsid w:val="00281EF6"/>
    <w:rsid w:val="00282168"/>
    <w:rsid w:val="00282688"/>
    <w:rsid w:val="00282811"/>
    <w:rsid w:val="002831F6"/>
    <w:rsid w:val="00283C97"/>
    <w:rsid w:val="00283CD7"/>
    <w:rsid w:val="00283E95"/>
    <w:rsid w:val="00283EBE"/>
    <w:rsid w:val="00283F61"/>
    <w:rsid w:val="00283F87"/>
    <w:rsid w:val="002845A7"/>
    <w:rsid w:val="00284AFA"/>
    <w:rsid w:val="00284F68"/>
    <w:rsid w:val="00285B7D"/>
    <w:rsid w:val="00285BF7"/>
    <w:rsid w:val="00285DCD"/>
    <w:rsid w:val="0028634E"/>
    <w:rsid w:val="00286BB0"/>
    <w:rsid w:val="0028715D"/>
    <w:rsid w:val="002873DA"/>
    <w:rsid w:val="0028781C"/>
    <w:rsid w:val="00287B14"/>
    <w:rsid w:val="0029018A"/>
    <w:rsid w:val="00290733"/>
    <w:rsid w:val="002909C0"/>
    <w:rsid w:val="00290E38"/>
    <w:rsid w:val="00291163"/>
    <w:rsid w:val="0029135C"/>
    <w:rsid w:val="002918B5"/>
    <w:rsid w:val="00291913"/>
    <w:rsid w:val="00291945"/>
    <w:rsid w:val="00291980"/>
    <w:rsid w:val="00291CAF"/>
    <w:rsid w:val="00292203"/>
    <w:rsid w:val="00292969"/>
    <w:rsid w:val="00292B0B"/>
    <w:rsid w:val="00293847"/>
    <w:rsid w:val="002943A9"/>
    <w:rsid w:val="002944AD"/>
    <w:rsid w:val="00294656"/>
    <w:rsid w:val="00294E2F"/>
    <w:rsid w:val="0029566B"/>
    <w:rsid w:val="0029582F"/>
    <w:rsid w:val="00295900"/>
    <w:rsid w:val="00295C03"/>
    <w:rsid w:val="0029609B"/>
    <w:rsid w:val="00296560"/>
    <w:rsid w:val="00296728"/>
    <w:rsid w:val="00296C45"/>
    <w:rsid w:val="00296F36"/>
    <w:rsid w:val="00297089"/>
    <w:rsid w:val="002973A4"/>
    <w:rsid w:val="00297509"/>
    <w:rsid w:val="002976B7"/>
    <w:rsid w:val="00297CD4"/>
    <w:rsid w:val="002A02A8"/>
    <w:rsid w:val="002A068E"/>
    <w:rsid w:val="002A06FB"/>
    <w:rsid w:val="002A0752"/>
    <w:rsid w:val="002A0877"/>
    <w:rsid w:val="002A0E13"/>
    <w:rsid w:val="002A1384"/>
    <w:rsid w:val="002A1596"/>
    <w:rsid w:val="002A15EC"/>
    <w:rsid w:val="002A1806"/>
    <w:rsid w:val="002A1E45"/>
    <w:rsid w:val="002A1F35"/>
    <w:rsid w:val="002A252F"/>
    <w:rsid w:val="002A2BE1"/>
    <w:rsid w:val="002A2CE4"/>
    <w:rsid w:val="002A2F8E"/>
    <w:rsid w:val="002A33DB"/>
    <w:rsid w:val="002A3666"/>
    <w:rsid w:val="002A398E"/>
    <w:rsid w:val="002A44EC"/>
    <w:rsid w:val="002A4510"/>
    <w:rsid w:val="002A4642"/>
    <w:rsid w:val="002A494D"/>
    <w:rsid w:val="002A4D2A"/>
    <w:rsid w:val="002A5064"/>
    <w:rsid w:val="002A508A"/>
    <w:rsid w:val="002A5648"/>
    <w:rsid w:val="002A59C9"/>
    <w:rsid w:val="002A6240"/>
    <w:rsid w:val="002A656E"/>
    <w:rsid w:val="002A666A"/>
    <w:rsid w:val="002A6DFB"/>
    <w:rsid w:val="002A7B23"/>
    <w:rsid w:val="002B06B7"/>
    <w:rsid w:val="002B0959"/>
    <w:rsid w:val="002B0C3B"/>
    <w:rsid w:val="002B0C7D"/>
    <w:rsid w:val="002B0D40"/>
    <w:rsid w:val="002B10CA"/>
    <w:rsid w:val="002B16BF"/>
    <w:rsid w:val="002B1AC1"/>
    <w:rsid w:val="002B202F"/>
    <w:rsid w:val="002B252E"/>
    <w:rsid w:val="002B2B71"/>
    <w:rsid w:val="002B2F1E"/>
    <w:rsid w:val="002B2F87"/>
    <w:rsid w:val="002B3C46"/>
    <w:rsid w:val="002B3C8A"/>
    <w:rsid w:val="002B3FFF"/>
    <w:rsid w:val="002B4120"/>
    <w:rsid w:val="002B41E2"/>
    <w:rsid w:val="002B4474"/>
    <w:rsid w:val="002B4968"/>
    <w:rsid w:val="002B4E8F"/>
    <w:rsid w:val="002B6292"/>
    <w:rsid w:val="002B6658"/>
    <w:rsid w:val="002B66D2"/>
    <w:rsid w:val="002B66E9"/>
    <w:rsid w:val="002B67F2"/>
    <w:rsid w:val="002B6EC6"/>
    <w:rsid w:val="002B6EF5"/>
    <w:rsid w:val="002B7271"/>
    <w:rsid w:val="002B758F"/>
    <w:rsid w:val="002B769D"/>
    <w:rsid w:val="002B7780"/>
    <w:rsid w:val="002B79AC"/>
    <w:rsid w:val="002C0129"/>
    <w:rsid w:val="002C04A2"/>
    <w:rsid w:val="002C0E97"/>
    <w:rsid w:val="002C0EA4"/>
    <w:rsid w:val="002C0F47"/>
    <w:rsid w:val="002C1065"/>
    <w:rsid w:val="002C122D"/>
    <w:rsid w:val="002C1534"/>
    <w:rsid w:val="002C16A1"/>
    <w:rsid w:val="002C1939"/>
    <w:rsid w:val="002C1E4D"/>
    <w:rsid w:val="002C2444"/>
    <w:rsid w:val="002C2702"/>
    <w:rsid w:val="002C2763"/>
    <w:rsid w:val="002C28DC"/>
    <w:rsid w:val="002C2C70"/>
    <w:rsid w:val="002C2F16"/>
    <w:rsid w:val="002C2F76"/>
    <w:rsid w:val="002C332F"/>
    <w:rsid w:val="002C3839"/>
    <w:rsid w:val="002C3849"/>
    <w:rsid w:val="002C4108"/>
    <w:rsid w:val="002C4DD4"/>
    <w:rsid w:val="002C5148"/>
    <w:rsid w:val="002C544F"/>
    <w:rsid w:val="002C596F"/>
    <w:rsid w:val="002C60BD"/>
    <w:rsid w:val="002C64CD"/>
    <w:rsid w:val="002C6A8D"/>
    <w:rsid w:val="002C6B3D"/>
    <w:rsid w:val="002C6D29"/>
    <w:rsid w:val="002C6D63"/>
    <w:rsid w:val="002C6FF6"/>
    <w:rsid w:val="002C7542"/>
    <w:rsid w:val="002C777C"/>
    <w:rsid w:val="002C7A85"/>
    <w:rsid w:val="002D0230"/>
    <w:rsid w:val="002D0D68"/>
    <w:rsid w:val="002D0E91"/>
    <w:rsid w:val="002D157E"/>
    <w:rsid w:val="002D1653"/>
    <w:rsid w:val="002D1A67"/>
    <w:rsid w:val="002D1AB0"/>
    <w:rsid w:val="002D2FA0"/>
    <w:rsid w:val="002D337A"/>
    <w:rsid w:val="002D33A7"/>
    <w:rsid w:val="002D33A8"/>
    <w:rsid w:val="002D40DF"/>
    <w:rsid w:val="002D4995"/>
    <w:rsid w:val="002D4C34"/>
    <w:rsid w:val="002D4CFF"/>
    <w:rsid w:val="002D4D08"/>
    <w:rsid w:val="002D558B"/>
    <w:rsid w:val="002D5FA0"/>
    <w:rsid w:val="002D6464"/>
    <w:rsid w:val="002D6539"/>
    <w:rsid w:val="002D6553"/>
    <w:rsid w:val="002D65AE"/>
    <w:rsid w:val="002D6BE7"/>
    <w:rsid w:val="002D75A0"/>
    <w:rsid w:val="002D7717"/>
    <w:rsid w:val="002D7741"/>
    <w:rsid w:val="002D7750"/>
    <w:rsid w:val="002E0080"/>
    <w:rsid w:val="002E011F"/>
    <w:rsid w:val="002E10C1"/>
    <w:rsid w:val="002E1B66"/>
    <w:rsid w:val="002E1FE3"/>
    <w:rsid w:val="002E21C4"/>
    <w:rsid w:val="002E2236"/>
    <w:rsid w:val="002E25B8"/>
    <w:rsid w:val="002E35A7"/>
    <w:rsid w:val="002E379E"/>
    <w:rsid w:val="002E3815"/>
    <w:rsid w:val="002E3D34"/>
    <w:rsid w:val="002E4834"/>
    <w:rsid w:val="002E4BAF"/>
    <w:rsid w:val="002E4C46"/>
    <w:rsid w:val="002E4E92"/>
    <w:rsid w:val="002E503E"/>
    <w:rsid w:val="002E5820"/>
    <w:rsid w:val="002E5935"/>
    <w:rsid w:val="002E6385"/>
    <w:rsid w:val="002E67D8"/>
    <w:rsid w:val="002E6B38"/>
    <w:rsid w:val="002E6D27"/>
    <w:rsid w:val="002E6D8E"/>
    <w:rsid w:val="002E6F98"/>
    <w:rsid w:val="002E707D"/>
    <w:rsid w:val="002E70CC"/>
    <w:rsid w:val="002E71CE"/>
    <w:rsid w:val="002E754C"/>
    <w:rsid w:val="002E75FC"/>
    <w:rsid w:val="002E7A57"/>
    <w:rsid w:val="002E7A72"/>
    <w:rsid w:val="002E7C65"/>
    <w:rsid w:val="002F0052"/>
    <w:rsid w:val="002F0C13"/>
    <w:rsid w:val="002F0C84"/>
    <w:rsid w:val="002F1030"/>
    <w:rsid w:val="002F1204"/>
    <w:rsid w:val="002F121B"/>
    <w:rsid w:val="002F12BB"/>
    <w:rsid w:val="002F144C"/>
    <w:rsid w:val="002F14BE"/>
    <w:rsid w:val="002F177E"/>
    <w:rsid w:val="002F17D3"/>
    <w:rsid w:val="002F1836"/>
    <w:rsid w:val="002F1889"/>
    <w:rsid w:val="002F1E15"/>
    <w:rsid w:val="002F23DC"/>
    <w:rsid w:val="002F2432"/>
    <w:rsid w:val="002F3514"/>
    <w:rsid w:val="002F379E"/>
    <w:rsid w:val="002F37E4"/>
    <w:rsid w:val="002F37F3"/>
    <w:rsid w:val="002F3AB9"/>
    <w:rsid w:val="002F3C3C"/>
    <w:rsid w:val="002F4390"/>
    <w:rsid w:val="002F4692"/>
    <w:rsid w:val="002F4BBF"/>
    <w:rsid w:val="002F4F39"/>
    <w:rsid w:val="002F500E"/>
    <w:rsid w:val="002F52F4"/>
    <w:rsid w:val="002F5B42"/>
    <w:rsid w:val="002F6045"/>
    <w:rsid w:val="002F6293"/>
    <w:rsid w:val="002F641E"/>
    <w:rsid w:val="002F68EE"/>
    <w:rsid w:val="002F6D4E"/>
    <w:rsid w:val="002F7643"/>
    <w:rsid w:val="002F7938"/>
    <w:rsid w:val="002F7B7C"/>
    <w:rsid w:val="002F7CC9"/>
    <w:rsid w:val="002F7E95"/>
    <w:rsid w:val="0030023B"/>
    <w:rsid w:val="0030083F"/>
    <w:rsid w:val="0030089C"/>
    <w:rsid w:val="00300964"/>
    <w:rsid w:val="00300ECD"/>
    <w:rsid w:val="00301424"/>
    <w:rsid w:val="00301C33"/>
    <w:rsid w:val="00301F1C"/>
    <w:rsid w:val="00301F93"/>
    <w:rsid w:val="003021CA"/>
    <w:rsid w:val="00302BFC"/>
    <w:rsid w:val="00303391"/>
    <w:rsid w:val="00303686"/>
    <w:rsid w:val="00303B97"/>
    <w:rsid w:val="00304918"/>
    <w:rsid w:val="00304C38"/>
    <w:rsid w:val="00304D08"/>
    <w:rsid w:val="00304E54"/>
    <w:rsid w:val="00304F8A"/>
    <w:rsid w:val="00305711"/>
    <w:rsid w:val="00305827"/>
    <w:rsid w:val="00305848"/>
    <w:rsid w:val="003059C2"/>
    <w:rsid w:val="00305C16"/>
    <w:rsid w:val="00306355"/>
    <w:rsid w:val="003068FC"/>
    <w:rsid w:val="0030701D"/>
    <w:rsid w:val="0030798C"/>
    <w:rsid w:val="00310237"/>
    <w:rsid w:val="00310B3D"/>
    <w:rsid w:val="00310D7D"/>
    <w:rsid w:val="00311341"/>
    <w:rsid w:val="003114D5"/>
    <w:rsid w:val="00311763"/>
    <w:rsid w:val="00312046"/>
    <w:rsid w:val="00312496"/>
    <w:rsid w:val="00312776"/>
    <w:rsid w:val="00312E18"/>
    <w:rsid w:val="00313038"/>
    <w:rsid w:val="00313134"/>
    <w:rsid w:val="0031338E"/>
    <w:rsid w:val="003134C4"/>
    <w:rsid w:val="003139A9"/>
    <w:rsid w:val="003139E3"/>
    <w:rsid w:val="00313CEE"/>
    <w:rsid w:val="00314543"/>
    <w:rsid w:val="00314785"/>
    <w:rsid w:val="00314CFC"/>
    <w:rsid w:val="00314DD7"/>
    <w:rsid w:val="003156A8"/>
    <w:rsid w:val="00315F12"/>
    <w:rsid w:val="0031622E"/>
    <w:rsid w:val="00316231"/>
    <w:rsid w:val="00316540"/>
    <w:rsid w:val="003167A3"/>
    <w:rsid w:val="003170CE"/>
    <w:rsid w:val="003178BD"/>
    <w:rsid w:val="00317AB3"/>
    <w:rsid w:val="00317C11"/>
    <w:rsid w:val="0032077D"/>
    <w:rsid w:val="00320B50"/>
    <w:rsid w:val="00320D57"/>
    <w:rsid w:val="00320D7B"/>
    <w:rsid w:val="0032139E"/>
    <w:rsid w:val="003217FE"/>
    <w:rsid w:val="003218E1"/>
    <w:rsid w:val="00321CD8"/>
    <w:rsid w:val="00321F91"/>
    <w:rsid w:val="00322730"/>
    <w:rsid w:val="00322ADF"/>
    <w:rsid w:val="003238AD"/>
    <w:rsid w:val="00323E86"/>
    <w:rsid w:val="00324230"/>
    <w:rsid w:val="00324431"/>
    <w:rsid w:val="00324572"/>
    <w:rsid w:val="003250CD"/>
    <w:rsid w:val="00325A7C"/>
    <w:rsid w:val="00325B17"/>
    <w:rsid w:val="00325BF6"/>
    <w:rsid w:val="00325C62"/>
    <w:rsid w:val="00325F81"/>
    <w:rsid w:val="003261C6"/>
    <w:rsid w:val="0032645A"/>
    <w:rsid w:val="003264DE"/>
    <w:rsid w:val="00326785"/>
    <w:rsid w:val="00326DDA"/>
    <w:rsid w:val="0032729B"/>
    <w:rsid w:val="00327557"/>
    <w:rsid w:val="00327E5A"/>
    <w:rsid w:val="0033000F"/>
    <w:rsid w:val="00330258"/>
    <w:rsid w:val="003302A9"/>
    <w:rsid w:val="00330350"/>
    <w:rsid w:val="00330372"/>
    <w:rsid w:val="003306F4"/>
    <w:rsid w:val="00330FF4"/>
    <w:rsid w:val="00331144"/>
    <w:rsid w:val="00331791"/>
    <w:rsid w:val="00331842"/>
    <w:rsid w:val="00331F98"/>
    <w:rsid w:val="0033219B"/>
    <w:rsid w:val="003323CE"/>
    <w:rsid w:val="0033252A"/>
    <w:rsid w:val="00332AA0"/>
    <w:rsid w:val="00333B4D"/>
    <w:rsid w:val="00333C2F"/>
    <w:rsid w:val="00334649"/>
    <w:rsid w:val="0033467C"/>
    <w:rsid w:val="00334CAB"/>
    <w:rsid w:val="00334CB4"/>
    <w:rsid w:val="00334DD9"/>
    <w:rsid w:val="00335E87"/>
    <w:rsid w:val="00335FB4"/>
    <w:rsid w:val="00336CA5"/>
    <w:rsid w:val="00337065"/>
    <w:rsid w:val="0033771B"/>
    <w:rsid w:val="0033785D"/>
    <w:rsid w:val="00337AD9"/>
    <w:rsid w:val="00337CE3"/>
    <w:rsid w:val="00337E3C"/>
    <w:rsid w:val="0034003E"/>
    <w:rsid w:val="00340706"/>
    <w:rsid w:val="003407CE"/>
    <w:rsid w:val="00340E24"/>
    <w:rsid w:val="00341648"/>
    <w:rsid w:val="003416A4"/>
    <w:rsid w:val="00341716"/>
    <w:rsid w:val="0034182E"/>
    <w:rsid w:val="00341A36"/>
    <w:rsid w:val="00341A8E"/>
    <w:rsid w:val="00341AEF"/>
    <w:rsid w:val="00341B24"/>
    <w:rsid w:val="00341DF7"/>
    <w:rsid w:val="00342634"/>
    <w:rsid w:val="00343321"/>
    <w:rsid w:val="003445BC"/>
    <w:rsid w:val="003448E7"/>
    <w:rsid w:val="00344D51"/>
    <w:rsid w:val="0034512B"/>
    <w:rsid w:val="0034514D"/>
    <w:rsid w:val="00345263"/>
    <w:rsid w:val="003454B5"/>
    <w:rsid w:val="00345611"/>
    <w:rsid w:val="003458CF"/>
    <w:rsid w:val="00345A70"/>
    <w:rsid w:val="003466A7"/>
    <w:rsid w:val="00346973"/>
    <w:rsid w:val="00346A4C"/>
    <w:rsid w:val="003471DB"/>
    <w:rsid w:val="00347769"/>
    <w:rsid w:val="003478C8"/>
    <w:rsid w:val="00347EB8"/>
    <w:rsid w:val="003504B1"/>
    <w:rsid w:val="003505BD"/>
    <w:rsid w:val="003507F8"/>
    <w:rsid w:val="00350CE6"/>
    <w:rsid w:val="00350DC4"/>
    <w:rsid w:val="0035126A"/>
    <w:rsid w:val="003521F5"/>
    <w:rsid w:val="003523F3"/>
    <w:rsid w:val="00352B4C"/>
    <w:rsid w:val="00352C38"/>
    <w:rsid w:val="00352F3C"/>
    <w:rsid w:val="003532C3"/>
    <w:rsid w:val="00353765"/>
    <w:rsid w:val="00353A2C"/>
    <w:rsid w:val="00354017"/>
    <w:rsid w:val="00354334"/>
    <w:rsid w:val="00354550"/>
    <w:rsid w:val="003545E5"/>
    <w:rsid w:val="003546D0"/>
    <w:rsid w:val="00354C9B"/>
    <w:rsid w:val="00354C9C"/>
    <w:rsid w:val="00354D96"/>
    <w:rsid w:val="00355214"/>
    <w:rsid w:val="0035549E"/>
    <w:rsid w:val="00355515"/>
    <w:rsid w:val="003556B2"/>
    <w:rsid w:val="0035599D"/>
    <w:rsid w:val="00356011"/>
    <w:rsid w:val="00356236"/>
    <w:rsid w:val="003563AB"/>
    <w:rsid w:val="003564AB"/>
    <w:rsid w:val="00356B25"/>
    <w:rsid w:val="00357333"/>
    <w:rsid w:val="00357A5B"/>
    <w:rsid w:val="003606E0"/>
    <w:rsid w:val="0036081C"/>
    <w:rsid w:val="0036090F"/>
    <w:rsid w:val="00360DC4"/>
    <w:rsid w:val="00361525"/>
    <w:rsid w:val="00361704"/>
    <w:rsid w:val="00361AC9"/>
    <w:rsid w:val="00361BAD"/>
    <w:rsid w:val="00361D06"/>
    <w:rsid w:val="00362238"/>
    <w:rsid w:val="00362660"/>
    <w:rsid w:val="00362922"/>
    <w:rsid w:val="0036296A"/>
    <w:rsid w:val="00362A59"/>
    <w:rsid w:val="00362BAF"/>
    <w:rsid w:val="00362D43"/>
    <w:rsid w:val="003638AC"/>
    <w:rsid w:val="003639F9"/>
    <w:rsid w:val="00364918"/>
    <w:rsid w:val="00364A15"/>
    <w:rsid w:val="00364C3B"/>
    <w:rsid w:val="00364E07"/>
    <w:rsid w:val="00364EBD"/>
    <w:rsid w:val="0036542E"/>
    <w:rsid w:val="00365693"/>
    <w:rsid w:val="00365D8E"/>
    <w:rsid w:val="00365DDE"/>
    <w:rsid w:val="00365FBD"/>
    <w:rsid w:val="00366334"/>
    <w:rsid w:val="003664B5"/>
    <w:rsid w:val="003666F1"/>
    <w:rsid w:val="003669DA"/>
    <w:rsid w:val="00366A79"/>
    <w:rsid w:val="00367BB9"/>
    <w:rsid w:val="00367C11"/>
    <w:rsid w:val="0037039B"/>
    <w:rsid w:val="003706EC"/>
    <w:rsid w:val="00370AD5"/>
    <w:rsid w:val="00371380"/>
    <w:rsid w:val="0037167C"/>
    <w:rsid w:val="0037172C"/>
    <w:rsid w:val="00372E22"/>
    <w:rsid w:val="0037322F"/>
    <w:rsid w:val="003732B9"/>
    <w:rsid w:val="00373443"/>
    <w:rsid w:val="00373DCB"/>
    <w:rsid w:val="00374242"/>
    <w:rsid w:val="0037463B"/>
    <w:rsid w:val="0037489B"/>
    <w:rsid w:val="003748C0"/>
    <w:rsid w:val="0037498F"/>
    <w:rsid w:val="00375151"/>
    <w:rsid w:val="00375768"/>
    <w:rsid w:val="00375907"/>
    <w:rsid w:val="00375DBA"/>
    <w:rsid w:val="00376AFC"/>
    <w:rsid w:val="00376E3B"/>
    <w:rsid w:val="0037748F"/>
    <w:rsid w:val="00377AEA"/>
    <w:rsid w:val="003802D8"/>
    <w:rsid w:val="00380914"/>
    <w:rsid w:val="00380CF0"/>
    <w:rsid w:val="00381288"/>
    <w:rsid w:val="003816A2"/>
    <w:rsid w:val="00381B3D"/>
    <w:rsid w:val="00381E9B"/>
    <w:rsid w:val="003824F9"/>
    <w:rsid w:val="0038296A"/>
    <w:rsid w:val="00382B63"/>
    <w:rsid w:val="00382E9F"/>
    <w:rsid w:val="00384610"/>
    <w:rsid w:val="0038472F"/>
    <w:rsid w:val="00384FE8"/>
    <w:rsid w:val="00385223"/>
    <w:rsid w:val="0038526A"/>
    <w:rsid w:val="003852AA"/>
    <w:rsid w:val="003852C9"/>
    <w:rsid w:val="0038542A"/>
    <w:rsid w:val="00385490"/>
    <w:rsid w:val="00385E53"/>
    <w:rsid w:val="00386117"/>
    <w:rsid w:val="003861B7"/>
    <w:rsid w:val="00386BD2"/>
    <w:rsid w:val="00387B81"/>
    <w:rsid w:val="00387D9D"/>
    <w:rsid w:val="003903FE"/>
    <w:rsid w:val="003907B0"/>
    <w:rsid w:val="003909EB"/>
    <w:rsid w:val="0039125B"/>
    <w:rsid w:val="00391305"/>
    <w:rsid w:val="00391535"/>
    <w:rsid w:val="00391B6A"/>
    <w:rsid w:val="00391CA6"/>
    <w:rsid w:val="00391CA9"/>
    <w:rsid w:val="0039214B"/>
    <w:rsid w:val="003921E9"/>
    <w:rsid w:val="00392309"/>
    <w:rsid w:val="00392579"/>
    <w:rsid w:val="00392AB2"/>
    <w:rsid w:val="003935D5"/>
    <w:rsid w:val="00393754"/>
    <w:rsid w:val="00393E80"/>
    <w:rsid w:val="00393E92"/>
    <w:rsid w:val="00393F95"/>
    <w:rsid w:val="00394083"/>
    <w:rsid w:val="0039423A"/>
    <w:rsid w:val="003943EE"/>
    <w:rsid w:val="00395D4D"/>
    <w:rsid w:val="00395E18"/>
    <w:rsid w:val="00395E87"/>
    <w:rsid w:val="00396AE7"/>
    <w:rsid w:val="00396EEA"/>
    <w:rsid w:val="00396FB2"/>
    <w:rsid w:val="0039701A"/>
    <w:rsid w:val="0039748F"/>
    <w:rsid w:val="003979B0"/>
    <w:rsid w:val="00397B13"/>
    <w:rsid w:val="00397F03"/>
    <w:rsid w:val="00397FC0"/>
    <w:rsid w:val="003A009E"/>
    <w:rsid w:val="003A12EA"/>
    <w:rsid w:val="003A160A"/>
    <w:rsid w:val="003A1A27"/>
    <w:rsid w:val="003A1C8A"/>
    <w:rsid w:val="003A21BD"/>
    <w:rsid w:val="003A2265"/>
    <w:rsid w:val="003A22A1"/>
    <w:rsid w:val="003A2864"/>
    <w:rsid w:val="003A3203"/>
    <w:rsid w:val="003A3DAE"/>
    <w:rsid w:val="003A3E79"/>
    <w:rsid w:val="003A3F27"/>
    <w:rsid w:val="003A4324"/>
    <w:rsid w:val="003A439E"/>
    <w:rsid w:val="003A43F9"/>
    <w:rsid w:val="003A4998"/>
    <w:rsid w:val="003A4F2C"/>
    <w:rsid w:val="003A50D8"/>
    <w:rsid w:val="003A566D"/>
    <w:rsid w:val="003A579D"/>
    <w:rsid w:val="003A588C"/>
    <w:rsid w:val="003A5A07"/>
    <w:rsid w:val="003A5F0B"/>
    <w:rsid w:val="003A603B"/>
    <w:rsid w:val="003A60FE"/>
    <w:rsid w:val="003A6AAC"/>
    <w:rsid w:val="003A6CB0"/>
    <w:rsid w:val="003A76B8"/>
    <w:rsid w:val="003A76E0"/>
    <w:rsid w:val="003A78EF"/>
    <w:rsid w:val="003A7EBD"/>
    <w:rsid w:val="003A7EC2"/>
    <w:rsid w:val="003B06DE"/>
    <w:rsid w:val="003B0A66"/>
    <w:rsid w:val="003B0D4D"/>
    <w:rsid w:val="003B11A5"/>
    <w:rsid w:val="003B14A4"/>
    <w:rsid w:val="003B1966"/>
    <w:rsid w:val="003B21A3"/>
    <w:rsid w:val="003B2738"/>
    <w:rsid w:val="003B2F13"/>
    <w:rsid w:val="003B34D2"/>
    <w:rsid w:val="003B4698"/>
    <w:rsid w:val="003B4B91"/>
    <w:rsid w:val="003B5AED"/>
    <w:rsid w:val="003B5D1F"/>
    <w:rsid w:val="003B5D81"/>
    <w:rsid w:val="003B5E23"/>
    <w:rsid w:val="003B5FB8"/>
    <w:rsid w:val="003B60C4"/>
    <w:rsid w:val="003B640C"/>
    <w:rsid w:val="003B64B2"/>
    <w:rsid w:val="003B64CB"/>
    <w:rsid w:val="003B6766"/>
    <w:rsid w:val="003B7357"/>
    <w:rsid w:val="003B7417"/>
    <w:rsid w:val="003C0142"/>
    <w:rsid w:val="003C0EE2"/>
    <w:rsid w:val="003C1530"/>
    <w:rsid w:val="003C214E"/>
    <w:rsid w:val="003C2396"/>
    <w:rsid w:val="003C28B4"/>
    <w:rsid w:val="003C301D"/>
    <w:rsid w:val="003C31B1"/>
    <w:rsid w:val="003C32E0"/>
    <w:rsid w:val="003C3FD9"/>
    <w:rsid w:val="003C4A5C"/>
    <w:rsid w:val="003C4E30"/>
    <w:rsid w:val="003C519C"/>
    <w:rsid w:val="003C5630"/>
    <w:rsid w:val="003C608D"/>
    <w:rsid w:val="003C693F"/>
    <w:rsid w:val="003C6F36"/>
    <w:rsid w:val="003C7400"/>
    <w:rsid w:val="003C75BF"/>
    <w:rsid w:val="003C75F1"/>
    <w:rsid w:val="003C7DA7"/>
    <w:rsid w:val="003C7E9A"/>
    <w:rsid w:val="003C7EE8"/>
    <w:rsid w:val="003D0910"/>
    <w:rsid w:val="003D0933"/>
    <w:rsid w:val="003D0BD2"/>
    <w:rsid w:val="003D1863"/>
    <w:rsid w:val="003D199E"/>
    <w:rsid w:val="003D2191"/>
    <w:rsid w:val="003D30C0"/>
    <w:rsid w:val="003D3599"/>
    <w:rsid w:val="003D38AD"/>
    <w:rsid w:val="003D4101"/>
    <w:rsid w:val="003D440F"/>
    <w:rsid w:val="003D4EFA"/>
    <w:rsid w:val="003D54AB"/>
    <w:rsid w:val="003D5698"/>
    <w:rsid w:val="003D5839"/>
    <w:rsid w:val="003D6A8A"/>
    <w:rsid w:val="003D6C40"/>
    <w:rsid w:val="003D7279"/>
    <w:rsid w:val="003E0A0D"/>
    <w:rsid w:val="003E0CBC"/>
    <w:rsid w:val="003E0FE5"/>
    <w:rsid w:val="003E1524"/>
    <w:rsid w:val="003E2239"/>
    <w:rsid w:val="003E22FF"/>
    <w:rsid w:val="003E26B0"/>
    <w:rsid w:val="003E2874"/>
    <w:rsid w:val="003E2DB3"/>
    <w:rsid w:val="003E2EE6"/>
    <w:rsid w:val="003E34F1"/>
    <w:rsid w:val="003E3753"/>
    <w:rsid w:val="003E3837"/>
    <w:rsid w:val="003E3971"/>
    <w:rsid w:val="003E3D85"/>
    <w:rsid w:val="003E3D8E"/>
    <w:rsid w:val="003E41AB"/>
    <w:rsid w:val="003E41F7"/>
    <w:rsid w:val="003E436A"/>
    <w:rsid w:val="003E449C"/>
    <w:rsid w:val="003E4843"/>
    <w:rsid w:val="003E4B98"/>
    <w:rsid w:val="003E5130"/>
    <w:rsid w:val="003E54BC"/>
    <w:rsid w:val="003E59A8"/>
    <w:rsid w:val="003E5C2B"/>
    <w:rsid w:val="003E5D2D"/>
    <w:rsid w:val="003E6134"/>
    <w:rsid w:val="003E6647"/>
    <w:rsid w:val="003E67C5"/>
    <w:rsid w:val="003E6940"/>
    <w:rsid w:val="003E7796"/>
    <w:rsid w:val="003E7961"/>
    <w:rsid w:val="003E7A7A"/>
    <w:rsid w:val="003E7B8E"/>
    <w:rsid w:val="003E7BDC"/>
    <w:rsid w:val="003E7DED"/>
    <w:rsid w:val="003F00CA"/>
    <w:rsid w:val="003F01B1"/>
    <w:rsid w:val="003F036A"/>
    <w:rsid w:val="003F0467"/>
    <w:rsid w:val="003F0504"/>
    <w:rsid w:val="003F0823"/>
    <w:rsid w:val="003F09C1"/>
    <w:rsid w:val="003F0A22"/>
    <w:rsid w:val="003F121D"/>
    <w:rsid w:val="003F159A"/>
    <w:rsid w:val="003F1B7A"/>
    <w:rsid w:val="003F1F3F"/>
    <w:rsid w:val="003F2145"/>
    <w:rsid w:val="003F2403"/>
    <w:rsid w:val="003F2404"/>
    <w:rsid w:val="003F2512"/>
    <w:rsid w:val="003F2878"/>
    <w:rsid w:val="003F287E"/>
    <w:rsid w:val="003F316F"/>
    <w:rsid w:val="003F37F6"/>
    <w:rsid w:val="003F38DF"/>
    <w:rsid w:val="003F3B1B"/>
    <w:rsid w:val="003F3F8C"/>
    <w:rsid w:val="003F4318"/>
    <w:rsid w:val="003F432A"/>
    <w:rsid w:val="003F45E2"/>
    <w:rsid w:val="003F462A"/>
    <w:rsid w:val="003F490E"/>
    <w:rsid w:val="003F4FA7"/>
    <w:rsid w:val="003F5E74"/>
    <w:rsid w:val="003F5EE8"/>
    <w:rsid w:val="003F639E"/>
    <w:rsid w:val="003F642E"/>
    <w:rsid w:val="003F643C"/>
    <w:rsid w:val="003F662A"/>
    <w:rsid w:val="003F69AB"/>
    <w:rsid w:val="003F6D3D"/>
    <w:rsid w:val="003F7649"/>
    <w:rsid w:val="00400029"/>
    <w:rsid w:val="0040046C"/>
    <w:rsid w:val="00400D55"/>
    <w:rsid w:val="00401508"/>
    <w:rsid w:val="004015CC"/>
    <w:rsid w:val="00401633"/>
    <w:rsid w:val="004017F4"/>
    <w:rsid w:val="00401FA9"/>
    <w:rsid w:val="00401FCD"/>
    <w:rsid w:val="004022BF"/>
    <w:rsid w:val="0040243C"/>
    <w:rsid w:val="00402481"/>
    <w:rsid w:val="00403754"/>
    <w:rsid w:val="0040378E"/>
    <w:rsid w:val="00403BB2"/>
    <w:rsid w:val="00403C8C"/>
    <w:rsid w:val="004040DF"/>
    <w:rsid w:val="00404A53"/>
    <w:rsid w:val="00404E1B"/>
    <w:rsid w:val="0040565D"/>
    <w:rsid w:val="00405E29"/>
    <w:rsid w:val="00406293"/>
    <w:rsid w:val="0040692F"/>
    <w:rsid w:val="00406A37"/>
    <w:rsid w:val="00406D0A"/>
    <w:rsid w:val="0040715A"/>
    <w:rsid w:val="004075B1"/>
    <w:rsid w:val="0040780E"/>
    <w:rsid w:val="00407A4B"/>
    <w:rsid w:val="00407A97"/>
    <w:rsid w:val="00407DE5"/>
    <w:rsid w:val="004106AA"/>
    <w:rsid w:val="0041083E"/>
    <w:rsid w:val="00410972"/>
    <w:rsid w:val="004113A1"/>
    <w:rsid w:val="0041149C"/>
    <w:rsid w:val="00411715"/>
    <w:rsid w:val="00411EBA"/>
    <w:rsid w:val="00412155"/>
    <w:rsid w:val="0041220B"/>
    <w:rsid w:val="00412AA3"/>
    <w:rsid w:val="00412AEA"/>
    <w:rsid w:val="00412D7E"/>
    <w:rsid w:val="00412EA3"/>
    <w:rsid w:val="0041396D"/>
    <w:rsid w:val="004139D1"/>
    <w:rsid w:val="00413E30"/>
    <w:rsid w:val="0041422B"/>
    <w:rsid w:val="00414964"/>
    <w:rsid w:val="00414ADE"/>
    <w:rsid w:val="00414D9A"/>
    <w:rsid w:val="004152FF"/>
    <w:rsid w:val="004157EA"/>
    <w:rsid w:val="0041582A"/>
    <w:rsid w:val="00415AB5"/>
    <w:rsid w:val="00415D3C"/>
    <w:rsid w:val="00416068"/>
    <w:rsid w:val="00416168"/>
    <w:rsid w:val="0041659E"/>
    <w:rsid w:val="004168F2"/>
    <w:rsid w:val="00416960"/>
    <w:rsid w:val="00417195"/>
    <w:rsid w:val="00417629"/>
    <w:rsid w:val="00417A26"/>
    <w:rsid w:val="00420345"/>
    <w:rsid w:val="00420AFC"/>
    <w:rsid w:val="00420BFA"/>
    <w:rsid w:val="00420E28"/>
    <w:rsid w:val="00421021"/>
    <w:rsid w:val="00421529"/>
    <w:rsid w:val="004217F1"/>
    <w:rsid w:val="00421A2B"/>
    <w:rsid w:val="00421A91"/>
    <w:rsid w:val="00421E8B"/>
    <w:rsid w:val="00422617"/>
    <w:rsid w:val="004226EF"/>
    <w:rsid w:val="00422C4D"/>
    <w:rsid w:val="00423035"/>
    <w:rsid w:val="00423343"/>
    <w:rsid w:val="00423847"/>
    <w:rsid w:val="00423AC9"/>
    <w:rsid w:val="00423CDF"/>
    <w:rsid w:val="004243DD"/>
    <w:rsid w:val="004244D1"/>
    <w:rsid w:val="004249CF"/>
    <w:rsid w:val="004249EE"/>
    <w:rsid w:val="00424EA1"/>
    <w:rsid w:val="00424FAB"/>
    <w:rsid w:val="00425154"/>
    <w:rsid w:val="00425486"/>
    <w:rsid w:val="00425669"/>
    <w:rsid w:val="004258D0"/>
    <w:rsid w:val="004261C4"/>
    <w:rsid w:val="00426490"/>
    <w:rsid w:val="00426776"/>
    <w:rsid w:val="00426970"/>
    <w:rsid w:val="00426980"/>
    <w:rsid w:val="00426E80"/>
    <w:rsid w:val="00427647"/>
    <w:rsid w:val="00427B9A"/>
    <w:rsid w:val="00427BCA"/>
    <w:rsid w:val="00427DA6"/>
    <w:rsid w:val="00427ED3"/>
    <w:rsid w:val="00427F66"/>
    <w:rsid w:val="00430891"/>
    <w:rsid w:val="00430A59"/>
    <w:rsid w:val="00430C1C"/>
    <w:rsid w:val="004311A9"/>
    <w:rsid w:val="00431609"/>
    <w:rsid w:val="004317A9"/>
    <w:rsid w:val="00431E61"/>
    <w:rsid w:val="004323D9"/>
    <w:rsid w:val="0043249E"/>
    <w:rsid w:val="00432A01"/>
    <w:rsid w:val="00432AFE"/>
    <w:rsid w:val="00432F1A"/>
    <w:rsid w:val="004331A6"/>
    <w:rsid w:val="00433344"/>
    <w:rsid w:val="0043387D"/>
    <w:rsid w:val="00433D39"/>
    <w:rsid w:val="00433F13"/>
    <w:rsid w:val="00434443"/>
    <w:rsid w:val="0043479C"/>
    <w:rsid w:val="004348B8"/>
    <w:rsid w:val="00434B0F"/>
    <w:rsid w:val="00434BEF"/>
    <w:rsid w:val="00434C4A"/>
    <w:rsid w:val="00434CB3"/>
    <w:rsid w:val="00434F17"/>
    <w:rsid w:val="00435000"/>
    <w:rsid w:val="00435354"/>
    <w:rsid w:val="00435C14"/>
    <w:rsid w:val="00435C9F"/>
    <w:rsid w:val="00435DAB"/>
    <w:rsid w:val="0043657C"/>
    <w:rsid w:val="00436A2B"/>
    <w:rsid w:val="00436FFD"/>
    <w:rsid w:val="00437636"/>
    <w:rsid w:val="004377E2"/>
    <w:rsid w:val="00437B1E"/>
    <w:rsid w:val="00437E65"/>
    <w:rsid w:val="00437E7F"/>
    <w:rsid w:val="004400F7"/>
    <w:rsid w:val="00440168"/>
    <w:rsid w:val="004401EE"/>
    <w:rsid w:val="0044083F"/>
    <w:rsid w:val="00440CF6"/>
    <w:rsid w:val="00441206"/>
    <w:rsid w:val="00441523"/>
    <w:rsid w:val="00441765"/>
    <w:rsid w:val="004420EA"/>
    <w:rsid w:val="004422AC"/>
    <w:rsid w:val="0044234C"/>
    <w:rsid w:val="0044292C"/>
    <w:rsid w:val="00443A7D"/>
    <w:rsid w:val="00443EB6"/>
    <w:rsid w:val="0044405A"/>
    <w:rsid w:val="004442C4"/>
    <w:rsid w:val="004447F5"/>
    <w:rsid w:val="004449FD"/>
    <w:rsid w:val="00444F49"/>
    <w:rsid w:val="00445142"/>
    <w:rsid w:val="0044537E"/>
    <w:rsid w:val="0044561C"/>
    <w:rsid w:val="004458F9"/>
    <w:rsid w:val="00445989"/>
    <w:rsid w:val="00445D53"/>
    <w:rsid w:val="00445E62"/>
    <w:rsid w:val="004463EA"/>
    <w:rsid w:val="00446707"/>
    <w:rsid w:val="0044681E"/>
    <w:rsid w:val="00447212"/>
    <w:rsid w:val="00447ACB"/>
    <w:rsid w:val="00450223"/>
    <w:rsid w:val="0045039A"/>
    <w:rsid w:val="00450540"/>
    <w:rsid w:val="00450C90"/>
    <w:rsid w:val="00450D4E"/>
    <w:rsid w:val="0045140A"/>
    <w:rsid w:val="00452130"/>
    <w:rsid w:val="004526D4"/>
    <w:rsid w:val="0045272F"/>
    <w:rsid w:val="00452D04"/>
    <w:rsid w:val="00452FB9"/>
    <w:rsid w:val="0045372A"/>
    <w:rsid w:val="00453BB3"/>
    <w:rsid w:val="004542FC"/>
    <w:rsid w:val="00454310"/>
    <w:rsid w:val="00454765"/>
    <w:rsid w:val="00454EF0"/>
    <w:rsid w:val="00455085"/>
    <w:rsid w:val="00455DB8"/>
    <w:rsid w:val="004568B8"/>
    <w:rsid w:val="00456D2D"/>
    <w:rsid w:val="00456D59"/>
    <w:rsid w:val="004572FE"/>
    <w:rsid w:val="00460193"/>
    <w:rsid w:val="004601EF"/>
    <w:rsid w:val="004608CE"/>
    <w:rsid w:val="00460BD4"/>
    <w:rsid w:val="00460F54"/>
    <w:rsid w:val="004611C1"/>
    <w:rsid w:val="004616A7"/>
    <w:rsid w:val="00462458"/>
    <w:rsid w:val="00462543"/>
    <w:rsid w:val="0046266F"/>
    <w:rsid w:val="004629E9"/>
    <w:rsid w:val="004631F2"/>
    <w:rsid w:val="004638A8"/>
    <w:rsid w:val="004638C9"/>
    <w:rsid w:val="00463CFA"/>
    <w:rsid w:val="004644C5"/>
    <w:rsid w:val="004650BD"/>
    <w:rsid w:val="00465CA1"/>
    <w:rsid w:val="004662D4"/>
    <w:rsid w:val="00466368"/>
    <w:rsid w:val="00466B6D"/>
    <w:rsid w:val="00467736"/>
    <w:rsid w:val="00467782"/>
    <w:rsid w:val="00467ED3"/>
    <w:rsid w:val="00470224"/>
    <w:rsid w:val="0047027C"/>
    <w:rsid w:val="00470874"/>
    <w:rsid w:val="0047113C"/>
    <w:rsid w:val="00471173"/>
    <w:rsid w:val="004716BB"/>
    <w:rsid w:val="00471B04"/>
    <w:rsid w:val="00471B9B"/>
    <w:rsid w:val="00471CB7"/>
    <w:rsid w:val="00471E39"/>
    <w:rsid w:val="0047225B"/>
    <w:rsid w:val="004725ED"/>
    <w:rsid w:val="00472A5E"/>
    <w:rsid w:val="00472C47"/>
    <w:rsid w:val="00472ED6"/>
    <w:rsid w:val="00473328"/>
    <w:rsid w:val="00473371"/>
    <w:rsid w:val="00473768"/>
    <w:rsid w:val="00473B1F"/>
    <w:rsid w:val="00473C6A"/>
    <w:rsid w:val="00474B41"/>
    <w:rsid w:val="00474B94"/>
    <w:rsid w:val="00475263"/>
    <w:rsid w:val="00475290"/>
    <w:rsid w:val="0047557D"/>
    <w:rsid w:val="00475618"/>
    <w:rsid w:val="004756F1"/>
    <w:rsid w:val="00475724"/>
    <w:rsid w:val="004758E2"/>
    <w:rsid w:val="00475995"/>
    <w:rsid w:val="00475B2F"/>
    <w:rsid w:val="00475B9F"/>
    <w:rsid w:val="00475D46"/>
    <w:rsid w:val="00476128"/>
    <w:rsid w:val="00476147"/>
    <w:rsid w:val="00476244"/>
    <w:rsid w:val="004762F0"/>
    <w:rsid w:val="00476345"/>
    <w:rsid w:val="00476CB6"/>
    <w:rsid w:val="00476DDF"/>
    <w:rsid w:val="00476EE6"/>
    <w:rsid w:val="004770E5"/>
    <w:rsid w:val="004771D1"/>
    <w:rsid w:val="004772B0"/>
    <w:rsid w:val="00477B05"/>
    <w:rsid w:val="00477F12"/>
    <w:rsid w:val="00480293"/>
    <w:rsid w:val="00480E3C"/>
    <w:rsid w:val="0048229A"/>
    <w:rsid w:val="004828BE"/>
    <w:rsid w:val="00482C58"/>
    <w:rsid w:val="00482D45"/>
    <w:rsid w:val="004834FE"/>
    <w:rsid w:val="0048353B"/>
    <w:rsid w:val="004839C2"/>
    <w:rsid w:val="00483BEF"/>
    <w:rsid w:val="00483DB4"/>
    <w:rsid w:val="004846F0"/>
    <w:rsid w:val="00484942"/>
    <w:rsid w:val="00484984"/>
    <w:rsid w:val="00484D67"/>
    <w:rsid w:val="00484E6A"/>
    <w:rsid w:val="0048525E"/>
    <w:rsid w:val="00485449"/>
    <w:rsid w:val="00485B07"/>
    <w:rsid w:val="0048659B"/>
    <w:rsid w:val="00486FAF"/>
    <w:rsid w:val="004870D3"/>
    <w:rsid w:val="00487202"/>
    <w:rsid w:val="00487205"/>
    <w:rsid w:val="0048783B"/>
    <w:rsid w:val="0049068D"/>
    <w:rsid w:val="00490B69"/>
    <w:rsid w:val="004910CA"/>
    <w:rsid w:val="00491454"/>
    <w:rsid w:val="00491CD3"/>
    <w:rsid w:val="00492054"/>
    <w:rsid w:val="0049222A"/>
    <w:rsid w:val="00492385"/>
    <w:rsid w:val="00492493"/>
    <w:rsid w:val="004924FC"/>
    <w:rsid w:val="00492B97"/>
    <w:rsid w:val="00492D27"/>
    <w:rsid w:val="00493150"/>
    <w:rsid w:val="00493222"/>
    <w:rsid w:val="004935A2"/>
    <w:rsid w:val="0049463D"/>
    <w:rsid w:val="00494852"/>
    <w:rsid w:val="00494976"/>
    <w:rsid w:val="00494BA5"/>
    <w:rsid w:val="00494C22"/>
    <w:rsid w:val="00494D65"/>
    <w:rsid w:val="0049533A"/>
    <w:rsid w:val="0049537A"/>
    <w:rsid w:val="00495823"/>
    <w:rsid w:val="004961AE"/>
    <w:rsid w:val="00496832"/>
    <w:rsid w:val="00496B56"/>
    <w:rsid w:val="00497138"/>
    <w:rsid w:val="004975AE"/>
    <w:rsid w:val="0049785B"/>
    <w:rsid w:val="00497CC5"/>
    <w:rsid w:val="00497DDC"/>
    <w:rsid w:val="004A16DA"/>
    <w:rsid w:val="004A1BB9"/>
    <w:rsid w:val="004A1C1B"/>
    <w:rsid w:val="004A316C"/>
    <w:rsid w:val="004A331B"/>
    <w:rsid w:val="004A348C"/>
    <w:rsid w:val="004A3B24"/>
    <w:rsid w:val="004A408F"/>
    <w:rsid w:val="004A4123"/>
    <w:rsid w:val="004A46D9"/>
    <w:rsid w:val="004A49CD"/>
    <w:rsid w:val="004A4DAF"/>
    <w:rsid w:val="004A4FF5"/>
    <w:rsid w:val="004A51F2"/>
    <w:rsid w:val="004A5920"/>
    <w:rsid w:val="004A598F"/>
    <w:rsid w:val="004A5D0D"/>
    <w:rsid w:val="004A61F8"/>
    <w:rsid w:val="004A64C5"/>
    <w:rsid w:val="004A6592"/>
    <w:rsid w:val="004A67C0"/>
    <w:rsid w:val="004A6F8E"/>
    <w:rsid w:val="004A6FDB"/>
    <w:rsid w:val="004A781B"/>
    <w:rsid w:val="004B0091"/>
    <w:rsid w:val="004B009A"/>
    <w:rsid w:val="004B0141"/>
    <w:rsid w:val="004B07AA"/>
    <w:rsid w:val="004B09A3"/>
    <w:rsid w:val="004B0AFB"/>
    <w:rsid w:val="004B0C05"/>
    <w:rsid w:val="004B0F77"/>
    <w:rsid w:val="004B162D"/>
    <w:rsid w:val="004B1743"/>
    <w:rsid w:val="004B1762"/>
    <w:rsid w:val="004B1D01"/>
    <w:rsid w:val="004B31C1"/>
    <w:rsid w:val="004B379F"/>
    <w:rsid w:val="004B37EC"/>
    <w:rsid w:val="004B3A93"/>
    <w:rsid w:val="004B4145"/>
    <w:rsid w:val="004B41BD"/>
    <w:rsid w:val="004B4282"/>
    <w:rsid w:val="004B4559"/>
    <w:rsid w:val="004B524D"/>
    <w:rsid w:val="004B54E4"/>
    <w:rsid w:val="004B5756"/>
    <w:rsid w:val="004B582A"/>
    <w:rsid w:val="004B5FD0"/>
    <w:rsid w:val="004B6233"/>
    <w:rsid w:val="004B64C4"/>
    <w:rsid w:val="004B6AC5"/>
    <w:rsid w:val="004B717F"/>
    <w:rsid w:val="004B745E"/>
    <w:rsid w:val="004B7664"/>
    <w:rsid w:val="004B770E"/>
    <w:rsid w:val="004B79EA"/>
    <w:rsid w:val="004B7C50"/>
    <w:rsid w:val="004B7DFC"/>
    <w:rsid w:val="004C0543"/>
    <w:rsid w:val="004C0564"/>
    <w:rsid w:val="004C056B"/>
    <w:rsid w:val="004C0613"/>
    <w:rsid w:val="004C0A22"/>
    <w:rsid w:val="004C11FD"/>
    <w:rsid w:val="004C1670"/>
    <w:rsid w:val="004C20B1"/>
    <w:rsid w:val="004C2827"/>
    <w:rsid w:val="004C2862"/>
    <w:rsid w:val="004C2BBB"/>
    <w:rsid w:val="004C2E98"/>
    <w:rsid w:val="004C3140"/>
    <w:rsid w:val="004C356B"/>
    <w:rsid w:val="004C357D"/>
    <w:rsid w:val="004C363C"/>
    <w:rsid w:val="004C427D"/>
    <w:rsid w:val="004C457E"/>
    <w:rsid w:val="004C4C39"/>
    <w:rsid w:val="004C5CF2"/>
    <w:rsid w:val="004C5EDB"/>
    <w:rsid w:val="004C6CB4"/>
    <w:rsid w:val="004C7A4E"/>
    <w:rsid w:val="004C7CE2"/>
    <w:rsid w:val="004D0587"/>
    <w:rsid w:val="004D0716"/>
    <w:rsid w:val="004D0B3E"/>
    <w:rsid w:val="004D0DB9"/>
    <w:rsid w:val="004D0E51"/>
    <w:rsid w:val="004D14C7"/>
    <w:rsid w:val="004D1628"/>
    <w:rsid w:val="004D16AA"/>
    <w:rsid w:val="004D213F"/>
    <w:rsid w:val="004D22E5"/>
    <w:rsid w:val="004D33F4"/>
    <w:rsid w:val="004D3559"/>
    <w:rsid w:val="004D3684"/>
    <w:rsid w:val="004D394D"/>
    <w:rsid w:val="004D3D71"/>
    <w:rsid w:val="004D3F38"/>
    <w:rsid w:val="004D43DE"/>
    <w:rsid w:val="004D4F44"/>
    <w:rsid w:val="004D55AB"/>
    <w:rsid w:val="004D6BB9"/>
    <w:rsid w:val="004D6F1B"/>
    <w:rsid w:val="004E00D1"/>
    <w:rsid w:val="004E0175"/>
    <w:rsid w:val="004E04D3"/>
    <w:rsid w:val="004E099E"/>
    <w:rsid w:val="004E13D2"/>
    <w:rsid w:val="004E1D15"/>
    <w:rsid w:val="004E2104"/>
    <w:rsid w:val="004E2462"/>
    <w:rsid w:val="004E2612"/>
    <w:rsid w:val="004E27AC"/>
    <w:rsid w:val="004E28D1"/>
    <w:rsid w:val="004E2BFC"/>
    <w:rsid w:val="004E2CED"/>
    <w:rsid w:val="004E2F81"/>
    <w:rsid w:val="004E305E"/>
    <w:rsid w:val="004E35DD"/>
    <w:rsid w:val="004E370D"/>
    <w:rsid w:val="004E3C4D"/>
    <w:rsid w:val="004E3D6A"/>
    <w:rsid w:val="004E44EF"/>
    <w:rsid w:val="004E4684"/>
    <w:rsid w:val="004E473C"/>
    <w:rsid w:val="004E4A13"/>
    <w:rsid w:val="004E4D48"/>
    <w:rsid w:val="004E5C61"/>
    <w:rsid w:val="004E5CCD"/>
    <w:rsid w:val="004E5DF9"/>
    <w:rsid w:val="004E64F8"/>
    <w:rsid w:val="004E668A"/>
    <w:rsid w:val="004E6C98"/>
    <w:rsid w:val="004E6F50"/>
    <w:rsid w:val="004E6FC8"/>
    <w:rsid w:val="004E72E2"/>
    <w:rsid w:val="004E73F5"/>
    <w:rsid w:val="004E749C"/>
    <w:rsid w:val="004E7B2F"/>
    <w:rsid w:val="004F0111"/>
    <w:rsid w:val="004F039D"/>
    <w:rsid w:val="004F09B1"/>
    <w:rsid w:val="004F0C3C"/>
    <w:rsid w:val="004F0F22"/>
    <w:rsid w:val="004F1311"/>
    <w:rsid w:val="004F1852"/>
    <w:rsid w:val="004F1F0A"/>
    <w:rsid w:val="004F20FC"/>
    <w:rsid w:val="004F2490"/>
    <w:rsid w:val="004F2D91"/>
    <w:rsid w:val="004F3599"/>
    <w:rsid w:val="004F3721"/>
    <w:rsid w:val="004F38C3"/>
    <w:rsid w:val="004F3CD8"/>
    <w:rsid w:val="004F43C2"/>
    <w:rsid w:val="004F4413"/>
    <w:rsid w:val="004F4455"/>
    <w:rsid w:val="004F45D0"/>
    <w:rsid w:val="004F55AD"/>
    <w:rsid w:val="004F591B"/>
    <w:rsid w:val="004F5A64"/>
    <w:rsid w:val="004F5DA4"/>
    <w:rsid w:val="004F5DDC"/>
    <w:rsid w:val="004F64AC"/>
    <w:rsid w:val="004F680F"/>
    <w:rsid w:val="004F6A84"/>
    <w:rsid w:val="004F6E3D"/>
    <w:rsid w:val="004F6F79"/>
    <w:rsid w:val="004F6FBE"/>
    <w:rsid w:val="004F71AE"/>
    <w:rsid w:val="004F7DCF"/>
    <w:rsid w:val="00500101"/>
    <w:rsid w:val="005004F3"/>
    <w:rsid w:val="00500816"/>
    <w:rsid w:val="0050094C"/>
    <w:rsid w:val="00500CA9"/>
    <w:rsid w:val="00501576"/>
    <w:rsid w:val="0050233C"/>
    <w:rsid w:val="00502A13"/>
    <w:rsid w:val="00502FA6"/>
    <w:rsid w:val="00503C56"/>
    <w:rsid w:val="0050462A"/>
    <w:rsid w:val="0050484D"/>
    <w:rsid w:val="005049D4"/>
    <w:rsid w:val="00504EAA"/>
    <w:rsid w:val="005050E3"/>
    <w:rsid w:val="00505863"/>
    <w:rsid w:val="005058D0"/>
    <w:rsid w:val="00506318"/>
    <w:rsid w:val="00506B53"/>
    <w:rsid w:val="00506E38"/>
    <w:rsid w:val="005072D8"/>
    <w:rsid w:val="005073FA"/>
    <w:rsid w:val="0050748A"/>
    <w:rsid w:val="005078B6"/>
    <w:rsid w:val="00507EEC"/>
    <w:rsid w:val="005101AF"/>
    <w:rsid w:val="005103EA"/>
    <w:rsid w:val="00510527"/>
    <w:rsid w:val="0051091B"/>
    <w:rsid w:val="00510B96"/>
    <w:rsid w:val="00510D90"/>
    <w:rsid w:val="005115D3"/>
    <w:rsid w:val="005119C2"/>
    <w:rsid w:val="00511FDD"/>
    <w:rsid w:val="0051201D"/>
    <w:rsid w:val="00512065"/>
    <w:rsid w:val="0051275C"/>
    <w:rsid w:val="00512F85"/>
    <w:rsid w:val="005133C0"/>
    <w:rsid w:val="00513A5C"/>
    <w:rsid w:val="00513D4D"/>
    <w:rsid w:val="00514371"/>
    <w:rsid w:val="00514878"/>
    <w:rsid w:val="00514928"/>
    <w:rsid w:val="00514CEA"/>
    <w:rsid w:val="00515397"/>
    <w:rsid w:val="00515426"/>
    <w:rsid w:val="00515E34"/>
    <w:rsid w:val="00516381"/>
    <w:rsid w:val="00516885"/>
    <w:rsid w:val="00516898"/>
    <w:rsid w:val="005172D2"/>
    <w:rsid w:val="00517541"/>
    <w:rsid w:val="00517C7A"/>
    <w:rsid w:val="00520060"/>
    <w:rsid w:val="005208FB"/>
    <w:rsid w:val="00520B8F"/>
    <w:rsid w:val="00520C99"/>
    <w:rsid w:val="00520CD9"/>
    <w:rsid w:val="00521B1E"/>
    <w:rsid w:val="00521B20"/>
    <w:rsid w:val="00521EC8"/>
    <w:rsid w:val="00522137"/>
    <w:rsid w:val="005230F0"/>
    <w:rsid w:val="0052311E"/>
    <w:rsid w:val="00523546"/>
    <w:rsid w:val="0052435A"/>
    <w:rsid w:val="00524389"/>
    <w:rsid w:val="0052452E"/>
    <w:rsid w:val="00524846"/>
    <w:rsid w:val="00524E80"/>
    <w:rsid w:val="00525617"/>
    <w:rsid w:val="005257E4"/>
    <w:rsid w:val="00525D2A"/>
    <w:rsid w:val="00525F1B"/>
    <w:rsid w:val="005268D2"/>
    <w:rsid w:val="00526978"/>
    <w:rsid w:val="005269E1"/>
    <w:rsid w:val="00526AD6"/>
    <w:rsid w:val="00526D83"/>
    <w:rsid w:val="00527294"/>
    <w:rsid w:val="00527451"/>
    <w:rsid w:val="00527BEE"/>
    <w:rsid w:val="00527C1B"/>
    <w:rsid w:val="0053051C"/>
    <w:rsid w:val="005305DE"/>
    <w:rsid w:val="005308A2"/>
    <w:rsid w:val="00531288"/>
    <w:rsid w:val="005316BE"/>
    <w:rsid w:val="00531721"/>
    <w:rsid w:val="00532159"/>
    <w:rsid w:val="00532344"/>
    <w:rsid w:val="00532738"/>
    <w:rsid w:val="00532758"/>
    <w:rsid w:val="00532B69"/>
    <w:rsid w:val="00532D9A"/>
    <w:rsid w:val="00532EA0"/>
    <w:rsid w:val="00532FB1"/>
    <w:rsid w:val="005331A4"/>
    <w:rsid w:val="005332B0"/>
    <w:rsid w:val="005339C0"/>
    <w:rsid w:val="00533C86"/>
    <w:rsid w:val="0053413B"/>
    <w:rsid w:val="00534A35"/>
    <w:rsid w:val="00534A38"/>
    <w:rsid w:val="00534C38"/>
    <w:rsid w:val="005358A1"/>
    <w:rsid w:val="00536443"/>
    <w:rsid w:val="00536546"/>
    <w:rsid w:val="005365FA"/>
    <w:rsid w:val="00536BEE"/>
    <w:rsid w:val="00536E9D"/>
    <w:rsid w:val="00536EEE"/>
    <w:rsid w:val="00536FB7"/>
    <w:rsid w:val="0053772A"/>
    <w:rsid w:val="0053793A"/>
    <w:rsid w:val="00540603"/>
    <w:rsid w:val="00541770"/>
    <w:rsid w:val="005417A6"/>
    <w:rsid w:val="00541FD2"/>
    <w:rsid w:val="00542A30"/>
    <w:rsid w:val="00542AD3"/>
    <w:rsid w:val="00542BFC"/>
    <w:rsid w:val="00542E35"/>
    <w:rsid w:val="00543018"/>
    <w:rsid w:val="00543022"/>
    <w:rsid w:val="00543255"/>
    <w:rsid w:val="00543B0C"/>
    <w:rsid w:val="005443BD"/>
    <w:rsid w:val="005443F4"/>
    <w:rsid w:val="00544485"/>
    <w:rsid w:val="0054486C"/>
    <w:rsid w:val="00544FE3"/>
    <w:rsid w:val="005450AA"/>
    <w:rsid w:val="00545129"/>
    <w:rsid w:val="00545279"/>
    <w:rsid w:val="00545F65"/>
    <w:rsid w:val="00545FCB"/>
    <w:rsid w:val="00546170"/>
    <w:rsid w:val="005461A9"/>
    <w:rsid w:val="005461F8"/>
    <w:rsid w:val="005462EA"/>
    <w:rsid w:val="005468A9"/>
    <w:rsid w:val="00546DE5"/>
    <w:rsid w:val="005470FA"/>
    <w:rsid w:val="0054712C"/>
    <w:rsid w:val="0054716B"/>
    <w:rsid w:val="00547415"/>
    <w:rsid w:val="00547C6F"/>
    <w:rsid w:val="00547EEC"/>
    <w:rsid w:val="00550820"/>
    <w:rsid w:val="00550ACD"/>
    <w:rsid w:val="005515B5"/>
    <w:rsid w:val="00551607"/>
    <w:rsid w:val="00551B62"/>
    <w:rsid w:val="00551CFB"/>
    <w:rsid w:val="00552130"/>
    <w:rsid w:val="00552938"/>
    <w:rsid w:val="00552E78"/>
    <w:rsid w:val="00552EC0"/>
    <w:rsid w:val="00553FCD"/>
    <w:rsid w:val="0055403B"/>
    <w:rsid w:val="005542FA"/>
    <w:rsid w:val="005543CF"/>
    <w:rsid w:val="0055458B"/>
    <w:rsid w:val="005545FD"/>
    <w:rsid w:val="00554C91"/>
    <w:rsid w:val="00554CB9"/>
    <w:rsid w:val="0055574E"/>
    <w:rsid w:val="00555C89"/>
    <w:rsid w:val="00555D9F"/>
    <w:rsid w:val="00556166"/>
    <w:rsid w:val="005564E2"/>
    <w:rsid w:val="005568DF"/>
    <w:rsid w:val="00556CB4"/>
    <w:rsid w:val="00557501"/>
    <w:rsid w:val="00557576"/>
    <w:rsid w:val="00557E69"/>
    <w:rsid w:val="0056026F"/>
    <w:rsid w:val="005606EA"/>
    <w:rsid w:val="0056075F"/>
    <w:rsid w:val="00560804"/>
    <w:rsid w:val="005612A9"/>
    <w:rsid w:val="00561303"/>
    <w:rsid w:val="0056212E"/>
    <w:rsid w:val="00562992"/>
    <w:rsid w:val="005629DB"/>
    <w:rsid w:val="00562A72"/>
    <w:rsid w:val="00562C9B"/>
    <w:rsid w:val="0056388F"/>
    <w:rsid w:val="00564490"/>
    <w:rsid w:val="0056479E"/>
    <w:rsid w:val="005647D2"/>
    <w:rsid w:val="00564DC9"/>
    <w:rsid w:val="00564E28"/>
    <w:rsid w:val="00565552"/>
    <w:rsid w:val="00565BD8"/>
    <w:rsid w:val="00565DAD"/>
    <w:rsid w:val="00565DEB"/>
    <w:rsid w:val="00566566"/>
    <w:rsid w:val="005665BD"/>
    <w:rsid w:val="00566889"/>
    <w:rsid w:val="005669F3"/>
    <w:rsid w:val="00566A46"/>
    <w:rsid w:val="00566F22"/>
    <w:rsid w:val="00567467"/>
    <w:rsid w:val="005705CB"/>
    <w:rsid w:val="005707D5"/>
    <w:rsid w:val="005711D7"/>
    <w:rsid w:val="0057144D"/>
    <w:rsid w:val="0057146E"/>
    <w:rsid w:val="00571ACF"/>
    <w:rsid w:val="00571E6D"/>
    <w:rsid w:val="00571FAD"/>
    <w:rsid w:val="00572238"/>
    <w:rsid w:val="005727E6"/>
    <w:rsid w:val="00572B08"/>
    <w:rsid w:val="00572D19"/>
    <w:rsid w:val="00573165"/>
    <w:rsid w:val="0057326E"/>
    <w:rsid w:val="005733FC"/>
    <w:rsid w:val="0057406F"/>
    <w:rsid w:val="0057439B"/>
    <w:rsid w:val="005743D4"/>
    <w:rsid w:val="00574480"/>
    <w:rsid w:val="0057474B"/>
    <w:rsid w:val="00574AE2"/>
    <w:rsid w:val="00574B46"/>
    <w:rsid w:val="0057518D"/>
    <w:rsid w:val="0057532C"/>
    <w:rsid w:val="00575479"/>
    <w:rsid w:val="005754B0"/>
    <w:rsid w:val="00575561"/>
    <w:rsid w:val="00575708"/>
    <w:rsid w:val="005757B4"/>
    <w:rsid w:val="00575AA3"/>
    <w:rsid w:val="00575D24"/>
    <w:rsid w:val="00575FD1"/>
    <w:rsid w:val="0057618D"/>
    <w:rsid w:val="00576401"/>
    <w:rsid w:val="0057649C"/>
    <w:rsid w:val="005764C6"/>
    <w:rsid w:val="0057699B"/>
    <w:rsid w:val="00576AA9"/>
    <w:rsid w:val="00576B4D"/>
    <w:rsid w:val="00576D70"/>
    <w:rsid w:val="005770D6"/>
    <w:rsid w:val="0057721E"/>
    <w:rsid w:val="0057768E"/>
    <w:rsid w:val="005777D8"/>
    <w:rsid w:val="00577871"/>
    <w:rsid w:val="00577DAF"/>
    <w:rsid w:val="00580BDC"/>
    <w:rsid w:val="00580D8D"/>
    <w:rsid w:val="00581146"/>
    <w:rsid w:val="00581377"/>
    <w:rsid w:val="00581402"/>
    <w:rsid w:val="00581861"/>
    <w:rsid w:val="005819E3"/>
    <w:rsid w:val="00581F3F"/>
    <w:rsid w:val="00581FEE"/>
    <w:rsid w:val="0058239E"/>
    <w:rsid w:val="00582768"/>
    <w:rsid w:val="00582A6D"/>
    <w:rsid w:val="00582E62"/>
    <w:rsid w:val="0058340F"/>
    <w:rsid w:val="005834FC"/>
    <w:rsid w:val="00583905"/>
    <w:rsid w:val="00583FC2"/>
    <w:rsid w:val="005848A2"/>
    <w:rsid w:val="005848A4"/>
    <w:rsid w:val="00584A0A"/>
    <w:rsid w:val="00584A9F"/>
    <w:rsid w:val="00584BD4"/>
    <w:rsid w:val="00584C94"/>
    <w:rsid w:val="00584DE3"/>
    <w:rsid w:val="005851FA"/>
    <w:rsid w:val="005860D8"/>
    <w:rsid w:val="005860EB"/>
    <w:rsid w:val="005863B5"/>
    <w:rsid w:val="00586972"/>
    <w:rsid w:val="00586F49"/>
    <w:rsid w:val="005879EE"/>
    <w:rsid w:val="00587C1D"/>
    <w:rsid w:val="00587D66"/>
    <w:rsid w:val="005907BA"/>
    <w:rsid w:val="00590885"/>
    <w:rsid w:val="00590A87"/>
    <w:rsid w:val="00591322"/>
    <w:rsid w:val="00591331"/>
    <w:rsid w:val="00591360"/>
    <w:rsid w:val="005915E3"/>
    <w:rsid w:val="005917A7"/>
    <w:rsid w:val="005917BA"/>
    <w:rsid w:val="00591A05"/>
    <w:rsid w:val="00591B2D"/>
    <w:rsid w:val="0059232A"/>
    <w:rsid w:val="0059243E"/>
    <w:rsid w:val="00592A75"/>
    <w:rsid w:val="00592B2A"/>
    <w:rsid w:val="0059348E"/>
    <w:rsid w:val="005935EB"/>
    <w:rsid w:val="005938BF"/>
    <w:rsid w:val="00594003"/>
    <w:rsid w:val="005941C5"/>
    <w:rsid w:val="005947B5"/>
    <w:rsid w:val="00594A07"/>
    <w:rsid w:val="00594E61"/>
    <w:rsid w:val="00594EBF"/>
    <w:rsid w:val="005951E9"/>
    <w:rsid w:val="005955DB"/>
    <w:rsid w:val="00595839"/>
    <w:rsid w:val="00595CF2"/>
    <w:rsid w:val="00595D85"/>
    <w:rsid w:val="00595E42"/>
    <w:rsid w:val="005964E1"/>
    <w:rsid w:val="00596A5A"/>
    <w:rsid w:val="00596F54"/>
    <w:rsid w:val="00596FC4"/>
    <w:rsid w:val="00596FC8"/>
    <w:rsid w:val="00596FE9"/>
    <w:rsid w:val="005973F5"/>
    <w:rsid w:val="00597EE3"/>
    <w:rsid w:val="00597FD3"/>
    <w:rsid w:val="005A00AC"/>
    <w:rsid w:val="005A0ADC"/>
    <w:rsid w:val="005A0CE3"/>
    <w:rsid w:val="005A0D8A"/>
    <w:rsid w:val="005A11A1"/>
    <w:rsid w:val="005A1390"/>
    <w:rsid w:val="005A1504"/>
    <w:rsid w:val="005A1B7F"/>
    <w:rsid w:val="005A1F76"/>
    <w:rsid w:val="005A205D"/>
    <w:rsid w:val="005A22D5"/>
    <w:rsid w:val="005A25D2"/>
    <w:rsid w:val="005A25E0"/>
    <w:rsid w:val="005A275E"/>
    <w:rsid w:val="005A2AFA"/>
    <w:rsid w:val="005A3017"/>
    <w:rsid w:val="005A35CB"/>
    <w:rsid w:val="005A37D1"/>
    <w:rsid w:val="005A39AC"/>
    <w:rsid w:val="005A3AC9"/>
    <w:rsid w:val="005A4247"/>
    <w:rsid w:val="005A4509"/>
    <w:rsid w:val="005A45C3"/>
    <w:rsid w:val="005A465E"/>
    <w:rsid w:val="005A4B15"/>
    <w:rsid w:val="005A55B9"/>
    <w:rsid w:val="005A5A54"/>
    <w:rsid w:val="005A65D6"/>
    <w:rsid w:val="005A6C85"/>
    <w:rsid w:val="005A6CA4"/>
    <w:rsid w:val="005A763D"/>
    <w:rsid w:val="005A786C"/>
    <w:rsid w:val="005A792E"/>
    <w:rsid w:val="005B0115"/>
    <w:rsid w:val="005B036A"/>
    <w:rsid w:val="005B0C35"/>
    <w:rsid w:val="005B0FF4"/>
    <w:rsid w:val="005B15BE"/>
    <w:rsid w:val="005B1AF4"/>
    <w:rsid w:val="005B2102"/>
    <w:rsid w:val="005B2148"/>
    <w:rsid w:val="005B2938"/>
    <w:rsid w:val="005B2F53"/>
    <w:rsid w:val="005B3323"/>
    <w:rsid w:val="005B36D2"/>
    <w:rsid w:val="005B3866"/>
    <w:rsid w:val="005B388F"/>
    <w:rsid w:val="005B4676"/>
    <w:rsid w:val="005B4798"/>
    <w:rsid w:val="005B488C"/>
    <w:rsid w:val="005B4E2C"/>
    <w:rsid w:val="005B4F6E"/>
    <w:rsid w:val="005B51A9"/>
    <w:rsid w:val="005B53ED"/>
    <w:rsid w:val="005B5469"/>
    <w:rsid w:val="005B56D8"/>
    <w:rsid w:val="005B5B69"/>
    <w:rsid w:val="005B5EE8"/>
    <w:rsid w:val="005B650B"/>
    <w:rsid w:val="005B7AA4"/>
    <w:rsid w:val="005C0081"/>
    <w:rsid w:val="005C00BC"/>
    <w:rsid w:val="005C03CF"/>
    <w:rsid w:val="005C05D0"/>
    <w:rsid w:val="005C082B"/>
    <w:rsid w:val="005C0986"/>
    <w:rsid w:val="005C1553"/>
    <w:rsid w:val="005C1F5B"/>
    <w:rsid w:val="005C22F5"/>
    <w:rsid w:val="005C23E7"/>
    <w:rsid w:val="005C2794"/>
    <w:rsid w:val="005C2AF3"/>
    <w:rsid w:val="005C361E"/>
    <w:rsid w:val="005C3637"/>
    <w:rsid w:val="005C368C"/>
    <w:rsid w:val="005C37B5"/>
    <w:rsid w:val="005C39FA"/>
    <w:rsid w:val="005C3FE1"/>
    <w:rsid w:val="005C440A"/>
    <w:rsid w:val="005C4BD1"/>
    <w:rsid w:val="005C4D04"/>
    <w:rsid w:val="005C4D18"/>
    <w:rsid w:val="005C4DA5"/>
    <w:rsid w:val="005C5002"/>
    <w:rsid w:val="005C507A"/>
    <w:rsid w:val="005C547E"/>
    <w:rsid w:val="005C5658"/>
    <w:rsid w:val="005C5A59"/>
    <w:rsid w:val="005C5D29"/>
    <w:rsid w:val="005C6112"/>
    <w:rsid w:val="005C63F0"/>
    <w:rsid w:val="005C653C"/>
    <w:rsid w:val="005C676A"/>
    <w:rsid w:val="005C76B4"/>
    <w:rsid w:val="005C7D83"/>
    <w:rsid w:val="005D05F7"/>
    <w:rsid w:val="005D0FE6"/>
    <w:rsid w:val="005D13ED"/>
    <w:rsid w:val="005D1939"/>
    <w:rsid w:val="005D2248"/>
    <w:rsid w:val="005D27EC"/>
    <w:rsid w:val="005D2AFE"/>
    <w:rsid w:val="005D2D3C"/>
    <w:rsid w:val="005D3384"/>
    <w:rsid w:val="005D3549"/>
    <w:rsid w:val="005D373D"/>
    <w:rsid w:val="005D3B01"/>
    <w:rsid w:val="005D3EA7"/>
    <w:rsid w:val="005D419B"/>
    <w:rsid w:val="005D41AA"/>
    <w:rsid w:val="005D428E"/>
    <w:rsid w:val="005D456C"/>
    <w:rsid w:val="005D48D9"/>
    <w:rsid w:val="005D4CAF"/>
    <w:rsid w:val="005D5087"/>
    <w:rsid w:val="005D5103"/>
    <w:rsid w:val="005D5ABE"/>
    <w:rsid w:val="005D6501"/>
    <w:rsid w:val="005D6660"/>
    <w:rsid w:val="005D6887"/>
    <w:rsid w:val="005D696C"/>
    <w:rsid w:val="005D69B5"/>
    <w:rsid w:val="005D6C5E"/>
    <w:rsid w:val="005D792E"/>
    <w:rsid w:val="005D7A68"/>
    <w:rsid w:val="005D7C11"/>
    <w:rsid w:val="005D7ED2"/>
    <w:rsid w:val="005E0315"/>
    <w:rsid w:val="005E0804"/>
    <w:rsid w:val="005E0DD3"/>
    <w:rsid w:val="005E1472"/>
    <w:rsid w:val="005E1526"/>
    <w:rsid w:val="005E15E1"/>
    <w:rsid w:val="005E1B49"/>
    <w:rsid w:val="005E1B72"/>
    <w:rsid w:val="005E25AA"/>
    <w:rsid w:val="005E2CCF"/>
    <w:rsid w:val="005E2EAC"/>
    <w:rsid w:val="005E31A4"/>
    <w:rsid w:val="005E3257"/>
    <w:rsid w:val="005E34D6"/>
    <w:rsid w:val="005E39AD"/>
    <w:rsid w:val="005E3B2B"/>
    <w:rsid w:val="005E3D02"/>
    <w:rsid w:val="005E3D81"/>
    <w:rsid w:val="005E43EC"/>
    <w:rsid w:val="005E4703"/>
    <w:rsid w:val="005E51D1"/>
    <w:rsid w:val="005E53B4"/>
    <w:rsid w:val="005E5ADB"/>
    <w:rsid w:val="005E5B0B"/>
    <w:rsid w:val="005E629E"/>
    <w:rsid w:val="005E6898"/>
    <w:rsid w:val="005E6C65"/>
    <w:rsid w:val="005E6D31"/>
    <w:rsid w:val="005E6F28"/>
    <w:rsid w:val="005E75AC"/>
    <w:rsid w:val="005E77B9"/>
    <w:rsid w:val="005E7902"/>
    <w:rsid w:val="005F04AB"/>
    <w:rsid w:val="005F0BB8"/>
    <w:rsid w:val="005F0F6C"/>
    <w:rsid w:val="005F0FEE"/>
    <w:rsid w:val="005F1221"/>
    <w:rsid w:val="005F1752"/>
    <w:rsid w:val="005F1CEC"/>
    <w:rsid w:val="005F215E"/>
    <w:rsid w:val="005F22B1"/>
    <w:rsid w:val="005F26C2"/>
    <w:rsid w:val="005F29B9"/>
    <w:rsid w:val="005F2FA4"/>
    <w:rsid w:val="005F331F"/>
    <w:rsid w:val="005F3969"/>
    <w:rsid w:val="005F3A8B"/>
    <w:rsid w:val="005F4209"/>
    <w:rsid w:val="005F4246"/>
    <w:rsid w:val="005F44BA"/>
    <w:rsid w:val="005F4545"/>
    <w:rsid w:val="005F4FD5"/>
    <w:rsid w:val="005F51F0"/>
    <w:rsid w:val="005F5228"/>
    <w:rsid w:val="005F582E"/>
    <w:rsid w:val="005F643E"/>
    <w:rsid w:val="005F6E54"/>
    <w:rsid w:val="005F764A"/>
    <w:rsid w:val="005F7B3E"/>
    <w:rsid w:val="00600B55"/>
    <w:rsid w:val="00600D4B"/>
    <w:rsid w:val="00600D8C"/>
    <w:rsid w:val="00600EB2"/>
    <w:rsid w:val="0060139C"/>
    <w:rsid w:val="0060143F"/>
    <w:rsid w:val="006018DC"/>
    <w:rsid w:val="00601B1A"/>
    <w:rsid w:val="00601B6B"/>
    <w:rsid w:val="006026CD"/>
    <w:rsid w:val="006026E9"/>
    <w:rsid w:val="00602C1C"/>
    <w:rsid w:val="00602E7A"/>
    <w:rsid w:val="00603393"/>
    <w:rsid w:val="00603636"/>
    <w:rsid w:val="006037DE"/>
    <w:rsid w:val="006038DC"/>
    <w:rsid w:val="00603909"/>
    <w:rsid w:val="00603B97"/>
    <w:rsid w:val="006042C8"/>
    <w:rsid w:val="00604B3A"/>
    <w:rsid w:val="006052B3"/>
    <w:rsid w:val="006053BD"/>
    <w:rsid w:val="00605491"/>
    <w:rsid w:val="00605D73"/>
    <w:rsid w:val="0060679B"/>
    <w:rsid w:val="00606C01"/>
    <w:rsid w:val="00606D19"/>
    <w:rsid w:val="00607117"/>
    <w:rsid w:val="00607734"/>
    <w:rsid w:val="00610192"/>
    <w:rsid w:val="0061039E"/>
    <w:rsid w:val="0061048D"/>
    <w:rsid w:val="006104B0"/>
    <w:rsid w:val="00610C46"/>
    <w:rsid w:val="00610E8A"/>
    <w:rsid w:val="00611600"/>
    <w:rsid w:val="00611A34"/>
    <w:rsid w:val="00611C60"/>
    <w:rsid w:val="00612455"/>
    <w:rsid w:val="0061310A"/>
    <w:rsid w:val="006132C8"/>
    <w:rsid w:val="00613463"/>
    <w:rsid w:val="00613759"/>
    <w:rsid w:val="00613810"/>
    <w:rsid w:val="006139D7"/>
    <w:rsid w:val="00614235"/>
    <w:rsid w:val="00614699"/>
    <w:rsid w:val="00614DB8"/>
    <w:rsid w:val="00615BCA"/>
    <w:rsid w:val="00615BD7"/>
    <w:rsid w:val="00615C19"/>
    <w:rsid w:val="00615F3A"/>
    <w:rsid w:val="006161CD"/>
    <w:rsid w:val="0061636C"/>
    <w:rsid w:val="00616376"/>
    <w:rsid w:val="006163F4"/>
    <w:rsid w:val="006166AB"/>
    <w:rsid w:val="0061670B"/>
    <w:rsid w:val="00616BE7"/>
    <w:rsid w:val="0061719A"/>
    <w:rsid w:val="0061726B"/>
    <w:rsid w:val="00617588"/>
    <w:rsid w:val="0061775A"/>
    <w:rsid w:val="00617847"/>
    <w:rsid w:val="00617B0D"/>
    <w:rsid w:val="00617DEA"/>
    <w:rsid w:val="006207FF"/>
    <w:rsid w:val="00620B14"/>
    <w:rsid w:val="00621382"/>
    <w:rsid w:val="00622522"/>
    <w:rsid w:val="006226A6"/>
    <w:rsid w:val="006227B5"/>
    <w:rsid w:val="006231E8"/>
    <w:rsid w:val="006235A7"/>
    <w:rsid w:val="00623CFE"/>
    <w:rsid w:val="00623E79"/>
    <w:rsid w:val="00623F26"/>
    <w:rsid w:val="006241A3"/>
    <w:rsid w:val="006249A8"/>
    <w:rsid w:val="00624A9B"/>
    <w:rsid w:val="00624E33"/>
    <w:rsid w:val="00625124"/>
    <w:rsid w:val="0062530A"/>
    <w:rsid w:val="00625840"/>
    <w:rsid w:val="00625E29"/>
    <w:rsid w:val="00626077"/>
    <w:rsid w:val="0062609A"/>
    <w:rsid w:val="006261DE"/>
    <w:rsid w:val="006267BE"/>
    <w:rsid w:val="00627E29"/>
    <w:rsid w:val="00630015"/>
    <w:rsid w:val="00630106"/>
    <w:rsid w:val="0063039A"/>
    <w:rsid w:val="00630DEF"/>
    <w:rsid w:val="00630F50"/>
    <w:rsid w:val="0063124C"/>
    <w:rsid w:val="00631728"/>
    <w:rsid w:val="006319D1"/>
    <w:rsid w:val="00631CAB"/>
    <w:rsid w:val="00631E0F"/>
    <w:rsid w:val="00631E7A"/>
    <w:rsid w:val="00632054"/>
    <w:rsid w:val="006326A3"/>
    <w:rsid w:val="00632FD1"/>
    <w:rsid w:val="00633002"/>
    <w:rsid w:val="00633EAB"/>
    <w:rsid w:val="00634320"/>
    <w:rsid w:val="00634760"/>
    <w:rsid w:val="00634CBD"/>
    <w:rsid w:val="00634D4D"/>
    <w:rsid w:val="00634D72"/>
    <w:rsid w:val="00634FD2"/>
    <w:rsid w:val="00635355"/>
    <w:rsid w:val="00635871"/>
    <w:rsid w:val="00635BF8"/>
    <w:rsid w:val="00636F48"/>
    <w:rsid w:val="00637693"/>
    <w:rsid w:val="0063780F"/>
    <w:rsid w:val="00637DA3"/>
    <w:rsid w:val="00637E36"/>
    <w:rsid w:val="00640199"/>
    <w:rsid w:val="0064095B"/>
    <w:rsid w:val="006414B3"/>
    <w:rsid w:val="006419FA"/>
    <w:rsid w:val="00641CD2"/>
    <w:rsid w:val="00641DFA"/>
    <w:rsid w:val="00642283"/>
    <w:rsid w:val="006427BD"/>
    <w:rsid w:val="00642CAC"/>
    <w:rsid w:val="0064300B"/>
    <w:rsid w:val="00643094"/>
    <w:rsid w:val="006430DE"/>
    <w:rsid w:val="00643301"/>
    <w:rsid w:val="0064356C"/>
    <w:rsid w:val="006445B7"/>
    <w:rsid w:val="00645000"/>
    <w:rsid w:val="00645994"/>
    <w:rsid w:val="00645C01"/>
    <w:rsid w:val="00645E18"/>
    <w:rsid w:val="00646551"/>
    <w:rsid w:val="006465E6"/>
    <w:rsid w:val="0064663B"/>
    <w:rsid w:val="00647692"/>
    <w:rsid w:val="006500DB"/>
    <w:rsid w:val="0065022C"/>
    <w:rsid w:val="0065030F"/>
    <w:rsid w:val="006505AD"/>
    <w:rsid w:val="006506D0"/>
    <w:rsid w:val="00650947"/>
    <w:rsid w:val="00650DEF"/>
    <w:rsid w:val="00650E0E"/>
    <w:rsid w:val="0065113E"/>
    <w:rsid w:val="00651C36"/>
    <w:rsid w:val="006522F2"/>
    <w:rsid w:val="00652829"/>
    <w:rsid w:val="00652A79"/>
    <w:rsid w:val="00652AEE"/>
    <w:rsid w:val="00652D86"/>
    <w:rsid w:val="00653136"/>
    <w:rsid w:val="006534CA"/>
    <w:rsid w:val="00653811"/>
    <w:rsid w:val="00653985"/>
    <w:rsid w:val="00653B50"/>
    <w:rsid w:val="00653D04"/>
    <w:rsid w:val="00654AE2"/>
    <w:rsid w:val="00654B57"/>
    <w:rsid w:val="00654C5A"/>
    <w:rsid w:val="00654E34"/>
    <w:rsid w:val="00655916"/>
    <w:rsid w:val="0065662B"/>
    <w:rsid w:val="00656658"/>
    <w:rsid w:val="00656953"/>
    <w:rsid w:val="00656B25"/>
    <w:rsid w:val="00656B9F"/>
    <w:rsid w:val="00657104"/>
    <w:rsid w:val="0065715B"/>
    <w:rsid w:val="00657319"/>
    <w:rsid w:val="00657325"/>
    <w:rsid w:val="0065766A"/>
    <w:rsid w:val="006600AC"/>
    <w:rsid w:val="006604D8"/>
    <w:rsid w:val="00661309"/>
    <w:rsid w:val="00661967"/>
    <w:rsid w:val="00661AE3"/>
    <w:rsid w:val="0066204F"/>
    <w:rsid w:val="006620D4"/>
    <w:rsid w:val="00662218"/>
    <w:rsid w:val="006622F8"/>
    <w:rsid w:val="006625E1"/>
    <w:rsid w:val="00662ACE"/>
    <w:rsid w:val="00662CEA"/>
    <w:rsid w:val="00662EB0"/>
    <w:rsid w:val="006631A7"/>
    <w:rsid w:val="00663732"/>
    <w:rsid w:val="00663AC7"/>
    <w:rsid w:val="00663B3E"/>
    <w:rsid w:val="00663ECD"/>
    <w:rsid w:val="00663F79"/>
    <w:rsid w:val="0066463A"/>
    <w:rsid w:val="00664AD0"/>
    <w:rsid w:val="00664C67"/>
    <w:rsid w:val="00664CC2"/>
    <w:rsid w:val="00664F37"/>
    <w:rsid w:val="00665081"/>
    <w:rsid w:val="0066523B"/>
    <w:rsid w:val="00665402"/>
    <w:rsid w:val="0066575F"/>
    <w:rsid w:val="00665ED6"/>
    <w:rsid w:val="006664CF"/>
    <w:rsid w:val="00666A1E"/>
    <w:rsid w:val="00666A2B"/>
    <w:rsid w:val="00666A3E"/>
    <w:rsid w:val="00666B99"/>
    <w:rsid w:val="00666F66"/>
    <w:rsid w:val="006670DC"/>
    <w:rsid w:val="006674AB"/>
    <w:rsid w:val="006677E8"/>
    <w:rsid w:val="00667875"/>
    <w:rsid w:val="006705B9"/>
    <w:rsid w:val="006706D0"/>
    <w:rsid w:val="00670A1D"/>
    <w:rsid w:val="00670B84"/>
    <w:rsid w:val="00670D4F"/>
    <w:rsid w:val="00671052"/>
    <w:rsid w:val="006711D4"/>
    <w:rsid w:val="0067177E"/>
    <w:rsid w:val="00671940"/>
    <w:rsid w:val="0067240D"/>
    <w:rsid w:val="0067251C"/>
    <w:rsid w:val="00672AA2"/>
    <w:rsid w:val="00672ADD"/>
    <w:rsid w:val="00672BA0"/>
    <w:rsid w:val="00672D37"/>
    <w:rsid w:val="006737A3"/>
    <w:rsid w:val="00673CDB"/>
    <w:rsid w:val="0067489B"/>
    <w:rsid w:val="00674AAA"/>
    <w:rsid w:val="00674C66"/>
    <w:rsid w:val="00674D6F"/>
    <w:rsid w:val="00674E27"/>
    <w:rsid w:val="00675039"/>
    <w:rsid w:val="006750F4"/>
    <w:rsid w:val="006757E8"/>
    <w:rsid w:val="006758C6"/>
    <w:rsid w:val="00675A97"/>
    <w:rsid w:val="006765CF"/>
    <w:rsid w:val="006767B5"/>
    <w:rsid w:val="00676A2B"/>
    <w:rsid w:val="00676AFB"/>
    <w:rsid w:val="00676C4F"/>
    <w:rsid w:val="00676F7D"/>
    <w:rsid w:val="00677427"/>
    <w:rsid w:val="006774C9"/>
    <w:rsid w:val="006774CA"/>
    <w:rsid w:val="00677B82"/>
    <w:rsid w:val="00677D74"/>
    <w:rsid w:val="00677E0F"/>
    <w:rsid w:val="0068013A"/>
    <w:rsid w:val="00680935"/>
    <w:rsid w:val="00680C5E"/>
    <w:rsid w:val="00680E37"/>
    <w:rsid w:val="00681447"/>
    <w:rsid w:val="006818A4"/>
    <w:rsid w:val="0068229F"/>
    <w:rsid w:val="006828BF"/>
    <w:rsid w:val="006829FD"/>
    <w:rsid w:val="00682E3C"/>
    <w:rsid w:val="00682FD5"/>
    <w:rsid w:val="00683656"/>
    <w:rsid w:val="00683E51"/>
    <w:rsid w:val="00683FF4"/>
    <w:rsid w:val="006841C3"/>
    <w:rsid w:val="006841EB"/>
    <w:rsid w:val="006846AD"/>
    <w:rsid w:val="006847A5"/>
    <w:rsid w:val="00684905"/>
    <w:rsid w:val="00684B3F"/>
    <w:rsid w:val="00684B7C"/>
    <w:rsid w:val="0068502C"/>
    <w:rsid w:val="006854B0"/>
    <w:rsid w:val="00685958"/>
    <w:rsid w:val="00685969"/>
    <w:rsid w:val="006859A9"/>
    <w:rsid w:val="00685A09"/>
    <w:rsid w:val="00685E0C"/>
    <w:rsid w:val="006873BC"/>
    <w:rsid w:val="006873F8"/>
    <w:rsid w:val="00687703"/>
    <w:rsid w:val="006878D4"/>
    <w:rsid w:val="00687F23"/>
    <w:rsid w:val="00690798"/>
    <w:rsid w:val="00690877"/>
    <w:rsid w:val="00690ED6"/>
    <w:rsid w:val="006910F2"/>
    <w:rsid w:val="0069133F"/>
    <w:rsid w:val="00691816"/>
    <w:rsid w:val="0069182F"/>
    <w:rsid w:val="006919C2"/>
    <w:rsid w:val="00691AA2"/>
    <w:rsid w:val="00692023"/>
    <w:rsid w:val="00692C68"/>
    <w:rsid w:val="006930FD"/>
    <w:rsid w:val="006932DC"/>
    <w:rsid w:val="00693530"/>
    <w:rsid w:val="006935B0"/>
    <w:rsid w:val="006938D8"/>
    <w:rsid w:val="00693C77"/>
    <w:rsid w:val="00693F81"/>
    <w:rsid w:val="006941BD"/>
    <w:rsid w:val="00694364"/>
    <w:rsid w:val="006947CC"/>
    <w:rsid w:val="006951CE"/>
    <w:rsid w:val="00695F29"/>
    <w:rsid w:val="0069600C"/>
    <w:rsid w:val="006960A0"/>
    <w:rsid w:val="00696353"/>
    <w:rsid w:val="006974D8"/>
    <w:rsid w:val="0069758F"/>
    <w:rsid w:val="00697E87"/>
    <w:rsid w:val="006A01D5"/>
    <w:rsid w:val="006A034B"/>
    <w:rsid w:val="006A0538"/>
    <w:rsid w:val="006A0543"/>
    <w:rsid w:val="006A0AE4"/>
    <w:rsid w:val="006A0DD4"/>
    <w:rsid w:val="006A1403"/>
    <w:rsid w:val="006A1508"/>
    <w:rsid w:val="006A1909"/>
    <w:rsid w:val="006A2145"/>
    <w:rsid w:val="006A23F6"/>
    <w:rsid w:val="006A25A4"/>
    <w:rsid w:val="006A2CAD"/>
    <w:rsid w:val="006A3276"/>
    <w:rsid w:val="006A33EC"/>
    <w:rsid w:val="006A36AA"/>
    <w:rsid w:val="006A39D8"/>
    <w:rsid w:val="006A3A75"/>
    <w:rsid w:val="006A3C22"/>
    <w:rsid w:val="006A3CA7"/>
    <w:rsid w:val="006A4592"/>
    <w:rsid w:val="006A4D04"/>
    <w:rsid w:val="006A4EAA"/>
    <w:rsid w:val="006A4FAB"/>
    <w:rsid w:val="006A57D4"/>
    <w:rsid w:val="006A5C6D"/>
    <w:rsid w:val="006A5CB3"/>
    <w:rsid w:val="006A6087"/>
    <w:rsid w:val="006A6844"/>
    <w:rsid w:val="006A6A13"/>
    <w:rsid w:val="006A6E34"/>
    <w:rsid w:val="006A6F2F"/>
    <w:rsid w:val="006A6FAD"/>
    <w:rsid w:val="006A7225"/>
    <w:rsid w:val="006A726A"/>
    <w:rsid w:val="006A73ED"/>
    <w:rsid w:val="006A73FA"/>
    <w:rsid w:val="006A7999"/>
    <w:rsid w:val="006A7E43"/>
    <w:rsid w:val="006A7E5A"/>
    <w:rsid w:val="006B0406"/>
    <w:rsid w:val="006B066B"/>
    <w:rsid w:val="006B0A88"/>
    <w:rsid w:val="006B1584"/>
    <w:rsid w:val="006B1677"/>
    <w:rsid w:val="006B183E"/>
    <w:rsid w:val="006B23BB"/>
    <w:rsid w:val="006B2867"/>
    <w:rsid w:val="006B2BDA"/>
    <w:rsid w:val="006B2F50"/>
    <w:rsid w:val="006B33A0"/>
    <w:rsid w:val="006B35DD"/>
    <w:rsid w:val="006B3661"/>
    <w:rsid w:val="006B4128"/>
    <w:rsid w:val="006B417E"/>
    <w:rsid w:val="006B420B"/>
    <w:rsid w:val="006B427E"/>
    <w:rsid w:val="006B466C"/>
    <w:rsid w:val="006B470D"/>
    <w:rsid w:val="006B4783"/>
    <w:rsid w:val="006B4D63"/>
    <w:rsid w:val="006B4DEC"/>
    <w:rsid w:val="006B5040"/>
    <w:rsid w:val="006B5141"/>
    <w:rsid w:val="006B520F"/>
    <w:rsid w:val="006B59EF"/>
    <w:rsid w:val="006B5BEB"/>
    <w:rsid w:val="006B660B"/>
    <w:rsid w:val="006B6C30"/>
    <w:rsid w:val="006B7296"/>
    <w:rsid w:val="006B7520"/>
    <w:rsid w:val="006B7BA3"/>
    <w:rsid w:val="006C009E"/>
    <w:rsid w:val="006C014F"/>
    <w:rsid w:val="006C080E"/>
    <w:rsid w:val="006C09D0"/>
    <w:rsid w:val="006C0E50"/>
    <w:rsid w:val="006C105D"/>
    <w:rsid w:val="006C28C7"/>
    <w:rsid w:val="006C2C10"/>
    <w:rsid w:val="006C2C26"/>
    <w:rsid w:val="006C341C"/>
    <w:rsid w:val="006C3451"/>
    <w:rsid w:val="006C363B"/>
    <w:rsid w:val="006C3A07"/>
    <w:rsid w:val="006C3A88"/>
    <w:rsid w:val="006C3E12"/>
    <w:rsid w:val="006C4358"/>
    <w:rsid w:val="006C45DD"/>
    <w:rsid w:val="006C4B7D"/>
    <w:rsid w:val="006C4C1D"/>
    <w:rsid w:val="006C59F9"/>
    <w:rsid w:val="006C5B7A"/>
    <w:rsid w:val="006C5B7D"/>
    <w:rsid w:val="006C5F00"/>
    <w:rsid w:val="006C6026"/>
    <w:rsid w:val="006C65CE"/>
    <w:rsid w:val="006C6616"/>
    <w:rsid w:val="006C6C89"/>
    <w:rsid w:val="006C6E27"/>
    <w:rsid w:val="006C726D"/>
    <w:rsid w:val="006C728C"/>
    <w:rsid w:val="006C73AE"/>
    <w:rsid w:val="006C7D3C"/>
    <w:rsid w:val="006C7E7B"/>
    <w:rsid w:val="006D001E"/>
    <w:rsid w:val="006D01C6"/>
    <w:rsid w:val="006D0814"/>
    <w:rsid w:val="006D097A"/>
    <w:rsid w:val="006D0BFB"/>
    <w:rsid w:val="006D0CC2"/>
    <w:rsid w:val="006D0DAA"/>
    <w:rsid w:val="006D0DCD"/>
    <w:rsid w:val="006D144D"/>
    <w:rsid w:val="006D1C6E"/>
    <w:rsid w:val="006D1DA2"/>
    <w:rsid w:val="006D23C5"/>
    <w:rsid w:val="006D2518"/>
    <w:rsid w:val="006D2B43"/>
    <w:rsid w:val="006D2CE7"/>
    <w:rsid w:val="006D2F5C"/>
    <w:rsid w:val="006D3292"/>
    <w:rsid w:val="006D33C8"/>
    <w:rsid w:val="006D365B"/>
    <w:rsid w:val="006D3D3A"/>
    <w:rsid w:val="006D3F83"/>
    <w:rsid w:val="006D4195"/>
    <w:rsid w:val="006D48BC"/>
    <w:rsid w:val="006D48CF"/>
    <w:rsid w:val="006D4C10"/>
    <w:rsid w:val="006D4C80"/>
    <w:rsid w:val="006D4E1C"/>
    <w:rsid w:val="006D50D4"/>
    <w:rsid w:val="006D520D"/>
    <w:rsid w:val="006D5218"/>
    <w:rsid w:val="006D5237"/>
    <w:rsid w:val="006D552B"/>
    <w:rsid w:val="006D5602"/>
    <w:rsid w:val="006D57AD"/>
    <w:rsid w:val="006D5890"/>
    <w:rsid w:val="006D5AC7"/>
    <w:rsid w:val="006D5C24"/>
    <w:rsid w:val="006D5F8B"/>
    <w:rsid w:val="006D5FC8"/>
    <w:rsid w:val="006D635F"/>
    <w:rsid w:val="006D6499"/>
    <w:rsid w:val="006D6686"/>
    <w:rsid w:val="006D67ED"/>
    <w:rsid w:val="006D69A1"/>
    <w:rsid w:val="006D6A03"/>
    <w:rsid w:val="006D6DF4"/>
    <w:rsid w:val="006D6DFC"/>
    <w:rsid w:val="006D6FC3"/>
    <w:rsid w:val="006D72F6"/>
    <w:rsid w:val="006D78B1"/>
    <w:rsid w:val="006D799B"/>
    <w:rsid w:val="006D79DB"/>
    <w:rsid w:val="006D7A9C"/>
    <w:rsid w:val="006D7BB9"/>
    <w:rsid w:val="006E0650"/>
    <w:rsid w:val="006E0C91"/>
    <w:rsid w:val="006E1449"/>
    <w:rsid w:val="006E167A"/>
    <w:rsid w:val="006E19DD"/>
    <w:rsid w:val="006E20C6"/>
    <w:rsid w:val="006E2104"/>
    <w:rsid w:val="006E2447"/>
    <w:rsid w:val="006E24EF"/>
    <w:rsid w:val="006E2A6F"/>
    <w:rsid w:val="006E2E63"/>
    <w:rsid w:val="006E3189"/>
    <w:rsid w:val="006E345E"/>
    <w:rsid w:val="006E35B7"/>
    <w:rsid w:val="006E4402"/>
    <w:rsid w:val="006E46C8"/>
    <w:rsid w:val="006E48D2"/>
    <w:rsid w:val="006E4B19"/>
    <w:rsid w:val="006E4B76"/>
    <w:rsid w:val="006E4E76"/>
    <w:rsid w:val="006E4E98"/>
    <w:rsid w:val="006E4F70"/>
    <w:rsid w:val="006E56E1"/>
    <w:rsid w:val="006E5772"/>
    <w:rsid w:val="006E5A2D"/>
    <w:rsid w:val="006E6155"/>
    <w:rsid w:val="006E6C88"/>
    <w:rsid w:val="006E76E2"/>
    <w:rsid w:val="006E7738"/>
    <w:rsid w:val="006F0028"/>
    <w:rsid w:val="006F035C"/>
    <w:rsid w:val="006F03F7"/>
    <w:rsid w:val="006F0539"/>
    <w:rsid w:val="006F0832"/>
    <w:rsid w:val="006F0986"/>
    <w:rsid w:val="006F0F6B"/>
    <w:rsid w:val="006F104A"/>
    <w:rsid w:val="006F17D7"/>
    <w:rsid w:val="006F293D"/>
    <w:rsid w:val="006F2E0F"/>
    <w:rsid w:val="006F311C"/>
    <w:rsid w:val="006F3542"/>
    <w:rsid w:val="006F3BB1"/>
    <w:rsid w:val="006F3D73"/>
    <w:rsid w:val="006F4047"/>
    <w:rsid w:val="006F4238"/>
    <w:rsid w:val="006F4800"/>
    <w:rsid w:val="006F4A04"/>
    <w:rsid w:val="006F4E31"/>
    <w:rsid w:val="006F54D1"/>
    <w:rsid w:val="006F6023"/>
    <w:rsid w:val="006F6425"/>
    <w:rsid w:val="006F7699"/>
    <w:rsid w:val="006F7703"/>
    <w:rsid w:val="006F7B68"/>
    <w:rsid w:val="006F7C25"/>
    <w:rsid w:val="0070030B"/>
    <w:rsid w:val="007006CB"/>
    <w:rsid w:val="00700A0B"/>
    <w:rsid w:val="00701084"/>
    <w:rsid w:val="00701452"/>
    <w:rsid w:val="007014C5"/>
    <w:rsid w:val="00702877"/>
    <w:rsid w:val="00702935"/>
    <w:rsid w:val="007038D8"/>
    <w:rsid w:val="00703AF4"/>
    <w:rsid w:val="00704957"/>
    <w:rsid w:val="00704D4E"/>
    <w:rsid w:val="007057D9"/>
    <w:rsid w:val="007060C0"/>
    <w:rsid w:val="007063E8"/>
    <w:rsid w:val="00706914"/>
    <w:rsid w:val="00706ABB"/>
    <w:rsid w:val="00706D82"/>
    <w:rsid w:val="00706F59"/>
    <w:rsid w:val="00706FAF"/>
    <w:rsid w:val="0070786C"/>
    <w:rsid w:val="00710161"/>
    <w:rsid w:val="00710788"/>
    <w:rsid w:val="00710D1C"/>
    <w:rsid w:val="007111AA"/>
    <w:rsid w:val="00711506"/>
    <w:rsid w:val="00711851"/>
    <w:rsid w:val="0071282B"/>
    <w:rsid w:val="00712CAF"/>
    <w:rsid w:val="0071372A"/>
    <w:rsid w:val="00713F5D"/>
    <w:rsid w:val="00714016"/>
    <w:rsid w:val="0071451E"/>
    <w:rsid w:val="0071487B"/>
    <w:rsid w:val="00714F36"/>
    <w:rsid w:val="007150B7"/>
    <w:rsid w:val="00715106"/>
    <w:rsid w:val="0071513A"/>
    <w:rsid w:val="0071523B"/>
    <w:rsid w:val="007152F8"/>
    <w:rsid w:val="00715C7A"/>
    <w:rsid w:val="00715EC2"/>
    <w:rsid w:val="00715F98"/>
    <w:rsid w:val="00715FC3"/>
    <w:rsid w:val="00715FC9"/>
    <w:rsid w:val="007160B7"/>
    <w:rsid w:val="00716F6B"/>
    <w:rsid w:val="007170A3"/>
    <w:rsid w:val="00717123"/>
    <w:rsid w:val="00717726"/>
    <w:rsid w:val="00717C53"/>
    <w:rsid w:val="00717FCB"/>
    <w:rsid w:val="00720207"/>
    <w:rsid w:val="00720566"/>
    <w:rsid w:val="00720721"/>
    <w:rsid w:val="0072074E"/>
    <w:rsid w:val="007209D8"/>
    <w:rsid w:val="00721B19"/>
    <w:rsid w:val="00721D4C"/>
    <w:rsid w:val="00721EA2"/>
    <w:rsid w:val="00721FD3"/>
    <w:rsid w:val="00722052"/>
    <w:rsid w:val="0072268E"/>
    <w:rsid w:val="00722882"/>
    <w:rsid w:val="00722B2F"/>
    <w:rsid w:val="00722D5B"/>
    <w:rsid w:val="00723420"/>
    <w:rsid w:val="00723ADB"/>
    <w:rsid w:val="00723F97"/>
    <w:rsid w:val="00724AE8"/>
    <w:rsid w:val="0072503E"/>
    <w:rsid w:val="007255A1"/>
    <w:rsid w:val="00725B47"/>
    <w:rsid w:val="00725B9E"/>
    <w:rsid w:val="00725EF5"/>
    <w:rsid w:val="007260A1"/>
    <w:rsid w:val="00726A17"/>
    <w:rsid w:val="007270C9"/>
    <w:rsid w:val="00727293"/>
    <w:rsid w:val="0072747B"/>
    <w:rsid w:val="00730915"/>
    <w:rsid w:val="0073092B"/>
    <w:rsid w:val="00730B74"/>
    <w:rsid w:val="00730CE7"/>
    <w:rsid w:val="007312C3"/>
    <w:rsid w:val="00731AE4"/>
    <w:rsid w:val="007320DA"/>
    <w:rsid w:val="007323D6"/>
    <w:rsid w:val="007324A0"/>
    <w:rsid w:val="0073277B"/>
    <w:rsid w:val="007333D1"/>
    <w:rsid w:val="007334F2"/>
    <w:rsid w:val="00733B92"/>
    <w:rsid w:val="00733B95"/>
    <w:rsid w:val="00733F95"/>
    <w:rsid w:val="007340AD"/>
    <w:rsid w:val="0073419E"/>
    <w:rsid w:val="00734252"/>
    <w:rsid w:val="007342B9"/>
    <w:rsid w:val="00734679"/>
    <w:rsid w:val="007346DC"/>
    <w:rsid w:val="00734B65"/>
    <w:rsid w:val="00735A35"/>
    <w:rsid w:val="00735B90"/>
    <w:rsid w:val="00735CD6"/>
    <w:rsid w:val="00735EC5"/>
    <w:rsid w:val="00736419"/>
    <w:rsid w:val="00737450"/>
    <w:rsid w:val="0073768B"/>
    <w:rsid w:val="0073776D"/>
    <w:rsid w:val="00740592"/>
    <w:rsid w:val="00740F76"/>
    <w:rsid w:val="0074121F"/>
    <w:rsid w:val="007413CC"/>
    <w:rsid w:val="00741422"/>
    <w:rsid w:val="00741882"/>
    <w:rsid w:val="00741EBC"/>
    <w:rsid w:val="00742A70"/>
    <w:rsid w:val="00742C74"/>
    <w:rsid w:val="00742CBD"/>
    <w:rsid w:val="00742D33"/>
    <w:rsid w:val="007438BD"/>
    <w:rsid w:val="00743D76"/>
    <w:rsid w:val="00744055"/>
    <w:rsid w:val="007442AE"/>
    <w:rsid w:val="00744AEA"/>
    <w:rsid w:val="00744B13"/>
    <w:rsid w:val="00744C2D"/>
    <w:rsid w:val="007453EA"/>
    <w:rsid w:val="00745971"/>
    <w:rsid w:val="007464AA"/>
    <w:rsid w:val="00746750"/>
    <w:rsid w:val="0074699F"/>
    <w:rsid w:val="007469F2"/>
    <w:rsid w:val="00746A86"/>
    <w:rsid w:val="00746BCB"/>
    <w:rsid w:val="00746CAE"/>
    <w:rsid w:val="0074703A"/>
    <w:rsid w:val="00747837"/>
    <w:rsid w:val="00747A85"/>
    <w:rsid w:val="00747AF8"/>
    <w:rsid w:val="00747C6F"/>
    <w:rsid w:val="00747F53"/>
    <w:rsid w:val="00750008"/>
    <w:rsid w:val="007509AD"/>
    <w:rsid w:val="00750AF5"/>
    <w:rsid w:val="00751627"/>
    <w:rsid w:val="007530DB"/>
    <w:rsid w:val="0075364C"/>
    <w:rsid w:val="007538AC"/>
    <w:rsid w:val="00753F32"/>
    <w:rsid w:val="00754268"/>
    <w:rsid w:val="00754897"/>
    <w:rsid w:val="00754D31"/>
    <w:rsid w:val="00754DD2"/>
    <w:rsid w:val="00755858"/>
    <w:rsid w:val="00755B39"/>
    <w:rsid w:val="00755EE2"/>
    <w:rsid w:val="00756B5D"/>
    <w:rsid w:val="00756E39"/>
    <w:rsid w:val="007574C7"/>
    <w:rsid w:val="00757518"/>
    <w:rsid w:val="00757C34"/>
    <w:rsid w:val="0076049B"/>
    <w:rsid w:val="00760558"/>
    <w:rsid w:val="007608D6"/>
    <w:rsid w:val="00760A4F"/>
    <w:rsid w:val="00761295"/>
    <w:rsid w:val="00761473"/>
    <w:rsid w:val="00761674"/>
    <w:rsid w:val="00761972"/>
    <w:rsid w:val="007620DF"/>
    <w:rsid w:val="00762416"/>
    <w:rsid w:val="00762604"/>
    <w:rsid w:val="0076292C"/>
    <w:rsid w:val="00762C16"/>
    <w:rsid w:val="00762E4A"/>
    <w:rsid w:val="007633C7"/>
    <w:rsid w:val="0076475E"/>
    <w:rsid w:val="007656B5"/>
    <w:rsid w:val="00765816"/>
    <w:rsid w:val="00765AD4"/>
    <w:rsid w:val="00765B14"/>
    <w:rsid w:val="00766576"/>
    <w:rsid w:val="00766674"/>
    <w:rsid w:val="00766864"/>
    <w:rsid w:val="0076705E"/>
    <w:rsid w:val="007674F8"/>
    <w:rsid w:val="007677A2"/>
    <w:rsid w:val="0076790B"/>
    <w:rsid w:val="00767FAF"/>
    <w:rsid w:val="0077019F"/>
    <w:rsid w:val="0077032C"/>
    <w:rsid w:val="007712B2"/>
    <w:rsid w:val="0077135B"/>
    <w:rsid w:val="00771490"/>
    <w:rsid w:val="0077156A"/>
    <w:rsid w:val="0077170C"/>
    <w:rsid w:val="0077187F"/>
    <w:rsid w:val="00771CB3"/>
    <w:rsid w:val="007723B7"/>
    <w:rsid w:val="00772618"/>
    <w:rsid w:val="00772C2C"/>
    <w:rsid w:val="00772DCA"/>
    <w:rsid w:val="00772E64"/>
    <w:rsid w:val="007730AF"/>
    <w:rsid w:val="007732E5"/>
    <w:rsid w:val="00773325"/>
    <w:rsid w:val="007738ED"/>
    <w:rsid w:val="00773E4F"/>
    <w:rsid w:val="0077439B"/>
    <w:rsid w:val="007743DB"/>
    <w:rsid w:val="007743FB"/>
    <w:rsid w:val="00774412"/>
    <w:rsid w:val="007747F1"/>
    <w:rsid w:val="007748E9"/>
    <w:rsid w:val="00774931"/>
    <w:rsid w:val="00774A59"/>
    <w:rsid w:val="00774ACF"/>
    <w:rsid w:val="00774D81"/>
    <w:rsid w:val="00774F54"/>
    <w:rsid w:val="0077504F"/>
    <w:rsid w:val="007753F5"/>
    <w:rsid w:val="00775A43"/>
    <w:rsid w:val="00775B50"/>
    <w:rsid w:val="00775C15"/>
    <w:rsid w:val="0077696E"/>
    <w:rsid w:val="00776D7B"/>
    <w:rsid w:val="00777089"/>
    <w:rsid w:val="0077725C"/>
    <w:rsid w:val="00777890"/>
    <w:rsid w:val="00777949"/>
    <w:rsid w:val="00777B96"/>
    <w:rsid w:val="00777F3E"/>
    <w:rsid w:val="0078056F"/>
    <w:rsid w:val="00780956"/>
    <w:rsid w:val="0078109B"/>
    <w:rsid w:val="00781896"/>
    <w:rsid w:val="00781F7F"/>
    <w:rsid w:val="00782033"/>
    <w:rsid w:val="0078203A"/>
    <w:rsid w:val="00782213"/>
    <w:rsid w:val="00782880"/>
    <w:rsid w:val="00782939"/>
    <w:rsid w:val="00782EEE"/>
    <w:rsid w:val="00783B9A"/>
    <w:rsid w:val="00783BF4"/>
    <w:rsid w:val="007848E3"/>
    <w:rsid w:val="00784CFA"/>
    <w:rsid w:val="00784F7B"/>
    <w:rsid w:val="007857A6"/>
    <w:rsid w:val="00785AA4"/>
    <w:rsid w:val="00785D23"/>
    <w:rsid w:val="007860C3"/>
    <w:rsid w:val="007862E4"/>
    <w:rsid w:val="007865E4"/>
    <w:rsid w:val="0078665A"/>
    <w:rsid w:val="0078686E"/>
    <w:rsid w:val="00786BDE"/>
    <w:rsid w:val="00787171"/>
    <w:rsid w:val="00787731"/>
    <w:rsid w:val="007879C5"/>
    <w:rsid w:val="007903A5"/>
    <w:rsid w:val="00790893"/>
    <w:rsid w:val="00790B33"/>
    <w:rsid w:val="00791119"/>
    <w:rsid w:val="007912AC"/>
    <w:rsid w:val="0079137F"/>
    <w:rsid w:val="00791591"/>
    <w:rsid w:val="0079175C"/>
    <w:rsid w:val="007917F5"/>
    <w:rsid w:val="00791DE4"/>
    <w:rsid w:val="00791FCE"/>
    <w:rsid w:val="0079237A"/>
    <w:rsid w:val="0079256B"/>
    <w:rsid w:val="007929B0"/>
    <w:rsid w:val="00792C60"/>
    <w:rsid w:val="00792F24"/>
    <w:rsid w:val="0079305E"/>
    <w:rsid w:val="00793191"/>
    <w:rsid w:val="0079348F"/>
    <w:rsid w:val="0079371A"/>
    <w:rsid w:val="0079379B"/>
    <w:rsid w:val="00793927"/>
    <w:rsid w:val="00793C2D"/>
    <w:rsid w:val="00793C8D"/>
    <w:rsid w:val="00794150"/>
    <w:rsid w:val="007944DE"/>
    <w:rsid w:val="00794992"/>
    <w:rsid w:val="00795273"/>
    <w:rsid w:val="00795343"/>
    <w:rsid w:val="00795892"/>
    <w:rsid w:val="00795D9D"/>
    <w:rsid w:val="00796234"/>
    <w:rsid w:val="00796A86"/>
    <w:rsid w:val="00796FCF"/>
    <w:rsid w:val="007975CB"/>
    <w:rsid w:val="00797EC3"/>
    <w:rsid w:val="007A0854"/>
    <w:rsid w:val="007A0A03"/>
    <w:rsid w:val="007A1028"/>
    <w:rsid w:val="007A11BC"/>
    <w:rsid w:val="007A12EC"/>
    <w:rsid w:val="007A13C0"/>
    <w:rsid w:val="007A1447"/>
    <w:rsid w:val="007A1EED"/>
    <w:rsid w:val="007A1FB3"/>
    <w:rsid w:val="007A1FEA"/>
    <w:rsid w:val="007A2B16"/>
    <w:rsid w:val="007A2DAB"/>
    <w:rsid w:val="007A34DC"/>
    <w:rsid w:val="007A3AEE"/>
    <w:rsid w:val="007A3B4B"/>
    <w:rsid w:val="007A3F1E"/>
    <w:rsid w:val="007A4210"/>
    <w:rsid w:val="007A4287"/>
    <w:rsid w:val="007A449F"/>
    <w:rsid w:val="007A4ECB"/>
    <w:rsid w:val="007A4F38"/>
    <w:rsid w:val="007A531F"/>
    <w:rsid w:val="007A54B9"/>
    <w:rsid w:val="007A565D"/>
    <w:rsid w:val="007A5995"/>
    <w:rsid w:val="007A5A6B"/>
    <w:rsid w:val="007A6BD5"/>
    <w:rsid w:val="007A70A3"/>
    <w:rsid w:val="007A71C6"/>
    <w:rsid w:val="007A71D5"/>
    <w:rsid w:val="007A73B2"/>
    <w:rsid w:val="007A76C1"/>
    <w:rsid w:val="007A76EE"/>
    <w:rsid w:val="007A7C88"/>
    <w:rsid w:val="007B0A4A"/>
    <w:rsid w:val="007B1202"/>
    <w:rsid w:val="007B1660"/>
    <w:rsid w:val="007B251F"/>
    <w:rsid w:val="007B2537"/>
    <w:rsid w:val="007B254E"/>
    <w:rsid w:val="007B2C60"/>
    <w:rsid w:val="007B2F02"/>
    <w:rsid w:val="007B311C"/>
    <w:rsid w:val="007B311E"/>
    <w:rsid w:val="007B313A"/>
    <w:rsid w:val="007B3483"/>
    <w:rsid w:val="007B39A2"/>
    <w:rsid w:val="007B39DF"/>
    <w:rsid w:val="007B3F22"/>
    <w:rsid w:val="007B4DA5"/>
    <w:rsid w:val="007B5580"/>
    <w:rsid w:val="007B595D"/>
    <w:rsid w:val="007B5AE7"/>
    <w:rsid w:val="007B5C60"/>
    <w:rsid w:val="007B6178"/>
    <w:rsid w:val="007B6EDB"/>
    <w:rsid w:val="007B74D1"/>
    <w:rsid w:val="007B7929"/>
    <w:rsid w:val="007B7A0D"/>
    <w:rsid w:val="007C01E2"/>
    <w:rsid w:val="007C0212"/>
    <w:rsid w:val="007C0326"/>
    <w:rsid w:val="007C047B"/>
    <w:rsid w:val="007C0D3F"/>
    <w:rsid w:val="007C0F2E"/>
    <w:rsid w:val="007C1062"/>
    <w:rsid w:val="007C1119"/>
    <w:rsid w:val="007C1E67"/>
    <w:rsid w:val="007C1EC0"/>
    <w:rsid w:val="007C2047"/>
    <w:rsid w:val="007C2429"/>
    <w:rsid w:val="007C2446"/>
    <w:rsid w:val="007C25D9"/>
    <w:rsid w:val="007C2D9A"/>
    <w:rsid w:val="007C2FAA"/>
    <w:rsid w:val="007C313B"/>
    <w:rsid w:val="007C3674"/>
    <w:rsid w:val="007C3AD9"/>
    <w:rsid w:val="007C3E25"/>
    <w:rsid w:val="007C42B3"/>
    <w:rsid w:val="007C47CB"/>
    <w:rsid w:val="007C4A76"/>
    <w:rsid w:val="007C4ABC"/>
    <w:rsid w:val="007C4FBC"/>
    <w:rsid w:val="007C581C"/>
    <w:rsid w:val="007C5D5A"/>
    <w:rsid w:val="007C7510"/>
    <w:rsid w:val="007C7A02"/>
    <w:rsid w:val="007D02B5"/>
    <w:rsid w:val="007D056A"/>
    <w:rsid w:val="007D05A9"/>
    <w:rsid w:val="007D05AB"/>
    <w:rsid w:val="007D0910"/>
    <w:rsid w:val="007D0A98"/>
    <w:rsid w:val="007D0F51"/>
    <w:rsid w:val="007D18B8"/>
    <w:rsid w:val="007D190E"/>
    <w:rsid w:val="007D1C35"/>
    <w:rsid w:val="007D1F27"/>
    <w:rsid w:val="007D2081"/>
    <w:rsid w:val="007D229E"/>
    <w:rsid w:val="007D267F"/>
    <w:rsid w:val="007D281C"/>
    <w:rsid w:val="007D2E9A"/>
    <w:rsid w:val="007D30A7"/>
    <w:rsid w:val="007D314E"/>
    <w:rsid w:val="007D36D2"/>
    <w:rsid w:val="007D37B9"/>
    <w:rsid w:val="007D3A2B"/>
    <w:rsid w:val="007D3B0E"/>
    <w:rsid w:val="007D4173"/>
    <w:rsid w:val="007D4883"/>
    <w:rsid w:val="007D4CFD"/>
    <w:rsid w:val="007D4F16"/>
    <w:rsid w:val="007D555E"/>
    <w:rsid w:val="007D574A"/>
    <w:rsid w:val="007D5917"/>
    <w:rsid w:val="007D6DAC"/>
    <w:rsid w:val="007D766B"/>
    <w:rsid w:val="007D7693"/>
    <w:rsid w:val="007D7B9D"/>
    <w:rsid w:val="007D7CC3"/>
    <w:rsid w:val="007E0025"/>
    <w:rsid w:val="007E00A5"/>
    <w:rsid w:val="007E027F"/>
    <w:rsid w:val="007E0468"/>
    <w:rsid w:val="007E20D1"/>
    <w:rsid w:val="007E2BBD"/>
    <w:rsid w:val="007E30A5"/>
    <w:rsid w:val="007E340B"/>
    <w:rsid w:val="007E3751"/>
    <w:rsid w:val="007E39E1"/>
    <w:rsid w:val="007E3B06"/>
    <w:rsid w:val="007E41BB"/>
    <w:rsid w:val="007E42D7"/>
    <w:rsid w:val="007E4A58"/>
    <w:rsid w:val="007E4FCB"/>
    <w:rsid w:val="007E5447"/>
    <w:rsid w:val="007E546E"/>
    <w:rsid w:val="007E5638"/>
    <w:rsid w:val="007E56C6"/>
    <w:rsid w:val="007E5C8F"/>
    <w:rsid w:val="007E5CD6"/>
    <w:rsid w:val="007E5F73"/>
    <w:rsid w:val="007E6010"/>
    <w:rsid w:val="007E60D5"/>
    <w:rsid w:val="007E6942"/>
    <w:rsid w:val="007E739E"/>
    <w:rsid w:val="007E7F86"/>
    <w:rsid w:val="007F0AEF"/>
    <w:rsid w:val="007F11D8"/>
    <w:rsid w:val="007F1CDA"/>
    <w:rsid w:val="007F308C"/>
    <w:rsid w:val="007F36A8"/>
    <w:rsid w:val="007F3AC1"/>
    <w:rsid w:val="007F4C57"/>
    <w:rsid w:val="007F53B8"/>
    <w:rsid w:val="007F5A5E"/>
    <w:rsid w:val="007F5E8E"/>
    <w:rsid w:val="007F627E"/>
    <w:rsid w:val="007F683F"/>
    <w:rsid w:val="007F6BFC"/>
    <w:rsid w:val="007F6F0D"/>
    <w:rsid w:val="00800175"/>
    <w:rsid w:val="008005E8"/>
    <w:rsid w:val="0080069E"/>
    <w:rsid w:val="0080099E"/>
    <w:rsid w:val="00801450"/>
    <w:rsid w:val="008014F4"/>
    <w:rsid w:val="00801508"/>
    <w:rsid w:val="00801605"/>
    <w:rsid w:val="00801D84"/>
    <w:rsid w:val="008021AD"/>
    <w:rsid w:val="008029D1"/>
    <w:rsid w:val="00802E0C"/>
    <w:rsid w:val="00802E34"/>
    <w:rsid w:val="00803336"/>
    <w:rsid w:val="0080364E"/>
    <w:rsid w:val="00803933"/>
    <w:rsid w:val="00804105"/>
    <w:rsid w:val="008042D7"/>
    <w:rsid w:val="00804484"/>
    <w:rsid w:val="00804813"/>
    <w:rsid w:val="008048A9"/>
    <w:rsid w:val="00804E73"/>
    <w:rsid w:val="00805189"/>
    <w:rsid w:val="00805978"/>
    <w:rsid w:val="0080628D"/>
    <w:rsid w:val="008063C4"/>
    <w:rsid w:val="008063E0"/>
    <w:rsid w:val="008064F9"/>
    <w:rsid w:val="00806670"/>
    <w:rsid w:val="008068ED"/>
    <w:rsid w:val="00806916"/>
    <w:rsid w:val="00806EBF"/>
    <w:rsid w:val="00806FDA"/>
    <w:rsid w:val="0080700A"/>
    <w:rsid w:val="00807479"/>
    <w:rsid w:val="00807573"/>
    <w:rsid w:val="008075A6"/>
    <w:rsid w:val="0080767E"/>
    <w:rsid w:val="0080795A"/>
    <w:rsid w:val="0081038A"/>
    <w:rsid w:val="0081060E"/>
    <w:rsid w:val="008107E4"/>
    <w:rsid w:val="00810839"/>
    <w:rsid w:val="00810DB6"/>
    <w:rsid w:val="00810F42"/>
    <w:rsid w:val="00811B12"/>
    <w:rsid w:val="00812010"/>
    <w:rsid w:val="00812215"/>
    <w:rsid w:val="008124FD"/>
    <w:rsid w:val="00812B59"/>
    <w:rsid w:val="008130B7"/>
    <w:rsid w:val="00813140"/>
    <w:rsid w:val="00813232"/>
    <w:rsid w:val="0081339A"/>
    <w:rsid w:val="0081345A"/>
    <w:rsid w:val="00813701"/>
    <w:rsid w:val="00813753"/>
    <w:rsid w:val="0081399D"/>
    <w:rsid w:val="00813F6C"/>
    <w:rsid w:val="00813FA3"/>
    <w:rsid w:val="00814042"/>
    <w:rsid w:val="00814602"/>
    <w:rsid w:val="00814832"/>
    <w:rsid w:val="00814B8C"/>
    <w:rsid w:val="00814BCA"/>
    <w:rsid w:val="00814F08"/>
    <w:rsid w:val="00815D7C"/>
    <w:rsid w:val="00816293"/>
    <w:rsid w:val="0081634E"/>
    <w:rsid w:val="008164AC"/>
    <w:rsid w:val="00816656"/>
    <w:rsid w:val="008168A4"/>
    <w:rsid w:val="00816C64"/>
    <w:rsid w:val="00816EBA"/>
    <w:rsid w:val="00816FD0"/>
    <w:rsid w:val="00817003"/>
    <w:rsid w:val="00817040"/>
    <w:rsid w:val="00817354"/>
    <w:rsid w:val="008177D0"/>
    <w:rsid w:val="00817D6F"/>
    <w:rsid w:val="0082042C"/>
    <w:rsid w:val="00820877"/>
    <w:rsid w:val="00820908"/>
    <w:rsid w:val="0082096E"/>
    <w:rsid w:val="00820B54"/>
    <w:rsid w:val="00820C47"/>
    <w:rsid w:val="00820D5B"/>
    <w:rsid w:val="00820F09"/>
    <w:rsid w:val="00821717"/>
    <w:rsid w:val="00821DF3"/>
    <w:rsid w:val="008220D5"/>
    <w:rsid w:val="008221C5"/>
    <w:rsid w:val="0082225A"/>
    <w:rsid w:val="008225D9"/>
    <w:rsid w:val="00822946"/>
    <w:rsid w:val="008229CB"/>
    <w:rsid w:val="00822B0B"/>
    <w:rsid w:val="00822B2E"/>
    <w:rsid w:val="00823011"/>
    <w:rsid w:val="0082353D"/>
    <w:rsid w:val="00823716"/>
    <w:rsid w:val="00823D19"/>
    <w:rsid w:val="008240D1"/>
    <w:rsid w:val="00824211"/>
    <w:rsid w:val="0082439A"/>
    <w:rsid w:val="00824425"/>
    <w:rsid w:val="0082471F"/>
    <w:rsid w:val="00824C0A"/>
    <w:rsid w:val="00824E6F"/>
    <w:rsid w:val="00825617"/>
    <w:rsid w:val="00825749"/>
    <w:rsid w:val="008259F4"/>
    <w:rsid w:val="00825BE0"/>
    <w:rsid w:val="008260B5"/>
    <w:rsid w:val="00826202"/>
    <w:rsid w:val="00826275"/>
    <w:rsid w:val="00826366"/>
    <w:rsid w:val="0082686E"/>
    <w:rsid w:val="008270B2"/>
    <w:rsid w:val="0082718A"/>
    <w:rsid w:val="00827487"/>
    <w:rsid w:val="008275ED"/>
    <w:rsid w:val="008276CA"/>
    <w:rsid w:val="00827763"/>
    <w:rsid w:val="00830517"/>
    <w:rsid w:val="008307F9"/>
    <w:rsid w:val="00830E4E"/>
    <w:rsid w:val="00831F42"/>
    <w:rsid w:val="00832960"/>
    <w:rsid w:val="008329CE"/>
    <w:rsid w:val="00832C78"/>
    <w:rsid w:val="00833125"/>
    <w:rsid w:val="00833DD7"/>
    <w:rsid w:val="0083406E"/>
    <w:rsid w:val="00834140"/>
    <w:rsid w:val="00834279"/>
    <w:rsid w:val="00834452"/>
    <w:rsid w:val="00834924"/>
    <w:rsid w:val="00835208"/>
    <w:rsid w:val="00835CA2"/>
    <w:rsid w:val="0083626B"/>
    <w:rsid w:val="00837505"/>
    <w:rsid w:val="008375FF"/>
    <w:rsid w:val="008376EC"/>
    <w:rsid w:val="00837BA9"/>
    <w:rsid w:val="00837D6E"/>
    <w:rsid w:val="00837DB1"/>
    <w:rsid w:val="0084101F"/>
    <w:rsid w:val="008419F8"/>
    <w:rsid w:val="00841BEF"/>
    <w:rsid w:val="00842640"/>
    <w:rsid w:val="00842696"/>
    <w:rsid w:val="00842983"/>
    <w:rsid w:val="00842EAD"/>
    <w:rsid w:val="00842F1C"/>
    <w:rsid w:val="00842F3C"/>
    <w:rsid w:val="0084369D"/>
    <w:rsid w:val="008446C5"/>
    <w:rsid w:val="008446CA"/>
    <w:rsid w:val="0084494C"/>
    <w:rsid w:val="00844DAF"/>
    <w:rsid w:val="00845168"/>
    <w:rsid w:val="008452F6"/>
    <w:rsid w:val="0084544F"/>
    <w:rsid w:val="0084548E"/>
    <w:rsid w:val="0084601B"/>
    <w:rsid w:val="00846871"/>
    <w:rsid w:val="00846A32"/>
    <w:rsid w:val="00846EE8"/>
    <w:rsid w:val="008472D7"/>
    <w:rsid w:val="008478B2"/>
    <w:rsid w:val="00847A23"/>
    <w:rsid w:val="00850210"/>
    <w:rsid w:val="00850A4A"/>
    <w:rsid w:val="00850AEA"/>
    <w:rsid w:val="00850C15"/>
    <w:rsid w:val="00851173"/>
    <w:rsid w:val="008512A9"/>
    <w:rsid w:val="00851BBA"/>
    <w:rsid w:val="00851C00"/>
    <w:rsid w:val="00851FF3"/>
    <w:rsid w:val="00852372"/>
    <w:rsid w:val="0085272F"/>
    <w:rsid w:val="00852C27"/>
    <w:rsid w:val="00852EE1"/>
    <w:rsid w:val="00853115"/>
    <w:rsid w:val="00853A67"/>
    <w:rsid w:val="00853B0F"/>
    <w:rsid w:val="00854F5C"/>
    <w:rsid w:val="00855207"/>
    <w:rsid w:val="00855482"/>
    <w:rsid w:val="00855C7B"/>
    <w:rsid w:val="00855C9B"/>
    <w:rsid w:val="00855D4F"/>
    <w:rsid w:val="0085618E"/>
    <w:rsid w:val="00856A25"/>
    <w:rsid w:val="00857039"/>
    <w:rsid w:val="00857167"/>
    <w:rsid w:val="008576E9"/>
    <w:rsid w:val="008578F1"/>
    <w:rsid w:val="0086028A"/>
    <w:rsid w:val="00860448"/>
    <w:rsid w:val="00860C19"/>
    <w:rsid w:val="00861D57"/>
    <w:rsid w:val="00861E5B"/>
    <w:rsid w:val="008620D5"/>
    <w:rsid w:val="0086241D"/>
    <w:rsid w:val="00862D93"/>
    <w:rsid w:val="00862E54"/>
    <w:rsid w:val="008633F8"/>
    <w:rsid w:val="0086352B"/>
    <w:rsid w:val="0086367C"/>
    <w:rsid w:val="008637FA"/>
    <w:rsid w:val="0086396E"/>
    <w:rsid w:val="00863B28"/>
    <w:rsid w:val="00863BCB"/>
    <w:rsid w:val="0086450B"/>
    <w:rsid w:val="0086462A"/>
    <w:rsid w:val="008647C6"/>
    <w:rsid w:val="00864AC8"/>
    <w:rsid w:val="00864C62"/>
    <w:rsid w:val="00864E8F"/>
    <w:rsid w:val="00864F2D"/>
    <w:rsid w:val="00865443"/>
    <w:rsid w:val="008654FF"/>
    <w:rsid w:val="0086616F"/>
    <w:rsid w:val="00866336"/>
    <w:rsid w:val="00866555"/>
    <w:rsid w:val="0086662D"/>
    <w:rsid w:val="008668B6"/>
    <w:rsid w:val="00866974"/>
    <w:rsid w:val="00867D7C"/>
    <w:rsid w:val="0087045C"/>
    <w:rsid w:val="00870A15"/>
    <w:rsid w:val="00871B01"/>
    <w:rsid w:val="00871DFB"/>
    <w:rsid w:val="00872113"/>
    <w:rsid w:val="00872269"/>
    <w:rsid w:val="0087268C"/>
    <w:rsid w:val="00872880"/>
    <w:rsid w:val="00872D93"/>
    <w:rsid w:val="00873039"/>
    <w:rsid w:val="00873086"/>
    <w:rsid w:val="008733AE"/>
    <w:rsid w:val="008735E6"/>
    <w:rsid w:val="00873724"/>
    <w:rsid w:val="008737A5"/>
    <w:rsid w:val="00873D2F"/>
    <w:rsid w:val="00873FB6"/>
    <w:rsid w:val="0087434E"/>
    <w:rsid w:val="00874BD8"/>
    <w:rsid w:val="00874C4B"/>
    <w:rsid w:val="008750E9"/>
    <w:rsid w:val="00875855"/>
    <w:rsid w:val="00875CAD"/>
    <w:rsid w:val="00875D8A"/>
    <w:rsid w:val="00875DA8"/>
    <w:rsid w:val="00875FE3"/>
    <w:rsid w:val="008765E3"/>
    <w:rsid w:val="008767BC"/>
    <w:rsid w:val="00876F04"/>
    <w:rsid w:val="00877784"/>
    <w:rsid w:val="00877FB4"/>
    <w:rsid w:val="00880337"/>
    <w:rsid w:val="0088074D"/>
    <w:rsid w:val="008809FE"/>
    <w:rsid w:val="00881489"/>
    <w:rsid w:val="00881AD0"/>
    <w:rsid w:val="00881BFA"/>
    <w:rsid w:val="00881F3C"/>
    <w:rsid w:val="00882351"/>
    <w:rsid w:val="008825DD"/>
    <w:rsid w:val="008829BE"/>
    <w:rsid w:val="00883469"/>
    <w:rsid w:val="008834E8"/>
    <w:rsid w:val="00883654"/>
    <w:rsid w:val="008836AF"/>
    <w:rsid w:val="008837E8"/>
    <w:rsid w:val="008839DC"/>
    <w:rsid w:val="00883B9B"/>
    <w:rsid w:val="008840A0"/>
    <w:rsid w:val="00884178"/>
    <w:rsid w:val="00884433"/>
    <w:rsid w:val="008849A2"/>
    <w:rsid w:val="00884AFB"/>
    <w:rsid w:val="00885140"/>
    <w:rsid w:val="008852B3"/>
    <w:rsid w:val="0088539F"/>
    <w:rsid w:val="008855B1"/>
    <w:rsid w:val="008857AB"/>
    <w:rsid w:val="00885A27"/>
    <w:rsid w:val="00885EF9"/>
    <w:rsid w:val="008862B1"/>
    <w:rsid w:val="008865F1"/>
    <w:rsid w:val="00887731"/>
    <w:rsid w:val="008878B8"/>
    <w:rsid w:val="008879A0"/>
    <w:rsid w:val="00887D1D"/>
    <w:rsid w:val="00887FDB"/>
    <w:rsid w:val="00890936"/>
    <w:rsid w:val="00890FD4"/>
    <w:rsid w:val="0089106E"/>
    <w:rsid w:val="0089116A"/>
    <w:rsid w:val="008914CF"/>
    <w:rsid w:val="008917C2"/>
    <w:rsid w:val="00891944"/>
    <w:rsid w:val="00891C87"/>
    <w:rsid w:val="00891E8A"/>
    <w:rsid w:val="00892315"/>
    <w:rsid w:val="00892972"/>
    <w:rsid w:val="00892AE2"/>
    <w:rsid w:val="00892C3A"/>
    <w:rsid w:val="0089342F"/>
    <w:rsid w:val="008935EC"/>
    <w:rsid w:val="008936C2"/>
    <w:rsid w:val="008941C6"/>
    <w:rsid w:val="00894718"/>
    <w:rsid w:val="008948AD"/>
    <w:rsid w:val="00894A3B"/>
    <w:rsid w:val="00894A9B"/>
    <w:rsid w:val="00894B76"/>
    <w:rsid w:val="00894D7E"/>
    <w:rsid w:val="00895322"/>
    <w:rsid w:val="008954C1"/>
    <w:rsid w:val="0089569E"/>
    <w:rsid w:val="008956DF"/>
    <w:rsid w:val="00895918"/>
    <w:rsid w:val="00895CCC"/>
    <w:rsid w:val="00896177"/>
    <w:rsid w:val="00896180"/>
    <w:rsid w:val="00896359"/>
    <w:rsid w:val="00896487"/>
    <w:rsid w:val="008967EF"/>
    <w:rsid w:val="00896BA2"/>
    <w:rsid w:val="00896F74"/>
    <w:rsid w:val="0089709B"/>
    <w:rsid w:val="0089779D"/>
    <w:rsid w:val="00897AC4"/>
    <w:rsid w:val="00897E60"/>
    <w:rsid w:val="008A05F4"/>
    <w:rsid w:val="008A0E0B"/>
    <w:rsid w:val="008A1056"/>
    <w:rsid w:val="008A11C4"/>
    <w:rsid w:val="008A11C9"/>
    <w:rsid w:val="008A1312"/>
    <w:rsid w:val="008A1ADA"/>
    <w:rsid w:val="008A1E2C"/>
    <w:rsid w:val="008A2D58"/>
    <w:rsid w:val="008A2E58"/>
    <w:rsid w:val="008A369D"/>
    <w:rsid w:val="008A41BA"/>
    <w:rsid w:val="008A487D"/>
    <w:rsid w:val="008A4F69"/>
    <w:rsid w:val="008A4F9F"/>
    <w:rsid w:val="008A53D8"/>
    <w:rsid w:val="008A577B"/>
    <w:rsid w:val="008A5AA4"/>
    <w:rsid w:val="008A5B6C"/>
    <w:rsid w:val="008A5CF5"/>
    <w:rsid w:val="008A609E"/>
    <w:rsid w:val="008A6689"/>
    <w:rsid w:val="008A67FC"/>
    <w:rsid w:val="008A6BD7"/>
    <w:rsid w:val="008A72D5"/>
    <w:rsid w:val="008A7F53"/>
    <w:rsid w:val="008B01CB"/>
    <w:rsid w:val="008B03B9"/>
    <w:rsid w:val="008B0608"/>
    <w:rsid w:val="008B0DB2"/>
    <w:rsid w:val="008B137F"/>
    <w:rsid w:val="008B13B8"/>
    <w:rsid w:val="008B189B"/>
    <w:rsid w:val="008B1D39"/>
    <w:rsid w:val="008B2082"/>
    <w:rsid w:val="008B24F2"/>
    <w:rsid w:val="008B2511"/>
    <w:rsid w:val="008B2587"/>
    <w:rsid w:val="008B25FA"/>
    <w:rsid w:val="008B26C6"/>
    <w:rsid w:val="008B27DE"/>
    <w:rsid w:val="008B281A"/>
    <w:rsid w:val="008B28BF"/>
    <w:rsid w:val="008B2C35"/>
    <w:rsid w:val="008B30E1"/>
    <w:rsid w:val="008B35A2"/>
    <w:rsid w:val="008B35CC"/>
    <w:rsid w:val="008B368F"/>
    <w:rsid w:val="008B3EE5"/>
    <w:rsid w:val="008B4197"/>
    <w:rsid w:val="008B4C3A"/>
    <w:rsid w:val="008B4CA4"/>
    <w:rsid w:val="008B5163"/>
    <w:rsid w:val="008B59DF"/>
    <w:rsid w:val="008B6096"/>
    <w:rsid w:val="008B6B05"/>
    <w:rsid w:val="008B6C68"/>
    <w:rsid w:val="008B6CC2"/>
    <w:rsid w:val="008B7067"/>
    <w:rsid w:val="008B7785"/>
    <w:rsid w:val="008C0304"/>
    <w:rsid w:val="008C0B7C"/>
    <w:rsid w:val="008C0C86"/>
    <w:rsid w:val="008C0D33"/>
    <w:rsid w:val="008C138A"/>
    <w:rsid w:val="008C13D3"/>
    <w:rsid w:val="008C16D8"/>
    <w:rsid w:val="008C19B7"/>
    <w:rsid w:val="008C1B76"/>
    <w:rsid w:val="008C1EB4"/>
    <w:rsid w:val="008C1F67"/>
    <w:rsid w:val="008C1F93"/>
    <w:rsid w:val="008C2132"/>
    <w:rsid w:val="008C2213"/>
    <w:rsid w:val="008C232B"/>
    <w:rsid w:val="008C253B"/>
    <w:rsid w:val="008C2964"/>
    <w:rsid w:val="008C29B4"/>
    <w:rsid w:val="008C3224"/>
    <w:rsid w:val="008C401B"/>
    <w:rsid w:val="008C40D3"/>
    <w:rsid w:val="008C4128"/>
    <w:rsid w:val="008C4288"/>
    <w:rsid w:val="008C4348"/>
    <w:rsid w:val="008C4692"/>
    <w:rsid w:val="008C46C4"/>
    <w:rsid w:val="008C4C34"/>
    <w:rsid w:val="008C4DF0"/>
    <w:rsid w:val="008C5123"/>
    <w:rsid w:val="008C5140"/>
    <w:rsid w:val="008C51EB"/>
    <w:rsid w:val="008C5329"/>
    <w:rsid w:val="008C5C36"/>
    <w:rsid w:val="008C5DAC"/>
    <w:rsid w:val="008C5E9B"/>
    <w:rsid w:val="008C64F9"/>
    <w:rsid w:val="008C654A"/>
    <w:rsid w:val="008C6603"/>
    <w:rsid w:val="008C6861"/>
    <w:rsid w:val="008C7469"/>
    <w:rsid w:val="008C74CF"/>
    <w:rsid w:val="008C7676"/>
    <w:rsid w:val="008C779F"/>
    <w:rsid w:val="008C7A57"/>
    <w:rsid w:val="008C7DAA"/>
    <w:rsid w:val="008D0301"/>
    <w:rsid w:val="008D0A47"/>
    <w:rsid w:val="008D0BA4"/>
    <w:rsid w:val="008D0D61"/>
    <w:rsid w:val="008D0E1D"/>
    <w:rsid w:val="008D121C"/>
    <w:rsid w:val="008D16AC"/>
    <w:rsid w:val="008D18AE"/>
    <w:rsid w:val="008D18FF"/>
    <w:rsid w:val="008D1CDF"/>
    <w:rsid w:val="008D1F0F"/>
    <w:rsid w:val="008D2054"/>
    <w:rsid w:val="008D26AE"/>
    <w:rsid w:val="008D277D"/>
    <w:rsid w:val="008D2AE0"/>
    <w:rsid w:val="008D2D43"/>
    <w:rsid w:val="008D2D74"/>
    <w:rsid w:val="008D2DBD"/>
    <w:rsid w:val="008D3344"/>
    <w:rsid w:val="008D3417"/>
    <w:rsid w:val="008D378B"/>
    <w:rsid w:val="008D3B76"/>
    <w:rsid w:val="008D43CC"/>
    <w:rsid w:val="008D452F"/>
    <w:rsid w:val="008D463F"/>
    <w:rsid w:val="008D4C5D"/>
    <w:rsid w:val="008D5346"/>
    <w:rsid w:val="008D5456"/>
    <w:rsid w:val="008D5698"/>
    <w:rsid w:val="008D5C5B"/>
    <w:rsid w:val="008D60C8"/>
    <w:rsid w:val="008D6737"/>
    <w:rsid w:val="008D67D9"/>
    <w:rsid w:val="008D69E8"/>
    <w:rsid w:val="008D6A91"/>
    <w:rsid w:val="008D6CF8"/>
    <w:rsid w:val="008D6D65"/>
    <w:rsid w:val="008D7042"/>
    <w:rsid w:val="008D722D"/>
    <w:rsid w:val="008D78EF"/>
    <w:rsid w:val="008D79F7"/>
    <w:rsid w:val="008D7DEB"/>
    <w:rsid w:val="008E003A"/>
    <w:rsid w:val="008E0562"/>
    <w:rsid w:val="008E05D9"/>
    <w:rsid w:val="008E1248"/>
    <w:rsid w:val="008E2B88"/>
    <w:rsid w:val="008E34A0"/>
    <w:rsid w:val="008E3530"/>
    <w:rsid w:val="008E39DE"/>
    <w:rsid w:val="008E3DA5"/>
    <w:rsid w:val="008E43EB"/>
    <w:rsid w:val="008E4561"/>
    <w:rsid w:val="008E471F"/>
    <w:rsid w:val="008E4AFB"/>
    <w:rsid w:val="008E4B42"/>
    <w:rsid w:val="008E4CA4"/>
    <w:rsid w:val="008E4CAF"/>
    <w:rsid w:val="008E5036"/>
    <w:rsid w:val="008E555D"/>
    <w:rsid w:val="008E56D0"/>
    <w:rsid w:val="008E56E8"/>
    <w:rsid w:val="008E58BA"/>
    <w:rsid w:val="008E63CA"/>
    <w:rsid w:val="008E681E"/>
    <w:rsid w:val="008E68B8"/>
    <w:rsid w:val="008E6FA7"/>
    <w:rsid w:val="008E72CA"/>
    <w:rsid w:val="008E7504"/>
    <w:rsid w:val="008E76D8"/>
    <w:rsid w:val="008E79A6"/>
    <w:rsid w:val="008E7C0B"/>
    <w:rsid w:val="008E7F6A"/>
    <w:rsid w:val="008F01F4"/>
    <w:rsid w:val="008F0616"/>
    <w:rsid w:val="008F16FB"/>
    <w:rsid w:val="008F175C"/>
    <w:rsid w:val="008F1849"/>
    <w:rsid w:val="008F1C3A"/>
    <w:rsid w:val="008F202B"/>
    <w:rsid w:val="008F2318"/>
    <w:rsid w:val="008F2998"/>
    <w:rsid w:val="008F29DA"/>
    <w:rsid w:val="008F2CC3"/>
    <w:rsid w:val="008F3074"/>
    <w:rsid w:val="008F3277"/>
    <w:rsid w:val="008F34C8"/>
    <w:rsid w:val="008F3E6B"/>
    <w:rsid w:val="008F3F7C"/>
    <w:rsid w:val="008F40CA"/>
    <w:rsid w:val="008F4259"/>
    <w:rsid w:val="008F4D13"/>
    <w:rsid w:val="008F5D73"/>
    <w:rsid w:val="008F6527"/>
    <w:rsid w:val="008F6A6E"/>
    <w:rsid w:val="008F7056"/>
    <w:rsid w:val="008F70BB"/>
    <w:rsid w:val="008F71E2"/>
    <w:rsid w:val="008F75BD"/>
    <w:rsid w:val="00900039"/>
    <w:rsid w:val="009005A4"/>
    <w:rsid w:val="0090065C"/>
    <w:rsid w:val="00900FF2"/>
    <w:rsid w:val="0090136D"/>
    <w:rsid w:val="009014B4"/>
    <w:rsid w:val="009022CA"/>
    <w:rsid w:val="00902503"/>
    <w:rsid w:val="0090263D"/>
    <w:rsid w:val="009026DB"/>
    <w:rsid w:val="009028C7"/>
    <w:rsid w:val="00902980"/>
    <w:rsid w:val="00902C23"/>
    <w:rsid w:val="00902CEA"/>
    <w:rsid w:val="00902E8F"/>
    <w:rsid w:val="00903202"/>
    <w:rsid w:val="009043B2"/>
    <w:rsid w:val="00904A23"/>
    <w:rsid w:val="00904E40"/>
    <w:rsid w:val="009050CB"/>
    <w:rsid w:val="0090522E"/>
    <w:rsid w:val="009056A2"/>
    <w:rsid w:val="00905932"/>
    <w:rsid w:val="00905D06"/>
    <w:rsid w:val="009069A0"/>
    <w:rsid w:val="009077C4"/>
    <w:rsid w:val="00907930"/>
    <w:rsid w:val="00907A23"/>
    <w:rsid w:val="0091014B"/>
    <w:rsid w:val="0091057E"/>
    <w:rsid w:val="00910817"/>
    <w:rsid w:val="00911036"/>
    <w:rsid w:val="00911ADF"/>
    <w:rsid w:val="00911AF2"/>
    <w:rsid w:val="00911F3F"/>
    <w:rsid w:val="0091231F"/>
    <w:rsid w:val="009128A2"/>
    <w:rsid w:val="00912F72"/>
    <w:rsid w:val="00912FE5"/>
    <w:rsid w:val="00913300"/>
    <w:rsid w:val="00913460"/>
    <w:rsid w:val="009135CF"/>
    <w:rsid w:val="00913709"/>
    <w:rsid w:val="00913A0E"/>
    <w:rsid w:val="009140A7"/>
    <w:rsid w:val="009142E5"/>
    <w:rsid w:val="00914D7D"/>
    <w:rsid w:val="00914DE8"/>
    <w:rsid w:val="00915010"/>
    <w:rsid w:val="00916301"/>
    <w:rsid w:val="009165BF"/>
    <w:rsid w:val="00917797"/>
    <w:rsid w:val="00917846"/>
    <w:rsid w:val="00917F38"/>
    <w:rsid w:val="00920812"/>
    <w:rsid w:val="009208B3"/>
    <w:rsid w:val="00920A93"/>
    <w:rsid w:val="00921170"/>
    <w:rsid w:val="009214D6"/>
    <w:rsid w:val="00921D54"/>
    <w:rsid w:val="00921DA0"/>
    <w:rsid w:val="00921F45"/>
    <w:rsid w:val="00922620"/>
    <w:rsid w:val="00922906"/>
    <w:rsid w:val="00922CCB"/>
    <w:rsid w:val="009235BF"/>
    <w:rsid w:val="00923AEF"/>
    <w:rsid w:val="00923BA4"/>
    <w:rsid w:val="009243B0"/>
    <w:rsid w:val="0092485D"/>
    <w:rsid w:val="00924C70"/>
    <w:rsid w:val="00924F2D"/>
    <w:rsid w:val="00924F78"/>
    <w:rsid w:val="00925505"/>
    <w:rsid w:val="00925A99"/>
    <w:rsid w:val="00925AF8"/>
    <w:rsid w:val="0092614B"/>
    <w:rsid w:val="00926328"/>
    <w:rsid w:val="0092665B"/>
    <w:rsid w:val="009266A8"/>
    <w:rsid w:val="00926B8D"/>
    <w:rsid w:val="00926F00"/>
    <w:rsid w:val="00927087"/>
    <w:rsid w:val="0092798C"/>
    <w:rsid w:val="009309CE"/>
    <w:rsid w:val="00930CB8"/>
    <w:rsid w:val="00931961"/>
    <w:rsid w:val="009320AB"/>
    <w:rsid w:val="009321EB"/>
    <w:rsid w:val="0093227B"/>
    <w:rsid w:val="00932C63"/>
    <w:rsid w:val="009331BA"/>
    <w:rsid w:val="009344FF"/>
    <w:rsid w:val="00934B25"/>
    <w:rsid w:val="00935129"/>
    <w:rsid w:val="00936624"/>
    <w:rsid w:val="00936DED"/>
    <w:rsid w:val="009370CB"/>
    <w:rsid w:val="00937BE5"/>
    <w:rsid w:val="00937C79"/>
    <w:rsid w:val="00937C84"/>
    <w:rsid w:val="00937D5D"/>
    <w:rsid w:val="00937E38"/>
    <w:rsid w:val="00937EE9"/>
    <w:rsid w:val="00940164"/>
    <w:rsid w:val="009401EF"/>
    <w:rsid w:val="00940344"/>
    <w:rsid w:val="00940BAC"/>
    <w:rsid w:val="00941871"/>
    <w:rsid w:val="009418A6"/>
    <w:rsid w:val="00941B26"/>
    <w:rsid w:val="00941C78"/>
    <w:rsid w:val="00941CBD"/>
    <w:rsid w:val="00941FE1"/>
    <w:rsid w:val="009420EB"/>
    <w:rsid w:val="0094217F"/>
    <w:rsid w:val="009422C1"/>
    <w:rsid w:val="009424BA"/>
    <w:rsid w:val="0094250D"/>
    <w:rsid w:val="00942E70"/>
    <w:rsid w:val="0094316A"/>
    <w:rsid w:val="00943730"/>
    <w:rsid w:val="00943DAA"/>
    <w:rsid w:val="00944208"/>
    <w:rsid w:val="00944239"/>
    <w:rsid w:val="009444B8"/>
    <w:rsid w:val="0094490A"/>
    <w:rsid w:val="0094507C"/>
    <w:rsid w:val="009454EF"/>
    <w:rsid w:val="00945859"/>
    <w:rsid w:val="00945B74"/>
    <w:rsid w:val="00945D5B"/>
    <w:rsid w:val="00945DB4"/>
    <w:rsid w:val="00945E93"/>
    <w:rsid w:val="00946903"/>
    <w:rsid w:val="00946CFD"/>
    <w:rsid w:val="009472A0"/>
    <w:rsid w:val="009474AB"/>
    <w:rsid w:val="00947DE9"/>
    <w:rsid w:val="00947F2C"/>
    <w:rsid w:val="00947F54"/>
    <w:rsid w:val="009500B9"/>
    <w:rsid w:val="00950720"/>
    <w:rsid w:val="00950DB1"/>
    <w:rsid w:val="00950F36"/>
    <w:rsid w:val="009510FE"/>
    <w:rsid w:val="00951153"/>
    <w:rsid w:val="009512A2"/>
    <w:rsid w:val="00951552"/>
    <w:rsid w:val="009515B0"/>
    <w:rsid w:val="00951627"/>
    <w:rsid w:val="0095172A"/>
    <w:rsid w:val="00951AF2"/>
    <w:rsid w:val="00952034"/>
    <w:rsid w:val="009520CA"/>
    <w:rsid w:val="00952161"/>
    <w:rsid w:val="00952628"/>
    <w:rsid w:val="00952881"/>
    <w:rsid w:val="0095298D"/>
    <w:rsid w:val="00952EAC"/>
    <w:rsid w:val="00953032"/>
    <w:rsid w:val="009535A5"/>
    <w:rsid w:val="00953CFF"/>
    <w:rsid w:val="00953EA1"/>
    <w:rsid w:val="009544C6"/>
    <w:rsid w:val="00954A31"/>
    <w:rsid w:val="00954BF9"/>
    <w:rsid w:val="00954F7F"/>
    <w:rsid w:val="00955512"/>
    <w:rsid w:val="0095586E"/>
    <w:rsid w:val="0095599A"/>
    <w:rsid w:val="00955CD5"/>
    <w:rsid w:val="00955D51"/>
    <w:rsid w:val="00955D52"/>
    <w:rsid w:val="00955FDE"/>
    <w:rsid w:val="009562EC"/>
    <w:rsid w:val="009564E6"/>
    <w:rsid w:val="009567FA"/>
    <w:rsid w:val="00956AD9"/>
    <w:rsid w:val="009570C7"/>
    <w:rsid w:val="009578C8"/>
    <w:rsid w:val="009578DF"/>
    <w:rsid w:val="0096014C"/>
    <w:rsid w:val="009603E2"/>
    <w:rsid w:val="009604B4"/>
    <w:rsid w:val="0096077E"/>
    <w:rsid w:val="0096192D"/>
    <w:rsid w:val="0096275A"/>
    <w:rsid w:val="009629E5"/>
    <w:rsid w:val="00962AFD"/>
    <w:rsid w:val="009638ED"/>
    <w:rsid w:val="00963FF4"/>
    <w:rsid w:val="009651F2"/>
    <w:rsid w:val="009652A0"/>
    <w:rsid w:val="00965614"/>
    <w:rsid w:val="00965CCE"/>
    <w:rsid w:val="00965D1C"/>
    <w:rsid w:val="00965D2A"/>
    <w:rsid w:val="009677CD"/>
    <w:rsid w:val="00967877"/>
    <w:rsid w:val="009678AA"/>
    <w:rsid w:val="00967BCC"/>
    <w:rsid w:val="009701BF"/>
    <w:rsid w:val="00970B9C"/>
    <w:rsid w:val="00970C91"/>
    <w:rsid w:val="00971958"/>
    <w:rsid w:val="00971B2A"/>
    <w:rsid w:val="009720DF"/>
    <w:rsid w:val="00972148"/>
    <w:rsid w:val="009722F3"/>
    <w:rsid w:val="009726D7"/>
    <w:rsid w:val="00972A62"/>
    <w:rsid w:val="00972A73"/>
    <w:rsid w:val="009730FD"/>
    <w:rsid w:val="0097361F"/>
    <w:rsid w:val="00973E18"/>
    <w:rsid w:val="00973FAD"/>
    <w:rsid w:val="009743C2"/>
    <w:rsid w:val="0097443C"/>
    <w:rsid w:val="00974511"/>
    <w:rsid w:val="00974784"/>
    <w:rsid w:val="009747D2"/>
    <w:rsid w:val="00974A8B"/>
    <w:rsid w:val="00974B07"/>
    <w:rsid w:val="00974D78"/>
    <w:rsid w:val="00975343"/>
    <w:rsid w:val="00975434"/>
    <w:rsid w:val="00975B27"/>
    <w:rsid w:val="00975EAF"/>
    <w:rsid w:val="0097665E"/>
    <w:rsid w:val="00976CBA"/>
    <w:rsid w:val="00976E3D"/>
    <w:rsid w:val="0097734C"/>
    <w:rsid w:val="009779F6"/>
    <w:rsid w:val="00977EF9"/>
    <w:rsid w:val="009801DC"/>
    <w:rsid w:val="00980664"/>
    <w:rsid w:val="00980806"/>
    <w:rsid w:val="00980A54"/>
    <w:rsid w:val="00980ACA"/>
    <w:rsid w:val="00981067"/>
    <w:rsid w:val="009810C3"/>
    <w:rsid w:val="00981E27"/>
    <w:rsid w:val="00981E7A"/>
    <w:rsid w:val="00982204"/>
    <w:rsid w:val="00982241"/>
    <w:rsid w:val="009823BD"/>
    <w:rsid w:val="00982411"/>
    <w:rsid w:val="0098287D"/>
    <w:rsid w:val="00982B30"/>
    <w:rsid w:val="009836E9"/>
    <w:rsid w:val="0098389C"/>
    <w:rsid w:val="00983A5E"/>
    <w:rsid w:val="00983B53"/>
    <w:rsid w:val="00983B74"/>
    <w:rsid w:val="00983BAC"/>
    <w:rsid w:val="0098444A"/>
    <w:rsid w:val="00984464"/>
    <w:rsid w:val="00984898"/>
    <w:rsid w:val="009849C0"/>
    <w:rsid w:val="00984EFF"/>
    <w:rsid w:val="00985135"/>
    <w:rsid w:val="0098537C"/>
    <w:rsid w:val="00985688"/>
    <w:rsid w:val="00985A5B"/>
    <w:rsid w:val="00985B89"/>
    <w:rsid w:val="009866C5"/>
    <w:rsid w:val="0098688D"/>
    <w:rsid w:val="00986D52"/>
    <w:rsid w:val="0098707D"/>
    <w:rsid w:val="009875BA"/>
    <w:rsid w:val="0099075E"/>
    <w:rsid w:val="00990C4A"/>
    <w:rsid w:val="00990EC1"/>
    <w:rsid w:val="00991D41"/>
    <w:rsid w:val="00991ECC"/>
    <w:rsid w:val="00992320"/>
    <w:rsid w:val="009924A7"/>
    <w:rsid w:val="00992548"/>
    <w:rsid w:val="00993096"/>
    <w:rsid w:val="00993219"/>
    <w:rsid w:val="00993F33"/>
    <w:rsid w:val="00994502"/>
    <w:rsid w:val="00994DFC"/>
    <w:rsid w:val="009950FE"/>
    <w:rsid w:val="0099589A"/>
    <w:rsid w:val="00995907"/>
    <w:rsid w:val="00996160"/>
    <w:rsid w:val="00996539"/>
    <w:rsid w:val="00996AF8"/>
    <w:rsid w:val="00997572"/>
    <w:rsid w:val="009977D2"/>
    <w:rsid w:val="00997BA6"/>
    <w:rsid w:val="00997F08"/>
    <w:rsid w:val="009A0104"/>
    <w:rsid w:val="009A1357"/>
    <w:rsid w:val="009A13CF"/>
    <w:rsid w:val="009A178F"/>
    <w:rsid w:val="009A221F"/>
    <w:rsid w:val="009A2C11"/>
    <w:rsid w:val="009A32F8"/>
    <w:rsid w:val="009A3B7A"/>
    <w:rsid w:val="009A405E"/>
    <w:rsid w:val="009A4198"/>
    <w:rsid w:val="009A41C7"/>
    <w:rsid w:val="009A46A6"/>
    <w:rsid w:val="009A4997"/>
    <w:rsid w:val="009A4B33"/>
    <w:rsid w:val="009A4C3F"/>
    <w:rsid w:val="009A50D0"/>
    <w:rsid w:val="009A5412"/>
    <w:rsid w:val="009A5699"/>
    <w:rsid w:val="009A5CBC"/>
    <w:rsid w:val="009A609D"/>
    <w:rsid w:val="009A613F"/>
    <w:rsid w:val="009A6158"/>
    <w:rsid w:val="009A6431"/>
    <w:rsid w:val="009A6F36"/>
    <w:rsid w:val="009A70B2"/>
    <w:rsid w:val="009A7269"/>
    <w:rsid w:val="009A72B8"/>
    <w:rsid w:val="009A752F"/>
    <w:rsid w:val="009A7656"/>
    <w:rsid w:val="009A781B"/>
    <w:rsid w:val="009A78F9"/>
    <w:rsid w:val="009B0180"/>
    <w:rsid w:val="009B02CD"/>
    <w:rsid w:val="009B0E3C"/>
    <w:rsid w:val="009B1072"/>
    <w:rsid w:val="009B1401"/>
    <w:rsid w:val="009B1DE9"/>
    <w:rsid w:val="009B25FE"/>
    <w:rsid w:val="009B2D00"/>
    <w:rsid w:val="009B328B"/>
    <w:rsid w:val="009B3F86"/>
    <w:rsid w:val="009B4039"/>
    <w:rsid w:val="009B4441"/>
    <w:rsid w:val="009B4491"/>
    <w:rsid w:val="009B492F"/>
    <w:rsid w:val="009B4D4D"/>
    <w:rsid w:val="009B54AB"/>
    <w:rsid w:val="009B5976"/>
    <w:rsid w:val="009B5A01"/>
    <w:rsid w:val="009B60A9"/>
    <w:rsid w:val="009B65EE"/>
    <w:rsid w:val="009B665F"/>
    <w:rsid w:val="009B67CB"/>
    <w:rsid w:val="009B6F4B"/>
    <w:rsid w:val="009B797C"/>
    <w:rsid w:val="009B7BDE"/>
    <w:rsid w:val="009B7CFF"/>
    <w:rsid w:val="009C0395"/>
    <w:rsid w:val="009C03C3"/>
    <w:rsid w:val="009C0935"/>
    <w:rsid w:val="009C094A"/>
    <w:rsid w:val="009C0CAA"/>
    <w:rsid w:val="009C0FFD"/>
    <w:rsid w:val="009C1023"/>
    <w:rsid w:val="009C105D"/>
    <w:rsid w:val="009C114A"/>
    <w:rsid w:val="009C1278"/>
    <w:rsid w:val="009C143A"/>
    <w:rsid w:val="009C1812"/>
    <w:rsid w:val="009C1A59"/>
    <w:rsid w:val="009C20CE"/>
    <w:rsid w:val="009C25F6"/>
    <w:rsid w:val="009C29B6"/>
    <w:rsid w:val="009C2B61"/>
    <w:rsid w:val="009C2F30"/>
    <w:rsid w:val="009C2FC7"/>
    <w:rsid w:val="009C3217"/>
    <w:rsid w:val="009C3279"/>
    <w:rsid w:val="009C4FB2"/>
    <w:rsid w:val="009C5033"/>
    <w:rsid w:val="009C55BD"/>
    <w:rsid w:val="009C55C2"/>
    <w:rsid w:val="009C5A30"/>
    <w:rsid w:val="009C63CC"/>
    <w:rsid w:val="009C6623"/>
    <w:rsid w:val="009C686F"/>
    <w:rsid w:val="009C69D9"/>
    <w:rsid w:val="009C6C31"/>
    <w:rsid w:val="009C70AF"/>
    <w:rsid w:val="009C7EEA"/>
    <w:rsid w:val="009D0635"/>
    <w:rsid w:val="009D0805"/>
    <w:rsid w:val="009D090B"/>
    <w:rsid w:val="009D0B93"/>
    <w:rsid w:val="009D1162"/>
    <w:rsid w:val="009D1245"/>
    <w:rsid w:val="009D235C"/>
    <w:rsid w:val="009D237D"/>
    <w:rsid w:val="009D2A35"/>
    <w:rsid w:val="009D311C"/>
    <w:rsid w:val="009D36FB"/>
    <w:rsid w:val="009D3774"/>
    <w:rsid w:val="009D38C0"/>
    <w:rsid w:val="009D39F3"/>
    <w:rsid w:val="009D3ABC"/>
    <w:rsid w:val="009D3C75"/>
    <w:rsid w:val="009D42F5"/>
    <w:rsid w:val="009D4660"/>
    <w:rsid w:val="009D477B"/>
    <w:rsid w:val="009D477D"/>
    <w:rsid w:val="009D4876"/>
    <w:rsid w:val="009D4990"/>
    <w:rsid w:val="009D4A12"/>
    <w:rsid w:val="009D618C"/>
    <w:rsid w:val="009D63E4"/>
    <w:rsid w:val="009D6561"/>
    <w:rsid w:val="009D6656"/>
    <w:rsid w:val="009D7C58"/>
    <w:rsid w:val="009E00B3"/>
    <w:rsid w:val="009E0307"/>
    <w:rsid w:val="009E0395"/>
    <w:rsid w:val="009E04EB"/>
    <w:rsid w:val="009E0805"/>
    <w:rsid w:val="009E08D6"/>
    <w:rsid w:val="009E0B11"/>
    <w:rsid w:val="009E0E28"/>
    <w:rsid w:val="009E124E"/>
    <w:rsid w:val="009E12C0"/>
    <w:rsid w:val="009E13F3"/>
    <w:rsid w:val="009E1681"/>
    <w:rsid w:val="009E1740"/>
    <w:rsid w:val="009E1AA7"/>
    <w:rsid w:val="009E1B4F"/>
    <w:rsid w:val="009E22D0"/>
    <w:rsid w:val="009E274B"/>
    <w:rsid w:val="009E2866"/>
    <w:rsid w:val="009E3016"/>
    <w:rsid w:val="009E35E7"/>
    <w:rsid w:val="009E3A46"/>
    <w:rsid w:val="009E3D0A"/>
    <w:rsid w:val="009E3D36"/>
    <w:rsid w:val="009E4190"/>
    <w:rsid w:val="009E42D2"/>
    <w:rsid w:val="009E46D3"/>
    <w:rsid w:val="009E4A86"/>
    <w:rsid w:val="009E4D2E"/>
    <w:rsid w:val="009E54E4"/>
    <w:rsid w:val="009E58E6"/>
    <w:rsid w:val="009E5FFD"/>
    <w:rsid w:val="009E65C7"/>
    <w:rsid w:val="009E6D92"/>
    <w:rsid w:val="009E7036"/>
    <w:rsid w:val="009E7303"/>
    <w:rsid w:val="009E736E"/>
    <w:rsid w:val="009E7AED"/>
    <w:rsid w:val="009E7B29"/>
    <w:rsid w:val="009E7E04"/>
    <w:rsid w:val="009E7E27"/>
    <w:rsid w:val="009F04B7"/>
    <w:rsid w:val="009F08A0"/>
    <w:rsid w:val="009F0C14"/>
    <w:rsid w:val="009F0C58"/>
    <w:rsid w:val="009F0C68"/>
    <w:rsid w:val="009F0CD3"/>
    <w:rsid w:val="009F0DCA"/>
    <w:rsid w:val="009F1281"/>
    <w:rsid w:val="009F1340"/>
    <w:rsid w:val="009F13F5"/>
    <w:rsid w:val="009F1A43"/>
    <w:rsid w:val="009F1C60"/>
    <w:rsid w:val="009F1F37"/>
    <w:rsid w:val="009F24D2"/>
    <w:rsid w:val="009F2661"/>
    <w:rsid w:val="009F2C72"/>
    <w:rsid w:val="009F2CE8"/>
    <w:rsid w:val="009F2F1A"/>
    <w:rsid w:val="009F333D"/>
    <w:rsid w:val="009F33F2"/>
    <w:rsid w:val="009F35E3"/>
    <w:rsid w:val="009F389C"/>
    <w:rsid w:val="009F38E0"/>
    <w:rsid w:val="009F3D11"/>
    <w:rsid w:val="009F3F6B"/>
    <w:rsid w:val="009F4197"/>
    <w:rsid w:val="009F4267"/>
    <w:rsid w:val="009F4AB5"/>
    <w:rsid w:val="009F4CA5"/>
    <w:rsid w:val="009F4CD1"/>
    <w:rsid w:val="009F4D68"/>
    <w:rsid w:val="009F4E22"/>
    <w:rsid w:val="009F539D"/>
    <w:rsid w:val="009F5ABD"/>
    <w:rsid w:val="009F5CBB"/>
    <w:rsid w:val="009F6AD0"/>
    <w:rsid w:val="009F73A8"/>
    <w:rsid w:val="009F7500"/>
    <w:rsid w:val="009F7913"/>
    <w:rsid w:val="00A015A9"/>
    <w:rsid w:val="00A01DEA"/>
    <w:rsid w:val="00A01EAD"/>
    <w:rsid w:val="00A01F62"/>
    <w:rsid w:val="00A021B4"/>
    <w:rsid w:val="00A02658"/>
    <w:rsid w:val="00A0294E"/>
    <w:rsid w:val="00A03C54"/>
    <w:rsid w:val="00A047EA"/>
    <w:rsid w:val="00A04D6B"/>
    <w:rsid w:val="00A04EF6"/>
    <w:rsid w:val="00A06144"/>
    <w:rsid w:val="00A06762"/>
    <w:rsid w:val="00A067DC"/>
    <w:rsid w:val="00A06B28"/>
    <w:rsid w:val="00A06B8D"/>
    <w:rsid w:val="00A06D65"/>
    <w:rsid w:val="00A06D92"/>
    <w:rsid w:val="00A06D95"/>
    <w:rsid w:val="00A07541"/>
    <w:rsid w:val="00A0775B"/>
    <w:rsid w:val="00A07D59"/>
    <w:rsid w:val="00A07EED"/>
    <w:rsid w:val="00A10B22"/>
    <w:rsid w:val="00A10CA5"/>
    <w:rsid w:val="00A112F3"/>
    <w:rsid w:val="00A11473"/>
    <w:rsid w:val="00A11503"/>
    <w:rsid w:val="00A117C9"/>
    <w:rsid w:val="00A117F2"/>
    <w:rsid w:val="00A11ECE"/>
    <w:rsid w:val="00A120A0"/>
    <w:rsid w:val="00A12C8E"/>
    <w:rsid w:val="00A12E55"/>
    <w:rsid w:val="00A1339F"/>
    <w:rsid w:val="00A13464"/>
    <w:rsid w:val="00A135EA"/>
    <w:rsid w:val="00A13DEE"/>
    <w:rsid w:val="00A14066"/>
    <w:rsid w:val="00A140BA"/>
    <w:rsid w:val="00A1413D"/>
    <w:rsid w:val="00A1435B"/>
    <w:rsid w:val="00A14450"/>
    <w:rsid w:val="00A1474A"/>
    <w:rsid w:val="00A14884"/>
    <w:rsid w:val="00A14D47"/>
    <w:rsid w:val="00A150F2"/>
    <w:rsid w:val="00A153B0"/>
    <w:rsid w:val="00A16564"/>
    <w:rsid w:val="00A16566"/>
    <w:rsid w:val="00A165F2"/>
    <w:rsid w:val="00A171D0"/>
    <w:rsid w:val="00A17C35"/>
    <w:rsid w:val="00A20223"/>
    <w:rsid w:val="00A2027B"/>
    <w:rsid w:val="00A204F2"/>
    <w:rsid w:val="00A20716"/>
    <w:rsid w:val="00A20856"/>
    <w:rsid w:val="00A212C2"/>
    <w:rsid w:val="00A213DE"/>
    <w:rsid w:val="00A214B4"/>
    <w:rsid w:val="00A21F09"/>
    <w:rsid w:val="00A21F6D"/>
    <w:rsid w:val="00A22F24"/>
    <w:rsid w:val="00A23332"/>
    <w:rsid w:val="00A23618"/>
    <w:rsid w:val="00A2365D"/>
    <w:rsid w:val="00A248E2"/>
    <w:rsid w:val="00A24C93"/>
    <w:rsid w:val="00A251B0"/>
    <w:rsid w:val="00A253AC"/>
    <w:rsid w:val="00A2551E"/>
    <w:rsid w:val="00A25933"/>
    <w:rsid w:val="00A26363"/>
    <w:rsid w:val="00A26E21"/>
    <w:rsid w:val="00A270AA"/>
    <w:rsid w:val="00A270EB"/>
    <w:rsid w:val="00A27227"/>
    <w:rsid w:val="00A2729F"/>
    <w:rsid w:val="00A27741"/>
    <w:rsid w:val="00A2780C"/>
    <w:rsid w:val="00A27FC8"/>
    <w:rsid w:val="00A3016F"/>
    <w:rsid w:val="00A306C1"/>
    <w:rsid w:val="00A306E1"/>
    <w:rsid w:val="00A30E9E"/>
    <w:rsid w:val="00A312D6"/>
    <w:rsid w:val="00A313D4"/>
    <w:rsid w:val="00A31465"/>
    <w:rsid w:val="00A315A3"/>
    <w:rsid w:val="00A315CE"/>
    <w:rsid w:val="00A31D00"/>
    <w:rsid w:val="00A32238"/>
    <w:rsid w:val="00A32399"/>
    <w:rsid w:val="00A323B0"/>
    <w:rsid w:val="00A3257A"/>
    <w:rsid w:val="00A32DC3"/>
    <w:rsid w:val="00A32DC6"/>
    <w:rsid w:val="00A32F23"/>
    <w:rsid w:val="00A33016"/>
    <w:rsid w:val="00A3327C"/>
    <w:rsid w:val="00A333A5"/>
    <w:rsid w:val="00A336D3"/>
    <w:rsid w:val="00A33963"/>
    <w:rsid w:val="00A33D8B"/>
    <w:rsid w:val="00A33E4E"/>
    <w:rsid w:val="00A343E4"/>
    <w:rsid w:val="00A3457A"/>
    <w:rsid w:val="00A345F0"/>
    <w:rsid w:val="00A357BE"/>
    <w:rsid w:val="00A35957"/>
    <w:rsid w:val="00A35960"/>
    <w:rsid w:val="00A359B3"/>
    <w:rsid w:val="00A36390"/>
    <w:rsid w:val="00A368C4"/>
    <w:rsid w:val="00A373BD"/>
    <w:rsid w:val="00A37AC1"/>
    <w:rsid w:val="00A37FF6"/>
    <w:rsid w:val="00A400E9"/>
    <w:rsid w:val="00A404C2"/>
    <w:rsid w:val="00A40506"/>
    <w:rsid w:val="00A405DE"/>
    <w:rsid w:val="00A408DD"/>
    <w:rsid w:val="00A4162C"/>
    <w:rsid w:val="00A419B1"/>
    <w:rsid w:val="00A41B0C"/>
    <w:rsid w:val="00A41F3D"/>
    <w:rsid w:val="00A4208F"/>
    <w:rsid w:val="00A42F30"/>
    <w:rsid w:val="00A42FFB"/>
    <w:rsid w:val="00A432D8"/>
    <w:rsid w:val="00A43468"/>
    <w:rsid w:val="00A43AC6"/>
    <w:rsid w:val="00A442D8"/>
    <w:rsid w:val="00A445C2"/>
    <w:rsid w:val="00A44765"/>
    <w:rsid w:val="00A44B33"/>
    <w:rsid w:val="00A44CA9"/>
    <w:rsid w:val="00A45467"/>
    <w:rsid w:val="00A454E5"/>
    <w:rsid w:val="00A456AE"/>
    <w:rsid w:val="00A456E1"/>
    <w:rsid w:val="00A46E0E"/>
    <w:rsid w:val="00A473A3"/>
    <w:rsid w:val="00A47B64"/>
    <w:rsid w:val="00A47CE9"/>
    <w:rsid w:val="00A47E36"/>
    <w:rsid w:val="00A501EC"/>
    <w:rsid w:val="00A504D9"/>
    <w:rsid w:val="00A506F4"/>
    <w:rsid w:val="00A50728"/>
    <w:rsid w:val="00A513C3"/>
    <w:rsid w:val="00A5310B"/>
    <w:rsid w:val="00A531C5"/>
    <w:rsid w:val="00A5337D"/>
    <w:rsid w:val="00A53D86"/>
    <w:rsid w:val="00A545EF"/>
    <w:rsid w:val="00A54618"/>
    <w:rsid w:val="00A54817"/>
    <w:rsid w:val="00A54BC4"/>
    <w:rsid w:val="00A55909"/>
    <w:rsid w:val="00A55BC9"/>
    <w:rsid w:val="00A562F3"/>
    <w:rsid w:val="00A565D6"/>
    <w:rsid w:val="00A56764"/>
    <w:rsid w:val="00A56801"/>
    <w:rsid w:val="00A56AAB"/>
    <w:rsid w:val="00A56DF3"/>
    <w:rsid w:val="00A57143"/>
    <w:rsid w:val="00A5748C"/>
    <w:rsid w:val="00A57D01"/>
    <w:rsid w:val="00A60360"/>
    <w:rsid w:val="00A60388"/>
    <w:rsid w:val="00A60440"/>
    <w:rsid w:val="00A60715"/>
    <w:rsid w:val="00A60B8C"/>
    <w:rsid w:val="00A60EB8"/>
    <w:rsid w:val="00A610A7"/>
    <w:rsid w:val="00A611E8"/>
    <w:rsid w:val="00A61711"/>
    <w:rsid w:val="00A61F53"/>
    <w:rsid w:val="00A622CE"/>
    <w:rsid w:val="00A6242C"/>
    <w:rsid w:val="00A6271E"/>
    <w:rsid w:val="00A62B7B"/>
    <w:rsid w:val="00A62E46"/>
    <w:rsid w:val="00A6326A"/>
    <w:rsid w:val="00A63A11"/>
    <w:rsid w:val="00A63C7C"/>
    <w:rsid w:val="00A64352"/>
    <w:rsid w:val="00A645CE"/>
    <w:rsid w:val="00A64797"/>
    <w:rsid w:val="00A64B09"/>
    <w:rsid w:val="00A64EC4"/>
    <w:rsid w:val="00A6529B"/>
    <w:rsid w:val="00A652F1"/>
    <w:rsid w:val="00A659E0"/>
    <w:rsid w:val="00A65D05"/>
    <w:rsid w:val="00A66645"/>
    <w:rsid w:val="00A66878"/>
    <w:rsid w:val="00A66AE2"/>
    <w:rsid w:val="00A66B63"/>
    <w:rsid w:val="00A66C23"/>
    <w:rsid w:val="00A66F12"/>
    <w:rsid w:val="00A67038"/>
    <w:rsid w:val="00A67137"/>
    <w:rsid w:val="00A67163"/>
    <w:rsid w:val="00A7002B"/>
    <w:rsid w:val="00A70A69"/>
    <w:rsid w:val="00A70DB1"/>
    <w:rsid w:val="00A70E37"/>
    <w:rsid w:val="00A7141D"/>
    <w:rsid w:val="00A71522"/>
    <w:rsid w:val="00A715A5"/>
    <w:rsid w:val="00A71727"/>
    <w:rsid w:val="00A717C2"/>
    <w:rsid w:val="00A71AB6"/>
    <w:rsid w:val="00A71B0A"/>
    <w:rsid w:val="00A72121"/>
    <w:rsid w:val="00A724C7"/>
    <w:rsid w:val="00A724F1"/>
    <w:rsid w:val="00A72916"/>
    <w:rsid w:val="00A72B50"/>
    <w:rsid w:val="00A72C21"/>
    <w:rsid w:val="00A73170"/>
    <w:rsid w:val="00A73D4F"/>
    <w:rsid w:val="00A74060"/>
    <w:rsid w:val="00A740B9"/>
    <w:rsid w:val="00A742FF"/>
    <w:rsid w:val="00A744AF"/>
    <w:rsid w:val="00A746E4"/>
    <w:rsid w:val="00A7479F"/>
    <w:rsid w:val="00A749E2"/>
    <w:rsid w:val="00A757DE"/>
    <w:rsid w:val="00A75B81"/>
    <w:rsid w:val="00A75CD9"/>
    <w:rsid w:val="00A75E58"/>
    <w:rsid w:val="00A76302"/>
    <w:rsid w:val="00A76313"/>
    <w:rsid w:val="00A76CAD"/>
    <w:rsid w:val="00A77B7B"/>
    <w:rsid w:val="00A77CA8"/>
    <w:rsid w:val="00A8010B"/>
    <w:rsid w:val="00A805D6"/>
    <w:rsid w:val="00A806DF"/>
    <w:rsid w:val="00A80782"/>
    <w:rsid w:val="00A80A62"/>
    <w:rsid w:val="00A80CBF"/>
    <w:rsid w:val="00A81503"/>
    <w:rsid w:val="00A815D5"/>
    <w:rsid w:val="00A816D4"/>
    <w:rsid w:val="00A8188D"/>
    <w:rsid w:val="00A819BC"/>
    <w:rsid w:val="00A81DF5"/>
    <w:rsid w:val="00A821C1"/>
    <w:rsid w:val="00A82252"/>
    <w:rsid w:val="00A8250D"/>
    <w:rsid w:val="00A827EB"/>
    <w:rsid w:val="00A8299A"/>
    <w:rsid w:val="00A82E5C"/>
    <w:rsid w:val="00A8318E"/>
    <w:rsid w:val="00A83284"/>
    <w:rsid w:val="00A83295"/>
    <w:rsid w:val="00A837C7"/>
    <w:rsid w:val="00A83811"/>
    <w:rsid w:val="00A83D77"/>
    <w:rsid w:val="00A83FE9"/>
    <w:rsid w:val="00A844BF"/>
    <w:rsid w:val="00A84518"/>
    <w:rsid w:val="00A84685"/>
    <w:rsid w:val="00A84910"/>
    <w:rsid w:val="00A849FF"/>
    <w:rsid w:val="00A851AE"/>
    <w:rsid w:val="00A8552A"/>
    <w:rsid w:val="00A85A4C"/>
    <w:rsid w:val="00A85CFA"/>
    <w:rsid w:val="00A86E17"/>
    <w:rsid w:val="00A87162"/>
    <w:rsid w:val="00A877C5"/>
    <w:rsid w:val="00A8796C"/>
    <w:rsid w:val="00A879C0"/>
    <w:rsid w:val="00A87B16"/>
    <w:rsid w:val="00A87D81"/>
    <w:rsid w:val="00A90773"/>
    <w:rsid w:val="00A9095D"/>
    <w:rsid w:val="00A90DC2"/>
    <w:rsid w:val="00A91FEF"/>
    <w:rsid w:val="00A92097"/>
    <w:rsid w:val="00A922E1"/>
    <w:rsid w:val="00A927C6"/>
    <w:rsid w:val="00A93ED9"/>
    <w:rsid w:val="00A9403A"/>
    <w:rsid w:val="00A9483D"/>
    <w:rsid w:val="00A94EED"/>
    <w:rsid w:val="00A94FC9"/>
    <w:rsid w:val="00A952A4"/>
    <w:rsid w:val="00A95335"/>
    <w:rsid w:val="00A95935"/>
    <w:rsid w:val="00A959DD"/>
    <w:rsid w:val="00A95E2C"/>
    <w:rsid w:val="00A95EE0"/>
    <w:rsid w:val="00A95F93"/>
    <w:rsid w:val="00A96436"/>
    <w:rsid w:val="00A97048"/>
    <w:rsid w:val="00A97926"/>
    <w:rsid w:val="00A97A3A"/>
    <w:rsid w:val="00A97A87"/>
    <w:rsid w:val="00AA005D"/>
    <w:rsid w:val="00AA00B7"/>
    <w:rsid w:val="00AA04B0"/>
    <w:rsid w:val="00AA0716"/>
    <w:rsid w:val="00AA09EE"/>
    <w:rsid w:val="00AA0C2A"/>
    <w:rsid w:val="00AA1006"/>
    <w:rsid w:val="00AA1339"/>
    <w:rsid w:val="00AA1709"/>
    <w:rsid w:val="00AA2706"/>
    <w:rsid w:val="00AA27DD"/>
    <w:rsid w:val="00AA296A"/>
    <w:rsid w:val="00AA2AB6"/>
    <w:rsid w:val="00AA2BCD"/>
    <w:rsid w:val="00AA2DAC"/>
    <w:rsid w:val="00AA2E89"/>
    <w:rsid w:val="00AA3320"/>
    <w:rsid w:val="00AA366A"/>
    <w:rsid w:val="00AA403F"/>
    <w:rsid w:val="00AA45BD"/>
    <w:rsid w:val="00AA4732"/>
    <w:rsid w:val="00AA4768"/>
    <w:rsid w:val="00AA4D21"/>
    <w:rsid w:val="00AA5382"/>
    <w:rsid w:val="00AA57B9"/>
    <w:rsid w:val="00AA57BE"/>
    <w:rsid w:val="00AA58AB"/>
    <w:rsid w:val="00AA69B1"/>
    <w:rsid w:val="00AA6E78"/>
    <w:rsid w:val="00AA7B44"/>
    <w:rsid w:val="00AA7DF1"/>
    <w:rsid w:val="00AA7FB9"/>
    <w:rsid w:val="00AB09A6"/>
    <w:rsid w:val="00AB09FC"/>
    <w:rsid w:val="00AB0CF6"/>
    <w:rsid w:val="00AB1052"/>
    <w:rsid w:val="00AB10CA"/>
    <w:rsid w:val="00AB1125"/>
    <w:rsid w:val="00AB1395"/>
    <w:rsid w:val="00AB1490"/>
    <w:rsid w:val="00AB164A"/>
    <w:rsid w:val="00AB195A"/>
    <w:rsid w:val="00AB1A0A"/>
    <w:rsid w:val="00AB1A2F"/>
    <w:rsid w:val="00AB1C1C"/>
    <w:rsid w:val="00AB23CF"/>
    <w:rsid w:val="00AB252C"/>
    <w:rsid w:val="00AB25F6"/>
    <w:rsid w:val="00AB2A34"/>
    <w:rsid w:val="00AB2A82"/>
    <w:rsid w:val="00AB2C58"/>
    <w:rsid w:val="00AB32F0"/>
    <w:rsid w:val="00AB3A42"/>
    <w:rsid w:val="00AB3D73"/>
    <w:rsid w:val="00AB3E40"/>
    <w:rsid w:val="00AB3FB9"/>
    <w:rsid w:val="00AB452E"/>
    <w:rsid w:val="00AB46AE"/>
    <w:rsid w:val="00AB4B94"/>
    <w:rsid w:val="00AB4CFA"/>
    <w:rsid w:val="00AB4E69"/>
    <w:rsid w:val="00AB4FAF"/>
    <w:rsid w:val="00AB5129"/>
    <w:rsid w:val="00AB54D7"/>
    <w:rsid w:val="00AB57E0"/>
    <w:rsid w:val="00AB59A6"/>
    <w:rsid w:val="00AB5AAA"/>
    <w:rsid w:val="00AB5BD5"/>
    <w:rsid w:val="00AB5C51"/>
    <w:rsid w:val="00AB5C95"/>
    <w:rsid w:val="00AB5D46"/>
    <w:rsid w:val="00AB5F43"/>
    <w:rsid w:val="00AB65CF"/>
    <w:rsid w:val="00AB6AE6"/>
    <w:rsid w:val="00AB6BB8"/>
    <w:rsid w:val="00AB78BB"/>
    <w:rsid w:val="00AC01E5"/>
    <w:rsid w:val="00AC0216"/>
    <w:rsid w:val="00AC02A8"/>
    <w:rsid w:val="00AC0951"/>
    <w:rsid w:val="00AC0ADD"/>
    <w:rsid w:val="00AC0E08"/>
    <w:rsid w:val="00AC0ECA"/>
    <w:rsid w:val="00AC0FF3"/>
    <w:rsid w:val="00AC1046"/>
    <w:rsid w:val="00AC10E7"/>
    <w:rsid w:val="00AC169B"/>
    <w:rsid w:val="00AC1C03"/>
    <w:rsid w:val="00AC2257"/>
    <w:rsid w:val="00AC25BA"/>
    <w:rsid w:val="00AC2D04"/>
    <w:rsid w:val="00AC31D4"/>
    <w:rsid w:val="00AC369C"/>
    <w:rsid w:val="00AC3BD8"/>
    <w:rsid w:val="00AC3DF7"/>
    <w:rsid w:val="00AC3FBB"/>
    <w:rsid w:val="00AC430B"/>
    <w:rsid w:val="00AC4DD5"/>
    <w:rsid w:val="00AC534A"/>
    <w:rsid w:val="00AC5526"/>
    <w:rsid w:val="00AC58EA"/>
    <w:rsid w:val="00AC68F4"/>
    <w:rsid w:val="00AC69A1"/>
    <w:rsid w:val="00AC732B"/>
    <w:rsid w:val="00AC7386"/>
    <w:rsid w:val="00AC7654"/>
    <w:rsid w:val="00AC7679"/>
    <w:rsid w:val="00AC7856"/>
    <w:rsid w:val="00AC7939"/>
    <w:rsid w:val="00AC7C27"/>
    <w:rsid w:val="00AD0CC4"/>
    <w:rsid w:val="00AD0FAA"/>
    <w:rsid w:val="00AD0FF7"/>
    <w:rsid w:val="00AD1A3A"/>
    <w:rsid w:val="00AD1BC9"/>
    <w:rsid w:val="00AD22A8"/>
    <w:rsid w:val="00AD2772"/>
    <w:rsid w:val="00AD285F"/>
    <w:rsid w:val="00AD29A9"/>
    <w:rsid w:val="00AD31E5"/>
    <w:rsid w:val="00AD3547"/>
    <w:rsid w:val="00AD3611"/>
    <w:rsid w:val="00AD3675"/>
    <w:rsid w:val="00AD3837"/>
    <w:rsid w:val="00AD45E5"/>
    <w:rsid w:val="00AD461A"/>
    <w:rsid w:val="00AD4720"/>
    <w:rsid w:val="00AD4779"/>
    <w:rsid w:val="00AD4823"/>
    <w:rsid w:val="00AD4CBB"/>
    <w:rsid w:val="00AD5748"/>
    <w:rsid w:val="00AD6149"/>
    <w:rsid w:val="00AD6340"/>
    <w:rsid w:val="00AD655E"/>
    <w:rsid w:val="00AD6577"/>
    <w:rsid w:val="00AD670F"/>
    <w:rsid w:val="00AD6820"/>
    <w:rsid w:val="00AD6888"/>
    <w:rsid w:val="00AD68F0"/>
    <w:rsid w:val="00AD71D9"/>
    <w:rsid w:val="00AD7713"/>
    <w:rsid w:val="00AD7B3E"/>
    <w:rsid w:val="00AE01DA"/>
    <w:rsid w:val="00AE1221"/>
    <w:rsid w:val="00AE1BD9"/>
    <w:rsid w:val="00AE23E3"/>
    <w:rsid w:val="00AE2FD0"/>
    <w:rsid w:val="00AE30AD"/>
    <w:rsid w:val="00AE32D8"/>
    <w:rsid w:val="00AE3423"/>
    <w:rsid w:val="00AE3678"/>
    <w:rsid w:val="00AE3B38"/>
    <w:rsid w:val="00AE3E65"/>
    <w:rsid w:val="00AE3EC9"/>
    <w:rsid w:val="00AE3F52"/>
    <w:rsid w:val="00AE42DB"/>
    <w:rsid w:val="00AE54EC"/>
    <w:rsid w:val="00AE55E2"/>
    <w:rsid w:val="00AE60E3"/>
    <w:rsid w:val="00AE67D9"/>
    <w:rsid w:val="00AE694C"/>
    <w:rsid w:val="00AE70FA"/>
    <w:rsid w:val="00AE76BC"/>
    <w:rsid w:val="00AE7976"/>
    <w:rsid w:val="00AE7BD6"/>
    <w:rsid w:val="00AE7CFD"/>
    <w:rsid w:val="00AF0057"/>
    <w:rsid w:val="00AF13FD"/>
    <w:rsid w:val="00AF156A"/>
    <w:rsid w:val="00AF1971"/>
    <w:rsid w:val="00AF19CD"/>
    <w:rsid w:val="00AF1DB3"/>
    <w:rsid w:val="00AF2339"/>
    <w:rsid w:val="00AF2419"/>
    <w:rsid w:val="00AF26A9"/>
    <w:rsid w:val="00AF2892"/>
    <w:rsid w:val="00AF29AF"/>
    <w:rsid w:val="00AF29F2"/>
    <w:rsid w:val="00AF2A95"/>
    <w:rsid w:val="00AF2D42"/>
    <w:rsid w:val="00AF2D9B"/>
    <w:rsid w:val="00AF2ED4"/>
    <w:rsid w:val="00AF2F06"/>
    <w:rsid w:val="00AF3102"/>
    <w:rsid w:val="00AF31CF"/>
    <w:rsid w:val="00AF39CD"/>
    <w:rsid w:val="00AF490F"/>
    <w:rsid w:val="00AF4DFA"/>
    <w:rsid w:val="00AF4E21"/>
    <w:rsid w:val="00AF50E8"/>
    <w:rsid w:val="00AF50FB"/>
    <w:rsid w:val="00AF5318"/>
    <w:rsid w:val="00AF55D2"/>
    <w:rsid w:val="00AF5695"/>
    <w:rsid w:val="00AF5C37"/>
    <w:rsid w:val="00AF6568"/>
    <w:rsid w:val="00AF660F"/>
    <w:rsid w:val="00AF6756"/>
    <w:rsid w:val="00AF6CF7"/>
    <w:rsid w:val="00AF6E07"/>
    <w:rsid w:val="00AF7110"/>
    <w:rsid w:val="00AF7300"/>
    <w:rsid w:val="00AF7C06"/>
    <w:rsid w:val="00B0037C"/>
    <w:rsid w:val="00B00723"/>
    <w:rsid w:val="00B01166"/>
    <w:rsid w:val="00B012A6"/>
    <w:rsid w:val="00B0138D"/>
    <w:rsid w:val="00B02287"/>
    <w:rsid w:val="00B02727"/>
    <w:rsid w:val="00B03213"/>
    <w:rsid w:val="00B03B88"/>
    <w:rsid w:val="00B0444B"/>
    <w:rsid w:val="00B04808"/>
    <w:rsid w:val="00B0495D"/>
    <w:rsid w:val="00B049DA"/>
    <w:rsid w:val="00B04C31"/>
    <w:rsid w:val="00B04EE4"/>
    <w:rsid w:val="00B05028"/>
    <w:rsid w:val="00B0531D"/>
    <w:rsid w:val="00B05537"/>
    <w:rsid w:val="00B05ED2"/>
    <w:rsid w:val="00B06003"/>
    <w:rsid w:val="00B06DC6"/>
    <w:rsid w:val="00B06FB5"/>
    <w:rsid w:val="00B072A9"/>
    <w:rsid w:val="00B07A62"/>
    <w:rsid w:val="00B10179"/>
    <w:rsid w:val="00B10A57"/>
    <w:rsid w:val="00B10CA9"/>
    <w:rsid w:val="00B10DD1"/>
    <w:rsid w:val="00B11181"/>
    <w:rsid w:val="00B119DA"/>
    <w:rsid w:val="00B1256E"/>
    <w:rsid w:val="00B12F43"/>
    <w:rsid w:val="00B13372"/>
    <w:rsid w:val="00B13613"/>
    <w:rsid w:val="00B13B16"/>
    <w:rsid w:val="00B13E3F"/>
    <w:rsid w:val="00B143F3"/>
    <w:rsid w:val="00B14770"/>
    <w:rsid w:val="00B14AD1"/>
    <w:rsid w:val="00B14E80"/>
    <w:rsid w:val="00B14F37"/>
    <w:rsid w:val="00B150DC"/>
    <w:rsid w:val="00B15320"/>
    <w:rsid w:val="00B157BE"/>
    <w:rsid w:val="00B15B7B"/>
    <w:rsid w:val="00B15D21"/>
    <w:rsid w:val="00B164CF"/>
    <w:rsid w:val="00B1675C"/>
    <w:rsid w:val="00B16ACD"/>
    <w:rsid w:val="00B16DFB"/>
    <w:rsid w:val="00B17453"/>
    <w:rsid w:val="00B176AB"/>
    <w:rsid w:val="00B17A89"/>
    <w:rsid w:val="00B20140"/>
    <w:rsid w:val="00B20521"/>
    <w:rsid w:val="00B2093A"/>
    <w:rsid w:val="00B21806"/>
    <w:rsid w:val="00B21BBD"/>
    <w:rsid w:val="00B21F09"/>
    <w:rsid w:val="00B23334"/>
    <w:rsid w:val="00B23F43"/>
    <w:rsid w:val="00B2445D"/>
    <w:rsid w:val="00B252E4"/>
    <w:rsid w:val="00B25542"/>
    <w:rsid w:val="00B25DAD"/>
    <w:rsid w:val="00B26040"/>
    <w:rsid w:val="00B26051"/>
    <w:rsid w:val="00B269C5"/>
    <w:rsid w:val="00B27290"/>
    <w:rsid w:val="00B27F02"/>
    <w:rsid w:val="00B301C0"/>
    <w:rsid w:val="00B303C7"/>
    <w:rsid w:val="00B30DD5"/>
    <w:rsid w:val="00B30F96"/>
    <w:rsid w:val="00B313CD"/>
    <w:rsid w:val="00B31441"/>
    <w:rsid w:val="00B319C4"/>
    <w:rsid w:val="00B31AB4"/>
    <w:rsid w:val="00B31ED5"/>
    <w:rsid w:val="00B32010"/>
    <w:rsid w:val="00B322DE"/>
    <w:rsid w:val="00B32CC2"/>
    <w:rsid w:val="00B33AE7"/>
    <w:rsid w:val="00B34069"/>
    <w:rsid w:val="00B342C6"/>
    <w:rsid w:val="00B343FA"/>
    <w:rsid w:val="00B35BD7"/>
    <w:rsid w:val="00B36077"/>
    <w:rsid w:val="00B361B6"/>
    <w:rsid w:val="00B36466"/>
    <w:rsid w:val="00B369C9"/>
    <w:rsid w:val="00B36C24"/>
    <w:rsid w:val="00B37510"/>
    <w:rsid w:val="00B37D07"/>
    <w:rsid w:val="00B37D91"/>
    <w:rsid w:val="00B401DE"/>
    <w:rsid w:val="00B4048F"/>
    <w:rsid w:val="00B40591"/>
    <w:rsid w:val="00B40678"/>
    <w:rsid w:val="00B406B1"/>
    <w:rsid w:val="00B406EF"/>
    <w:rsid w:val="00B40CB6"/>
    <w:rsid w:val="00B40F4F"/>
    <w:rsid w:val="00B41244"/>
    <w:rsid w:val="00B41250"/>
    <w:rsid w:val="00B414AA"/>
    <w:rsid w:val="00B4154D"/>
    <w:rsid w:val="00B41697"/>
    <w:rsid w:val="00B419E6"/>
    <w:rsid w:val="00B41C15"/>
    <w:rsid w:val="00B41FAE"/>
    <w:rsid w:val="00B42BCD"/>
    <w:rsid w:val="00B42BD7"/>
    <w:rsid w:val="00B42DBE"/>
    <w:rsid w:val="00B43068"/>
    <w:rsid w:val="00B430E5"/>
    <w:rsid w:val="00B4418E"/>
    <w:rsid w:val="00B442CF"/>
    <w:rsid w:val="00B44839"/>
    <w:rsid w:val="00B44B3D"/>
    <w:rsid w:val="00B4524F"/>
    <w:rsid w:val="00B4526E"/>
    <w:rsid w:val="00B4564B"/>
    <w:rsid w:val="00B45A01"/>
    <w:rsid w:val="00B45E97"/>
    <w:rsid w:val="00B46072"/>
    <w:rsid w:val="00B46654"/>
    <w:rsid w:val="00B46C9A"/>
    <w:rsid w:val="00B476B1"/>
    <w:rsid w:val="00B47AD9"/>
    <w:rsid w:val="00B47FA1"/>
    <w:rsid w:val="00B50100"/>
    <w:rsid w:val="00B50D94"/>
    <w:rsid w:val="00B514AE"/>
    <w:rsid w:val="00B51534"/>
    <w:rsid w:val="00B51FE1"/>
    <w:rsid w:val="00B528FA"/>
    <w:rsid w:val="00B52AD3"/>
    <w:rsid w:val="00B52D1E"/>
    <w:rsid w:val="00B52FA5"/>
    <w:rsid w:val="00B536BB"/>
    <w:rsid w:val="00B53A0B"/>
    <w:rsid w:val="00B53B7A"/>
    <w:rsid w:val="00B5458E"/>
    <w:rsid w:val="00B547F5"/>
    <w:rsid w:val="00B54942"/>
    <w:rsid w:val="00B54CB9"/>
    <w:rsid w:val="00B55558"/>
    <w:rsid w:val="00B55839"/>
    <w:rsid w:val="00B55EBD"/>
    <w:rsid w:val="00B55FA1"/>
    <w:rsid w:val="00B56333"/>
    <w:rsid w:val="00B56590"/>
    <w:rsid w:val="00B568BD"/>
    <w:rsid w:val="00B57BA3"/>
    <w:rsid w:val="00B57C6F"/>
    <w:rsid w:val="00B6083F"/>
    <w:rsid w:val="00B610FE"/>
    <w:rsid w:val="00B615F2"/>
    <w:rsid w:val="00B617EC"/>
    <w:rsid w:val="00B61A8B"/>
    <w:rsid w:val="00B61BAB"/>
    <w:rsid w:val="00B61D73"/>
    <w:rsid w:val="00B61DB6"/>
    <w:rsid w:val="00B623D8"/>
    <w:rsid w:val="00B6245D"/>
    <w:rsid w:val="00B6248B"/>
    <w:rsid w:val="00B627F3"/>
    <w:rsid w:val="00B62931"/>
    <w:rsid w:val="00B62A80"/>
    <w:rsid w:val="00B62C0B"/>
    <w:rsid w:val="00B62C24"/>
    <w:rsid w:val="00B62E3C"/>
    <w:rsid w:val="00B633E0"/>
    <w:rsid w:val="00B634C3"/>
    <w:rsid w:val="00B63600"/>
    <w:rsid w:val="00B6399C"/>
    <w:rsid w:val="00B63F35"/>
    <w:rsid w:val="00B64411"/>
    <w:rsid w:val="00B64A3B"/>
    <w:rsid w:val="00B64F25"/>
    <w:rsid w:val="00B64F89"/>
    <w:rsid w:val="00B65012"/>
    <w:rsid w:val="00B653B4"/>
    <w:rsid w:val="00B6611A"/>
    <w:rsid w:val="00B66CBD"/>
    <w:rsid w:val="00B66CEE"/>
    <w:rsid w:val="00B66D1B"/>
    <w:rsid w:val="00B67A09"/>
    <w:rsid w:val="00B67EA8"/>
    <w:rsid w:val="00B7069A"/>
    <w:rsid w:val="00B70B2B"/>
    <w:rsid w:val="00B70D1D"/>
    <w:rsid w:val="00B70E86"/>
    <w:rsid w:val="00B710F4"/>
    <w:rsid w:val="00B7146E"/>
    <w:rsid w:val="00B71866"/>
    <w:rsid w:val="00B71E6C"/>
    <w:rsid w:val="00B72191"/>
    <w:rsid w:val="00B72383"/>
    <w:rsid w:val="00B72487"/>
    <w:rsid w:val="00B72530"/>
    <w:rsid w:val="00B72ABE"/>
    <w:rsid w:val="00B72B27"/>
    <w:rsid w:val="00B72ED2"/>
    <w:rsid w:val="00B7331D"/>
    <w:rsid w:val="00B7362E"/>
    <w:rsid w:val="00B73DCF"/>
    <w:rsid w:val="00B73E40"/>
    <w:rsid w:val="00B73FC2"/>
    <w:rsid w:val="00B741F1"/>
    <w:rsid w:val="00B749BE"/>
    <w:rsid w:val="00B7531C"/>
    <w:rsid w:val="00B757ED"/>
    <w:rsid w:val="00B758E3"/>
    <w:rsid w:val="00B75A6B"/>
    <w:rsid w:val="00B75CD4"/>
    <w:rsid w:val="00B75D9C"/>
    <w:rsid w:val="00B763E7"/>
    <w:rsid w:val="00B76667"/>
    <w:rsid w:val="00B76C7C"/>
    <w:rsid w:val="00B771E8"/>
    <w:rsid w:val="00B77516"/>
    <w:rsid w:val="00B803B6"/>
    <w:rsid w:val="00B806B8"/>
    <w:rsid w:val="00B813BF"/>
    <w:rsid w:val="00B819ED"/>
    <w:rsid w:val="00B81C8E"/>
    <w:rsid w:val="00B81D2F"/>
    <w:rsid w:val="00B81E4E"/>
    <w:rsid w:val="00B820D5"/>
    <w:rsid w:val="00B82210"/>
    <w:rsid w:val="00B829EA"/>
    <w:rsid w:val="00B82B7B"/>
    <w:rsid w:val="00B82CCE"/>
    <w:rsid w:val="00B82EFA"/>
    <w:rsid w:val="00B838C4"/>
    <w:rsid w:val="00B83A2F"/>
    <w:rsid w:val="00B84080"/>
    <w:rsid w:val="00B841E8"/>
    <w:rsid w:val="00B841EA"/>
    <w:rsid w:val="00B842E5"/>
    <w:rsid w:val="00B84472"/>
    <w:rsid w:val="00B84542"/>
    <w:rsid w:val="00B84FF3"/>
    <w:rsid w:val="00B853BA"/>
    <w:rsid w:val="00B85702"/>
    <w:rsid w:val="00B858CB"/>
    <w:rsid w:val="00B85CCE"/>
    <w:rsid w:val="00B85E40"/>
    <w:rsid w:val="00B865BD"/>
    <w:rsid w:val="00B86741"/>
    <w:rsid w:val="00B869B5"/>
    <w:rsid w:val="00B86BF2"/>
    <w:rsid w:val="00B86DEE"/>
    <w:rsid w:val="00B875F6"/>
    <w:rsid w:val="00B876EC"/>
    <w:rsid w:val="00B903D7"/>
    <w:rsid w:val="00B90BC1"/>
    <w:rsid w:val="00B91F1D"/>
    <w:rsid w:val="00B92375"/>
    <w:rsid w:val="00B928B4"/>
    <w:rsid w:val="00B92C15"/>
    <w:rsid w:val="00B930E0"/>
    <w:rsid w:val="00B93508"/>
    <w:rsid w:val="00B93715"/>
    <w:rsid w:val="00B93948"/>
    <w:rsid w:val="00B939AA"/>
    <w:rsid w:val="00B93EEA"/>
    <w:rsid w:val="00B947B7"/>
    <w:rsid w:val="00B94E66"/>
    <w:rsid w:val="00B94ECE"/>
    <w:rsid w:val="00B9563B"/>
    <w:rsid w:val="00B956DC"/>
    <w:rsid w:val="00B95CAB"/>
    <w:rsid w:val="00B9632F"/>
    <w:rsid w:val="00B96C2A"/>
    <w:rsid w:val="00B96F51"/>
    <w:rsid w:val="00B979F0"/>
    <w:rsid w:val="00B97DC1"/>
    <w:rsid w:val="00B97F9D"/>
    <w:rsid w:val="00BA0150"/>
    <w:rsid w:val="00BA03C1"/>
    <w:rsid w:val="00BA0F2A"/>
    <w:rsid w:val="00BA11DF"/>
    <w:rsid w:val="00BA16AD"/>
    <w:rsid w:val="00BA1C4D"/>
    <w:rsid w:val="00BA1E99"/>
    <w:rsid w:val="00BA1FEA"/>
    <w:rsid w:val="00BA263C"/>
    <w:rsid w:val="00BA28E4"/>
    <w:rsid w:val="00BA2C13"/>
    <w:rsid w:val="00BA2C8D"/>
    <w:rsid w:val="00BA2D5F"/>
    <w:rsid w:val="00BA2FDC"/>
    <w:rsid w:val="00BA30BC"/>
    <w:rsid w:val="00BA30F2"/>
    <w:rsid w:val="00BA3247"/>
    <w:rsid w:val="00BA39AF"/>
    <w:rsid w:val="00BA3C2A"/>
    <w:rsid w:val="00BA3CEA"/>
    <w:rsid w:val="00BA411B"/>
    <w:rsid w:val="00BA4290"/>
    <w:rsid w:val="00BA45AF"/>
    <w:rsid w:val="00BA48AC"/>
    <w:rsid w:val="00BA492B"/>
    <w:rsid w:val="00BA5562"/>
    <w:rsid w:val="00BA5758"/>
    <w:rsid w:val="00BA59AF"/>
    <w:rsid w:val="00BA5B39"/>
    <w:rsid w:val="00BA5C19"/>
    <w:rsid w:val="00BA5FEC"/>
    <w:rsid w:val="00BA607C"/>
    <w:rsid w:val="00BA665E"/>
    <w:rsid w:val="00BA6AA6"/>
    <w:rsid w:val="00BA7528"/>
    <w:rsid w:val="00BA757B"/>
    <w:rsid w:val="00BA76FF"/>
    <w:rsid w:val="00BA7826"/>
    <w:rsid w:val="00BA7E92"/>
    <w:rsid w:val="00BB035A"/>
    <w:rsid w:val="00BB0B5C"/>
    <w:rsid w:val="00BB1323"/>
    <w:rsid w:val="00BB19C2"/>
    <w:rsid w:val="00BB1CE5"/>
    <w:rsid w:val="00BB23EF"/>
    <w:rsid w:val="00BB247C"/>
    <w:rsid w:val="00BB24FE"/>
    <w:rsid w:val="00BB2C08"/>
    <w:rsid w:val="00BB3205"/>
    <w:rsid w:val="00BB35CB"/>
    <w:rsid w:val="00BB39D7"/>
    <w:rsid w:val="00BB3D44"/>
    <w:rsid w:val="00BB42A3"/>
    <w:rsid w:val="00BB4464"/>
    <w:rsid w:val="00BB48C5"/>
    <w:rsid w:val="00BB4FD1"/>
    <w:rsid w:val="00BB5191"/>
    <w:rsid w:val="00BB52B4"/>
    <w:rsid w:val="00BB5715"/>
    <w:rsid w:val="00BB61EF"/>
    <w:rsid w:val="00BB6679"/>
    <w:rsid w:val="00BB6C32"/>
    <w:rsid w:val="00BB6DC8"/>
    <w:rsid w:val="00BB7130"/>
    <w:rsid w:val="00BB713B"/>
    <w:rsid w:val="00BB7490"/>
    <w:rsid w:val="00BB7D32"/>
    <w:rsid w:val="00BC018B"/>
    <w:rsid w:val="00BC0326"/>
    <w:rsid w:val="00BC0B1D"/>
    <w:rsid w:val="00BC10E5"/>
    <w:rsid w:val="00BC1421"/>
    <w:rsid w:val="00BC1505"/>
    <w:rsid w:val="00BC1530"/>
    <w:rsid w:val="00BC1826"/>
    <w:rsid w:val="00BC21C8"/>
    <w:rsid w:val="00BC2217"/>
    <w:rsid w:val="00BC2539"/>
    <w:rsid w:val="00BC38D1"/>
    <w:rsid w:val="00BC3E02"/>
    <w:rsid w:val="00BC4025"/>
    <w:rsid w:val="00BC405E"/>
    <w:rsid w:val="00BC45CF"/>
    <w:rsid w:val="00BC4944"/>
    <w:rsid w:val="00BC4B0A"/>
    <w:rsid w:val="00BC4F74"/>
    <w:rsid w:val="00BC51D1"/>
    <w:rsid w:val="00BC5FD0"/>
    <w:rsid w:val="00BC6222"/>
    <w:rsid w:val="00BC6293"/>
    <w:rsid w:val="00BC641C"/>
    <w:rsid w:val="00BC6A17"/>
    <w:rsid w:val="00BC6E0B"/>
    <w:rsid w:val="00BC6E24"/>
    <w:rsid w:val="00BC7542"/>
    <w:rsid w:val="00BC7994"/>
    <w:rsid w:val="00BD048B"/>
    <w:rsid w:val="00BD0F23"/>
    <w:rsid w:val="00BD103F"/>
    <w:rsid w:val="00BD15ED"/>
    <w:rsid w:val="00BD1650"/>
    <w:rsid w:val="00BD1767"/>
    <w:rsid w:val="00BD190A"/>
    <w:rsid w:val="00BD1E95"/>
    <w:rsid w:val="00BD23BF"/>
    <w:rsid w:val="00BD249E"/>
    <w:rsid w:val="00BD26D5"/>
    <w:rsid w:val="00BD27CB"/>
    <w:rsid w:val="00BD2954"/>
    <w:rsid w:val="00BD2BB5"/>
    <w:rsid w:val="00BD2E9D"/>
    <w:rsid w:val="00BD30BA"/>
    <w:rsid w:val="00BD3562"/>
    <w:rsid w:val="00BD3618"/>
    <w:rsid w:val="00BD3734"/>
    <w:rsid w:val="00BD3943"/>
    <w:rsid w:val="00BD3C8D"/>
    <w:rsid w:val="00BD4365"/>
    <w:rsid w:val="00BD4969"/>
    <w:rsid w:val="00BD4BEA"/>
    <w:rsid w:val="00BD514F"/>
    <w:rsid w:val="00BD5DD1"/>
    <w:rsid w:val="00BD5DEA"/>
    <w:rsid w:val="00BD6125"/>
    <w:rsid w:val="00BD62FE"/>
    <w:rsid w:val="00BD6B5B"/>
    <w:rsid w:val="00BD6D11"/>
    <w:rsid w:val="00BD715E"/>
    <w:rsid w:val="00BD73ED"/>
    <w:rsid w:val="00BD748B"/>
    <w:rsid w:val="00BE040A"/>
    <w:rsid w:val="00BE0C43"/>
    <w:rsid w:val="00BE0E06"/>
    <w:rsid w:val="00BE158D"/>
    <w:rsid w:val="00BE1A90"/>
    <w:rsid w:val="00BE1B6B"/>
    <w:rsid w:val="00BE2638"/>
    <w:rsid w:val="00BE2BE1"/>
    <w:rsid w:val="00BE2F78"/>
    <w:rsid w:val="00BE3242"/>
    <w:rsid w:val="00BE466A"/>
    <w:rsid w:val="00BE4801"/>
    <w:rsid w:val="00BE4BA4"/>
    <w:rsid w:val="00BE51A9"/>
    <w:rsid w:val="00BE5576"/>
    <w:rsid w:val="00BE59DF"/>
    <w:rsid w:val="00BE5A95"/>
    <w:rsid w:val="00BE5F2A"/>
    <w:rsid w:val="00BE6410"/>
    <w:rsid w:val="00BE64A5"/>
    <w:rsid w:val="00BE67FF"/>
    <w:rsid w:val="00BE6CC5"/>
    <w:rsid w:val="00BE6F66"/>
    <w:rsid w:val="00BE6FA3"/>
    <w:rsid w:val="00BE6FD4"/>
    <w:rsid w:val="00BE7956"/>
    <w:rsid w:val="00BE7B80"/>
    <w:rsid w:val="00BF02CA"/>
    <w:rsid w:val="00BF127E"/>
    <w:rsid w:val="00BF129C"/>
    <w:rsid w:val="00BF1434"/>
    <w:rsid w:val="00BF151F"/>
    <w:rsid w:val="00BF1799"/>
    <w:rsid w:val="00BF1CC2"/>
    <w:rsid w:val="00BF2F2E"/>
    <w:rsid w:val="00BF377D"/>
    <w:rsid w:val="00BF3D01"/>
    <w:rsid w:val="00BF4826"/>
    <w:rsid w:val="00BF4A14"/>
    <w:rsid w:val="00BF4A33"/>
    <w:rsid w:val="00BF4A43"/>
    <w:rsid w:val="00BF4A9C"/>
    <w:rsid w:val="00BF4B57"/>
    <w:rsid w:val="00BF4B95"/>
    <w:rsid w:val="00BF4EE7"/>
    <w:rsid w:val="00BF502E"/>
    <w:rsid w:val="00BF52C4"/>
    <w:rsid w:val="00BF5818"/>
    <w:rsid w:val="00BF5AC8"/>
    <w:rsid w:val="00BF5C36"/>
    <w:rsid w:val="00BF6012"/>
    <w:rsid w:val="00BF60A0"/>
    <w:rsid w:val="00BF6345"/>
    <w:rsid w:val="00BF6393"/>
    <w:rsid w:val="00BF65F5"/>
    <w:rsid w:val="00BF6814"/>
    <w:rsid w:val="00BF6B4F"/>
    <w:rsid w:val="00BF7ABB"/>
    <w:rsid w:val="00C001C5"/>
    <w:rsid w:val="00C002FD"/>
    <w:rsid w:val="00C00BB1"/>
    <w:rsid w:val="00C00DD1"/>
    <w:rsid w:val="00C0106F"/>
    <w:rsid w:val="00C013E9"/>
    <w:rsid w:val="00C0144D"/>
    <w:rsid w:val="00C01477"/>
    <w:rsid w:val="00C01508"/>
    <w:rsid w:val="00C01569"/>
    <w:rsid w:val="00C018C0"/>
    <w:rsid w:val="00C01E7F"/>
    <w:rsid w:val="00C0205F"/>
    <w:rsid w:val="00C0230F"/>
    <w:rsid w:val="00C023B1"/>
    <w:rsid w:val="00C02505"/>
    <w:rsid w:val="00C02ADE"/>
    <w:rsid w:val="00C02D1D"/>
    <w:rsid w:val="00C03414"/>
    <w:rsid w:val="00C037FB"/>
    <w:rsid w:val="00C03A9D"/>
    <w:rsid w:val="00C04078"/>
    <w:rsid w:val="00C04272"/>
    <w:rsid w:val="00C04956"/>
    <w:rsid w:val="00C04E6E"/>
    <w:rsid w:val="00C050C9"/>
    <w:rsid w:val="00C0533F"/>
    <w:rsid w:val="00C0543C"/>
    <w:rsid w:val="00C05482"/>
    <w:rsid w:val="00C0558F"/>
    <w:rsid w:val="00C055A3"/>
    <w:rsid w:val="00C05861"/>
    <w:rsid w:val="00C059EC"/>
    <w:rsid w:val="00C05C1B"/>
    <w:rsid w:val="00C0606D"/>
    <w:rsid w:val="00C063F4"/>
    <w:rsid w:val="00C06545"/>
    <w:rsid w:val="00C0686F"/>
    <w:rsid w:val="00C06972"/>
    <w:rsid w:val="00C06B2E"/>
    <w:rsid w:val="00C06C64"/>
    <w:rsid w:val="00C06D41"/>
    <w:rsid w:val="00C06F7F"/>
    <w:rsid w:val="00C07889"/>
    <w:rsid w:val="00C079F5"/>
    <w:rsid w:val="00C07B31"/>
    <w:rsid w:val="00C102C0"/>
    <w:rsid w:val="00C109E3"/>
    <w:rsid w:val="00C10C8D"/>
    <w:rsid w:val="00C10DF1"/>
    <w:rsid w:val="00C11BD8"/>
    <w:rsid w:val="00C11CEC"/>
    <w:rsid w:val="00C12B34"/>
    <w:rsid w:val="00C12C60"/>
    <w:rsid w:val="00C13349"/>
    <w:rsid w:val="00C137DF"/>
    <w:rsid w:val="00C138AE"/>
    <w:rsid w:val="00C153DC"/>
    <w:rsid w:val="00C15669"/>
    <w:rsid w:val="00C15750"/>
    <w:rsid w:val="00C15925"/>
    <w:rsid w:val="00C15A6D"/>
    <w:rsid w:val="00C168A4"/>
    <w:rsid w:val="00C16BBC"/>
    <w:rsid w:val="00C1728E"/>
    <w:rsid w:val="00C17A87"/>
    <w:rsid w:val="00C203F7"/>
    <w:rsid w:val="00C204D2"/>
    <w:rsid w:val="00C20851"/>
    <w:rsid w:val="00C20A55"/>
    <w:rsid w:val="00C20A65"/>
    <w:rsid w:val="00C21000"/>
    <w:rsid w:val="00C2101F"/>
    <w:rsid w:val="00C210AD"/>
    <w:rsid w:val="00C21716"/>
    <w:rsid w:val="00C217B3"/>
    <w:rsid w:val="00C21E06"/>
    <w:rsid w:val="00C2201E"/>
    <w:rsid w:val="00C22183"/>
    <w:rsid w:val="00C2218D"/>
    <w:rsid w:val="00C227C2"/>
    <w:rsid w:val="00C23065"/>
    <w:rsid w:val="00C23CF4"/>
    <w:rsid w:val="00C23D44"/>
    <w:rsid w:val="00C23F72"/>
    <w:rsid w:val="00C243C7"/>
    <w:rsid w:val="00C2446B"/>
    <w:rsid w:val="00C24A7E"/>
    <w:rsid w:val="00C24C20"/>
    <w:rsid w:val="00C25152"/>
    <w:rsid w:val="00C2545D"/>
    <w:rsid w:val="00C2556C"/>
    <w:rsid w:val="00C25BF2"/>
    <w:rsid w:val="00C262A2"/>
    <w:rsid w:val="00C26323"/>
    <w:rsid w:val="00C26362"/>
    <w:rsid w:val="00C26458"/>
    <w:rsid w:val="00C2662F"/>
    <w:rsid w:val="00C27E86"/>
    <w:rsid w:val="00C27F5F"/>
    <w:rsid w:val="00C303E1"/>
    <w:rsid w:val="00C313DD"/>
    <w:rsid w:val="00C31A18"/>
    <w:rsid w:val="00C31C93"/>
    <w:rsid w:val="00C31C99"/>
    <w:rsid w:val="00C31CA5"/>
    <w:rsid w:val="00C32E50"/>
    <w:rsid w:val="00C33C7A"/>
    <w:rsid w:val="00C34775"/>
    <w:rsid w:val="00C3490E"/>
    <w:rsid w:val="00C34A09"/>
    <w:rsid w:val="00C34DBD"/>
    <w:rsid w:val="00C34ED9"/>
    <w:rsid w:val="00C35193"/>
    <w:rsid w:val="00C3522D"/>
    <w:rsid w:val="00C35634"/>
    <w:rsid w:val="00C35641"/>
    <w:rsid w:val="00C35BDA"/>
    <w:rsid w:val="00C35DE6"/>
    <w:rsid w:val="00C36110"/>
    <w:rsid w:val="00C3617C"/>
    <w:rsid w:val="00C36ED4"/>
    <w:rsid w:val="00C36EEE"/>
    <w:rsid w:val="00C3701C"/>
    <w:rsid w:val="00C3751B"/>
    <w:rsid w:val="00C37D0B"/>
    <w:rsid w:val="00C40070"/>
    <w:rsid w:val="00C4042B"/>
    <w:rsid w:val="00C4050C"/>
    <w:rsid w:val="00C40598"/>
    <w:rsid w:val="00C40847"/>
    <w:rsid w:val="00C40BAF"/>
    <w:rsid w:val="00C4131C"/>
    <w:rsid w:val="00C4136A"/>
    <w:rsid w:val="00C4211E"/>
    <w:rsid w:val="00C43520"/>
    <w:rsid w:val="00C43BFB"/>
    <w:rsid w:val="00C43E24"/>
    <w:rsid w:val="00C43EA5"/>
    <w:rsid w:val="00C440FB"/>
    <w:rsid w:val="00C44CD1"/>
    <w:rsid w:val="00C45017"/>
    <w:rsid w:val="00C4506E"/>
    <w:rsid w:val="00C45266"/>
    <w:rsid w:val="00C45344"/>
    <w:rsid w:val="00C453FB"/>
    <w:rsid w:val="00C45441"/>
    <w:rsid w:val="00C457F6"/>
    <w:rsid w:val="00C45C1D"/>
    <w:rsid w:val="00C45CA5"/>
    <w:rsid w:val="00C463E7"/>
    <w:rsid w:val="00C46705"/>
    <w:rsid w:val="00C46EF4"/>
    <w:rsid w:val="00C476B0"/>
    <w:rsid w:val="00C47789"/>
    <w:rsid w:val="00C50518"/>
    <w:rsid w:val="00C51118"/>
    <w:rsid w:val="00C5187E"/>
    <w:rsid w:val="00C5211D"/>
    <w:rsid w:val="00C5217F"/>
    <w:rsid w:val="00C521E4"/>
    <w:rsid w:val="00C5240E"/>
    <w:rsid w:val="00C524B6"/>
    <w:rsid w:val="00C528BF"/>
    <w:rsid w:val="00C52E99"/>
    <w:rsid w:val="00C535E1"/>
    <w:rsid w:val="00C5361E"/>
    <w:rsid w:val="00C53C94"/>
    <w:rsid w:val="00C542C8"/>
    <w:rsid w:val="00C54308"/>
    <w:rsid w:val="00C54E31"/>
    <w:rsid w:val="00C5506F"/>
    <w:rsid w:val="00C556FE"/>
    <w:rsid w:val="00C55F06"/>
    <w:rsid w:val="00C563AD"/>
    <w:rsid w:val="00C57194"/>
    <w:rsid w:val="00C573D2"/>
    <w:rsid w:val="00C5744A"/>
    <w:rsid w:val="00C5762F"/>
    <w:rsid w:val="00C57704"/>
    <w:rsid w:val="00C60921"/>
    <w:rsid w:val="00C60BCE"/>
    <w:rsid w:val="00C613B6"/>
    <w:rsid w:val="00C6177E"/>
    <w:rsid w:val="00C61D33"/>
    <w:rsid w:val="00C61D51"/>
    <w:rsid w:val="00C61D83"/>
    <w:rsid w:val="00C61FE4"/>
    <w:rsid w:val="00C62124"/>
    <w:rsid w:val="00C626B2"/>
    <w:rsid w:val="00C631C9"/>
    <w:rsid w:val="00C631D8"/>
    <w:rsid w:val="00C63A48"/>
    <w:rsid w:val="00C63D10"/>
    <w:rsid w:val="00C63EB3"/>
    <w:rsid w:val="00C6475C"/>
    <w:rsid w:val="00C64837"/>
    <w:rsid w:val="00C64A08"/>
    <w:rsid w:val="00C64CAA"/>
    <w:rsid w:val="00C64FE0"/>
    <w:rsid w:val="00C65881"/>
    <w:rsid w:val="00C65D17"/>
    <w:rsid w:val="00C660CB"/>
    <w:rsid w:val="00C66169"/>
    <w:rsid w:val="00C661F6"/>
    <w:rsid w:val="00C66EC0"/>
    <w:rsid w:val="00C6712D"/>
    <w:rsid w:val="00C67317"/>
    <w:rsid w:val="00C6766F"/>
    <w:rsid w:val="00C67EFA"/>
    <w:rsid w:val="00C70049"/>
    <w:rsid w:val="00C708F0"/>
    <w:rsid w:val="00C70EE0"/>
    <w:rsid w:val="00C714E5"/>
    <w:rsid w:val="00C71D94"/>
    <w:rsid w:val="00C7203F"/>
    <w:rsid w:val="00C72D02"/>
    <w:rsid w:val="00C72E73"/>
    <w:rsid w:val="00C736CE"/>
    <w:rsid w:val="00C73A2B"/>
    <w:rsid w:val="00C74788"/>
    <w:rsid w:val="00C74FDA"/>
    <w:rsid w:val="00C757A9"/>
    <w:rsid w:val="00C75F40"/>
    <w:rsid w:val="00C76132"/>
    <w:rsid w:val="00C765EE"/>
    <w:rsid w:val="00C76799"/>
    <w:rsid w:val="00C76A2B"/>
    <w:rsid w:val="00C76C3E"/>
    <w:rsid w:val="00C76C7E"/>
    <w:rsid w:val="00C76EC2"/>
    <w:rsid w:val="00C7713D"/>
    <w:rsid w:val="00C774B8"/>
    <w:rsid w:val="00C77F34"/>
    <w:rsid w:val="00C80954"/>
    <w:rsid w:val="00C80BCD"/>
    <w:rsid w:val="00C81200"/>
    <w:rsid w:val="00C814F7"/>
    <w:rsid w:val="00C81B91"/>
    <w:rsid w:val="00C81E66"/>
    <w:rsid w:val="00C81EB8"/>
    <w:rsid w:val="00C823D4"/>
    <w:rsid w:val="00C82CC0"/>
    <w:rsid w:val="00C83203"/>
    <w:rsid w:val="00C83496"/>
    <w:rsid w:val="00C835CA"/>
    <w:rsid w:val="00C839F6"/>
    <w:rsid w:val="00C83A3A"/>
    <w:rsid w:val="00C83A60"/>
    <w:rsid w:val="00C83ADC"/>
    <w:rsid w:val="00C83DBA"/>
    <w:rsid w:val="00C847F6"/>
    <w:rsid w:val="00C848B5"/>
    <w:rsid w:val="00C858D5"/>
    <w:rsid w:val="00C85A14"/>
    <w:rsid w:val="00C86242"/>
    <w:rsid w:val="00C86511"/>
    <w:rsid w:val="00C865D2"/>
    <w:rsid w:val="00C867C8"/>
    <w:rsid w:val="00C86CF7"/>
    <w:rsid w:val="00C873DC"/>
    <w:rsid w:val="00C879ED"/>
    <w:rsid w:val="00C87F4F"/>
    <w:rsid w:val="00C87FB6"/>
    <w:rsid w:val="00C90446"/>
    <w:rsid w:val="00C90FB5"/>
    <w:rsid w:val="00C9108E"/>
    <w:rsid w:val="00C92080"/>
    <w:rsid w:val="00C92100"/>
    <w:rsid w:val="00C92286"/>
    <w:rsid w:val="00C9302F"/>
    <w:rsid w:val="00C93B3E"/>
    <w:rsid w:val="00C94422"/>
    <w:rsid w:val="00C94457"/>
    <w:rsid w:val="00C944A0"/>
    <w:rsid w:val="00C94D49"/>
    <w:rsid w:val="00C95094"/>
    <w:rsid w:val="00C952AE"/>
    <w:rsid w:val="00C95448"/>
    <w:rsid w:val="00C9563C"/>
    <w:rsid w:val="00C95C0F"/>
    <w:rsid w:val="00C95E8A"/>
    <w:rsid w:val="00C95E90"/>
    <w:rsid w:val="00C9671E"/>
    <w:rsid w:val="00C96A24"/>
    <w:rsid w:val="00C96AD1"/>
    <w:rsid w:val="00C970B0"/>
    <w:rsid w:val="00C97149"/>
    <w:rsid w:val="00C97289"/>
    <w:rsid w:val="00C97469"/>
    <w:rsid w:val="00C97C0D"/>
    <w:rsid w:val="00C97C94"/>
    <w:rsid w:val="00CA0672"/>
    <w:rsid w:val="00CA09CA"/>
    <w:rsid w:val="00CA10F4"/>
    <w:rsid w:val="00CA1438"/>
    <w:rsid w:val="00CA14B1"/>
    <w:rsid w:val="00CA1790"/>
    <w:rsid w:val="00CA186C"/>
    <w:rsid w:val="00CA1C00"/>
    <w:rsid w:val="00CA28C1"/>
    <w:rsid w:val="00CA3187"/>
    <w:rsid w:val="00CA357D"/>
    <w:rsid w:val="00CA3834"/>
    <w:rsid w:val="00CA383F"/>
    <w:rsid w:val="00CA3C1C"/>
    <w:rsid w:val="00CA4557"/>
    <w:rsid w:val="00CA45D0"/>
    <w:rsid w:val="00CA49A2"/>
    <w:rsid w:val="00CA4E48"/>
    <w:rsid w:val="00CA525A"/>
    <w:rsid w:val="00CA52D2"/>
    <w:rsid w:val="00CA5953"/>
    <w:rsid w:val="00CA63CD"/>
    <w:rsid w:val="00CA63F1"/>
    <w:rsid w:val="00CA6666"/>
    <w:rsid w:val="00CA6789"/>
    <w:rsid w:val="00CA6849"/>
    <w:rsid w:val="00CA7057"/>
    <w:rsid w:val="00CA7061"/>
    <w:rsid w:val="00CA7155"/>
    <w:rsid w:val="00CA71CD"/>
    <w:rsid w:val="00CA7683"/>
    <w:rsid w:val="00CA76E5"/>
    <w:rsid w:val="00CA7741"/>
    <w:rsid w:val="00CA7A7D"/>
    <w:rsid w:val="00CA7E86"/>
    <w:rsid w:val="00CB0522"/>
    <w:rsid w:val="00CB08F6"/>
    <w:rsid w:val="00CB0BEA"/>
    <w:rsid w:val="00CB182D"/>
    <w:rsid w:val="00CB1985"/>
    <w:rsid w:val="00CB25BD"/>
    <w:rsid w:val="00CB27C5"/>
    <w:rsid w:val="00CB2AAB"/>
    <w:rsid w:val="00CB2D08"/>
    <w:rsid w:val="00CB3156"/>
    <w:rsid w:val="00CB31F6"/>
    <w:rsid w:val="00CB3416"/>
    <w:rsid w:val="00CB38C1"/>
    <w:rsid w:val="00CB483B"/>
    <w:rsid w:val="00CB53F6"/>
    <w:rsid w:val="00CB54E5"/>
    <w:rsid w:val="00CB565B"/>
    <w:rsid w:val="00CB566D"/>
    <w:rsid w:val="00CB6017"/>
    <w:rsid w:val="00CB626F"/>
    <w:rsid w:val="00CB67FB"/>
    <w:rsid w:val="00CB6D32"/>
    <w:rsid w:val="00CB6E40"/>
    <w:rsid w:val="00CB6E7A"/>
    <w:rsid w:val="00CB6F5C"/>
    <w:rsid w:val="00CB70AE"/>
    <w:rsid w:val="00CB7491"/>
    <w:rsid w:val="00CB7670"/>
    <w:rsid w:val="00CB7684"/>
    <w:rsid w:val="00CB7841"/>
    <w:rsid w:val="00CC0080"/>
    <w:rsid w:val="00CC0E32"/>
    <w:rsid w:val="00CC126B"/>
    <w:rsid w:val="00CC181E"/>
    <w:rsid w:val="00CC18E1"/>
    <w:rsid w:val="00CC21BD"/>
    <w:rsid w:val="00CC23BE"/>
    <w:rsid w:val="00CC250D"/>
    <w:rsid w:val="00CC2792"/>
    <w:rsid w:val="00CC2892"/>
    <w:rsid w:val="00CC2957"/>
    <w:rsid w:val="00CC32CC"/>
    <w:rsid w:val="00CC3302"/>
    <w:rsid w:val="00CC33BD"/>
    <w:rsid w:val="00CC39FA"/>
    <w:rsid w:val="00CC3AF9"/>
    <w:rsid w:val="00CC4061"/>
    <w:rsid w:val="00CC40AC"/>
    <w:rsid w:val="00CC4340"/>
    <w:rsid w:val="00CC480E"/>
    <w:rsid w:val="00CC4909"/>
    <w:rsid w:val="00CC4D05"/>
    <w:rsid w:val="00CC4D14"/>
    <w:rsid w:val="00CC5333"/>
    <w:rsid w:val="00CC53AB"/>
    <w:rsid w:val="00CC55BE"/>
    <w:rsid w:val="00CC56D6"/>
    <w:rsid w:val="00CC5837"/>
    <w:rsid w:val="00CC5ABF"/>
    <w:rsid w:val="00CC5E17"/>
    <w:rsid w:val="00CC6019"/>
    <w:rsid w:val="00CC6309"/>
    <w:rsid w:val="00CC671C"/>
    <w:rsid w:val="00CC6AB8"/>
    <w:rsid w:val="00CC704A"/>
    <w:rsid w:val="00CD03D5"/>
    <w:rsid w:val="00CD0CC2"/>
    <w:rsid w:val="00CD10E4"/>
    <w:rsid w:val="00CD1A11"/>
    <w:rsid w:val="00CD2389"/>
    <w:rsid w:val="00CD2868"/>
    <w:rsid w:val="00CD28EF"/>
    <w:rsid w:val="00CD2AE3"/>
    <w:rsid w:val="00CD3CF7"/>
    <w:rsid w:val="00CD3EC0"/>
    <w:rsid w:val="00CD4941"/>
    <w:rsid w:val="00CD569E"/>
    <w:rsid w:val="00CD57E4"/>
    <w:rsid w:val="00CD582D"/>
    <w:rsid w:val="00CD5C73"/>
    <w:rsid w:val="00CD5E4A"/>
    <w:rsid w:val="00CD6179"/>
    <w:rsid w:val="00CD6289"/>
    <w:rsid w:val="00CD6308"/>
    <w:rsid w:val="00CD666C"/>
    <w:rsid w:val="00CD687A"/>
    <w:rsid w:val="00CD6CA5"/>
    <w:rsid w:val="00CD6F3E"/>
    <w:rsid w:val="00CD7234"/>
    <w:rsid w:val="00CD7672"/>
    <w:rsid w:val="00CD7DE3"/>
    <w:rsid w:val="00CE0ADE"/>
    <w:rsid w:val="00CE0ECC"/>
    <w:rsid w:val="00CE0FB6"/>
    <w:rsid w:val="00CE12C4"/>
    <w:rsid w:val="00CE1508"/>
    <w:rsid w:val="00CE184D"/>
    <w:rsid w:val="00CE1B50"/>
    <w:rsid w:val="00CE2941"/>
    <w:rsid w:val="00CE29D4"/>
    <w:rsid w:val="00CE309D"/>
    <w:rsid w:val="00CE3370"/>
    <w:rsid w:val="00CE37CC"/>
    <w:rsid w:val="00CE3C63"/>
    <w:rsid w:val="00CE454F"/>
    <w:rsid w:val="00CE4BDC"/>
    <w:rsid w:val="00CE4F20"/>
    <w:rsid w:val="00CE505F"/>
    <w:rsid w:val="00CE5206"/>
    <w:rsid w:val="00CE573A"/>
    <w:rsid w:val="00CE5CCE"/>
    <w:rsid w:val="00CE61E7"/>
    <w:rsid w:val="00CE62C8"/>
    <w:rsid w:val="00CE64CC"/>
    <w:rsid w:val="00CE668B"/>
    <w:rsid w:val="00CE66B7"/>
    <w:rsid w:val="00CE6AF0"/>
    <w:rsid w:val="00CE6E94"/>
    <w:rsid w:val="00CE73CF"/>
    <w:rsid w:val="00CE7575"/>
    <w:rsid w:val="00CE77D2"/>
    <w:rsid w:val="00CF02B4"/>
    <w:rsid w:val="00CF0635"/>
    <w:rsid w:val="00CF06D9"/>
    <w:rsid w:val="00CF0DF1"/>
    <w:rsid w:val="00CF0F3C"/>
    <w:rsid w:val="00CF0F62"/>
    <w:rsid w:val="00CF1484"/>
    <w:rsid w:val="00CF1934"/>
    <w:rsid w:val="00CF1C20"/>
    <w:rsid w:val="00CF20EB"/>
    <w:rsid w:val="00CF2155"/>
    <w:rsid w:val="00CF24E9"/>
    <w:rsid w:val="00CF26B7"/>
    <w:rsid w:val="00CF2DCD"/>
    <w:rsid w:val="00CF31EB"/>
    <w:rsid w:val="00CF329A"/>
    <w:rsid w:val="00CF373A"/>
    <w:rsid w:val="00CF3836"/>
    <w:rsid w:val="00CF3846"/>
    <w:rsid w:val="00CF38C9"/>
    <w:rsid w:val="00CF3B0B"/>
    <w:rsid w:val="00CF403D"/>
    <w:rsid w:val="00CF471A"/>
    <w:rsid w:val="00CF4B3D"/>
    <w:rsid w:val="00CF565E"/>
    <w:rsid w:val="00CF5E27"/>
    <w:rsid w:val="00CF6264"/>
    <w:rsid w:val="00CF68BD"/>
    <w:rsid w:val="00CF6CA9"/>
    <w:rsid w:val="00CF7317"/>
    <w:rsid w:val="00CF74A0"/>
    <w:rsid w:val="00CF777D"/>
    <w:rsid w:val="00D0008F"/>
    <w:rsid w:val="00D00434"/>
    <w:rsid w:val="00D00639"/>
    <w:rsid w:val="00D00907"/>
    <w:rsid w:val="00D01383"/>
    <w:rsid w:val="00D01AEE"/>
    <w:rsid w:val="00D027CF"/>
    <w:rsid w:val="00D02AC1"/>
    <w:rsid w:val="00D02C32"/>
    <w:rsid w:val="00D02F01"/>
    <w:rsid w:val="00D02F93"/>
    <w:rsid w:val="00D0339A"/>
    <w:rsid w:val="00D035D0"/>
    <w:rsid w:val="00D038C3"/>
    <w:rsid w:val="00D03A42"/>
    <w:rsid w:val="00D03C99"/>
    <w:rsid w:val="00D048EC"/>
    <w:rsid w:val="00D048FB"/>
    <w:rsid w:val="00D056F3"/>
    <w:rsid w:val="00D05EE4"/>
    <w:rsid w:val="00D05F7D"/>
    <w:rsid w:val="00D06497"/>
    <w:rsid w:val="00D06515"/>
    <w:rsid w:val="00D06536"/>
    <w:rsid w:val="00D07123"/>
    <w:rsid w:val="00D072D7"/>
    <w:rsid w:val="00D07752"/>
    <w:rsid w:val="00D079B3"/>
    <w:rsid w:val="00D07DBD"/>
    <w:rsid w:val="00D07FCB"/>
    <w:rsid w:val="00D10199"/>
    <w:rsid w:val="00D10533"/>
    <w:rsid w:val="00D10C87"/>
    <w:rsid w:val="00D1171C"/>
    <w:rsid w:val="00D118C0"/>
    <w:rsid w:val="00D11C43"/>
    <w:rsid w:val="00D11CFE"/>
    <w:rsid w:val="00D13166"/>
    <w:rsid w:val="00D139DF"/>
    <w:rsid w:val="00D13C9E"/>
    <w:rsid w:val="00D142AB"/>
    <w:rsid w:val="00D1447D"/>
    <w:rsid w:val="00D144B4"/>
    <w:rsid w:val="00D1462A"/>
    <w:rsid w:val="00D15090"/>
    <w:rsid w:val="00D15197"/>
    <w:rsid w:val="00D15227"/>
    <w:rsid w:val="00D15267"/>
    <w:rsid w:val="00D152EA"/>
    <w:rsid w:val="00D1538F"/>
    <w:rsid w:val="00D15974"/>
    <w:rsid w:val="00D16456"/>
    <w:rsid w:val="00D167DA"/>
    <w:rsid w:val="00D16A0E"/>
    <w:rsid w:val="00D16A6D"/>
    <w:rsid w:val="00D16E41"/>
    <w:rsid w:val="00D16EBE"/>
    <w:rsid w:val="00D1707C"/>
    <w:rsid w:val="00D172D4"/>
    <w:rsid w:val="00D1747C"/>
    <w:rsid w:val="00D17526"/>
    <w:rsid w:val="00D20021"/>
    <w:rsid w:val="00D2048E"/>
    <w:rsid w:val="00D20824"/>
    <w:rsid w:val="00D20F3B"/>
    <w:rsid w:val="00D213C7"/>
    <w:rsid w:val="00D21460"/>
    <w:rsid w:val="00D214FD"/>
    <w:rsid w:val="00D2198A"/>
    <w:rsid w:val="00D21BB7"/>
    <w:rsid w:val="00D21BFB"/>
    <w:rsid w:val="00D2293C"/>
    <w:rsid w:val="00D22D1D"/>
    <w:rsid w:val="00D232BB"/>
    <w:rsid w:val="00D233B5"/>
    <w:rsid w:val="00D23C33"/>
    <w:rsid w:val="00D23DA6"/>
    <w:rsid w:val="00D240A9"/>
    <w:rsid w:val="00D240DD"/>
    <w:rsid w:val="00D240DF"/>
    <w:rsid w:val="00D24203"/>
    <w:rsid w:val="00D246F5"/>
    <w:rsid w:val="00D24BE6"/>
    <w:rsid w:val="00D2517D"/>
    <w:rsid w:val="00D252F8"/>
    <w:rsid w:val="00D25491"/>
    <w:rsid w:val="00D2574B"/>
    <w:rsid w:val="00D25CF9"/>
    <w:rsid w:val="00D25FC5"/>
    <w:rsid w:val="00D262B1"/>
    <w:rsid w:val="00D262F1"/>
    <w:rsid w:val="00D26356"/>
    <w:rsid w:val="00D26486"/>
    <w:rsid w:val="00D2649E"/>
    <w:rsid w:val="00D265DF"/>
    <w:rsid w:val="00D26603"/>
    <w:rsid w:val="00D26D0B"/>
    <w:rsid w:val="00D2709F"/>
    <w:rsid w:val="00D279FC"/>
    <w:rsid w:val="00D27A4C"/>
    <w:rsid w:val="00D30496"/>
    <w:rsid w:val="00D3087A"/>
    <w:rsid w:val="00D30C6D"/>
    <w:rsid w:val="00D30F53"/>
    <w:rsid w:val="00D30FD1"/>
    <w:rsid w:val="00D31116"/>
    <w:rsid w:val="00D31675"/>
    <w:rsid w:val="00D31940"/>
    <w:rsid w:val="00D31A4D"/>
    <w:rsid w:val="00D31C2B"/>
    <w:rsid w:val="00D31E5C"/>
    <w:rsid w:val="00D31EAE"/>
    <w:rsid w:val="00D32183"/>
    <w:rsid w:val="00D321F8"/>
    <w:rsid w:val="00D338E0"/>
    <w:rsid w:val="00D34D6B"/>
    <w:rsid w:val="00D34F7C"/>
    <w:rsid w:val="00D356D4"/>
    <w:rsid w:val="00D35AA9"/>
    <w:rsid w:val="00D360AE"/>
    <w:rsid w:val="00D36326"/>
    <w:rsid w:val="00D363F7"/>
    <w:rsid w:val="00D36E43"/>
    <w:rsid w:val="00D372C2"/>
    <w:rsid w:val="00D37440"/>
    <w:rsid w:val="00D374EB"/>
    <w:rsid w:val="00D402B2"/>
    <w:rsid w:val="00D408D3"/>
    <w:rsid w:val="00D410A9"/>
    <w:rsid w:val="00D416B0"/>
    <w:rsid w:val="00D41A77"/>
    <w:rsid w:val="00D4200F"/>
    <w:rsid w:val="00D426CB"/>
    <w:rsid w:val="00D43121"/>
    <w:rsid w:val="00D43378"/>
    <w:rsid w:val="00D436B8"/>
    <w:rsid w:val="00D44017"/>
    <w:rsid w:val="00D44A26"/>
    <w:rsid w:val="00D44A59"/>
    <w:rsid w:val="00D45063"/>
    <w:rsid w:val="00D4589C"/>
    <w:rsid w:val="00D45949"/>
    <w:rsid w:val="00D45AF4"/>
    <w:rsid w:val="00D45BD8"/>
    <w:rsid w:val="00D45D8A"/>
    <w:rsid w:val="00D464AD"/>
    <w:rsid w:val="00D46815"/>
    <w:rsid w:val="00D46B1F"/>
    <w:rsid w:val="00D46F97"/>
    <w:rsid w:val="00D46FC5"/>
    <w:rsid w:val="00D4708B"/>
    <w:rsid w:val="00D4774D"/>
    <w:rsid w:val="00D47BFE"/>
    <w:rsid w:val="00D50145"/>
    <w:rsid w:val="00D5027D"/>
    <w:rsid w:val="00D505A2"/>
    <w:rsid w:val="00D50856"/>
    <w:rsid w:val="00D508D5"/>
    <w:rsid w:val="00D50AEA"/>
    <w:rsid w:val="00D50FFD"/>
    <w:rsid w:val="00D51398"/>
    <w:rsid w:val="00D5156F"/>
    <w:rsid w:val="00D51723"/>
    <w:rsid w:val="00D51893"/>
    <w:rsid w:val="00D519F1"/>
    <w:rsid w:val="00D51A7D"/>
    <w:rsid w:val="00D51B4F"/>
    <w:rsid w:val="00D5230A"/>
    <w:rsid w:val="00D52847"/>
    <w:rsid w:val="00D52D89"/>
    <w:rsid w:val="00D531FE"/>
    <w:rsid w:val="00D53656"/>
    <w:rsid w:val="00D53C59"/>
    <w:rsid w:val="00D53C87"/>
    <w:rsid w:val="00D53EBE"/>
    <w:rsid w:val="00D54014"/>
    <w:rsid w:val="00D542E0"/>
    <w:rsid w:val="00D5457A"/>
    <w:rsid w:val="00D5499C"/>
    <w:rsid w:val="00D5504F"/>
    <w:rsid w:val="00D55388"/>
    <w:rsid w:val="00D55461"/>
    <w:rsid w:val="00D55494"/>
    <w:rsid w:val="00D55B73"/>
    <w:rsid w:val="00D560BF"/>
    <w:rsid w:val="00D56A8D"/>
    <w:rsid w:val="00D56D80"/>
    <w:rsid w:val="00D56E25"/>
    <w:rsid w:val="00D57031"/>
    <w:rsid w:val="00D57143"/>
    <w:rsid w:val="00D57621"/>
    <w:rsid w:val="00D5778D"/>
    <w:rsid w:val="00D57977"/>
    <w:rsid w:val="00D57D43"/>
    <w:rsid w:val="00D601B8"/>
    <w:rsid w:val="00D601C4"/>
    <w:rsid w:val="00D60534"/>
    <w:rsid w:val="00D60DBE"/>
    <w:rsid w:val="00D61B70"/>
    <w:rsid w:val="00D61E93"/>
    <w:rsid w:val="00D628B8"/>
    <w:rsid w:val="00D63064"/>
    <w:rsid w:val="00D6326E"/>
    <w:rsid w:val="00D63711"/>
    <w:rsid w:val="00D63D27"/>
    <w:rsid w:val="00D63D74"/>
    <w:rsid w:val="00D63E20"/>
    <w:rsid w:val="00D642B2"/>
    <w:rsid w:val="00D644EC"/>
    <w:rsid w:val="00D647D5"/>
    <w:rsid w:val="00D64887"/>
    <w:rsid w:val="00D64936"/>
    <w:rsid w:val="00D64B87"/>
    <w:rsid w:val="00D64D57"/>
    <w:rsid w:val="00D64F12"/>
    <w:rsid w:val="00D6526A"/>
    <w:rsid w:val="00D654AA"/>
    <w:rsid w:val="00D6589D"/>
    <w:rsid w:val="00D65D13"/>
    <w:rsid w:val="00D660A3"/>
    <w:rsid w:val="00D661C0"/>
    <w:rsid w:val="00D66379"/>
    <w:rsid w:val="00D67D87"/>
    <w:rsid w:val="00D67F04"/>
    <w:rsid w:val="00D70C73"/>
    <w:rsid w:val="00D70DF8"/>
    <w:rsid w:val="00D71116"/>
    <w:rsid w:val="00D7111D"/>
    <w:rsid w:val="00D7121C"/>
    <w:rsid w:val="00D7138B"/>
    <w:rsid w:val="00D715EF"/>
    <w:rsid w:val="00D71714"/>
    <w:rsid w:val="00D71775"/>
    <w:rsid w:val="00D71C8F"/>
    <w:rsid w:val="00D7326C"/>
    <w:rsid w:val="00D73A6C"/>
    <w:rsid w:val="00D746FD"/>
    <w:rsid w:val="00D74822"/>
    <w:rsid w:val="00D74997"/>
    <w:rsid w:val="00D74AED"/>
    <w:rsid w:val="00D74FA4"/>
    <w:rsid w:val="00D7528A"/>
    <w:rsid w:val="00D75496"/>
    <w:rsid w:val="00D7583E"/>
    <w:rsid w:val="00D7588B"/>
    <w:rsid w:val="00D7598C"/>
    <w:rsid w:val="00D76262"/>
    <w:rsid w:val="00D763FF"/>
    <w:rsid w:val="00D7644E"/>
    <w:rsid w:val="00D76490"/>
    <w:rsid w:val="00D76D77"/>
    <w:rsid w:val="00D771FE"/>
    <w:rsid w:val="00D77456"/>
    <w:rsid w:val="00D77E38"/>
    <w:rsid w:val="00D805D3"/>
    <w:rsid w:val="00D819A8"/>
    <w:rsid w:val="00D824C1"/>
    <w:rsid w:val="00D827B6"/>
    <w:rsid w:val="00D82912"/>
    <w:rsid w:val="00D829F0"/>
    <w:rsid w:val="00D82CD5"/>
    <w:rsid w:val="00D83155"/>
    <w:rsid w:val="00D84C53"/>
    <w:rsid w:val="00D851E4"/>
    <w:rsid w:val="00D853A0"/>
    <w:rsid w:val="00D85A46"/>
    <w:rsid w:val="00D85F39"/>
    <w:rsid w:val="00D85FD3"/>
    <w:rsid w:val="00D86792"/>
    <w:rsid w:val="00D869FA"/>
    <w:rsid w:val="00D877EF"/>
    <w:rsid w:val="00D878CA"/>
    <w:rsid w:val="00D90359"/>
    <w:rsid w:val="00D904FE"/>
    <w:rsid w:val="00D908D6"/>
    <w:rsid w:val="00D90922"/>
    <w:rsid w:val="00D90A09"/>
    <w:rsid w:val="00D90DBA"/>
    <w:rsid w:val="00D90F82"/>
    <w:rsid w:val="00D91016"/>
    <w:rsid w:val="00D91740"/>
    <w:rsid w:val="00D91939"/>
    <w:rsid w:val="00D91BFF"/>
    <w:rsid w:val="00D9223D"/>
    <w:rsid w:val="00D92AFF"/>
    <w:rsid w:val="00D93052"/>
    <w:rsid w:val="00D93913"/>
    <w:rsid w:val="00D94062"/>
    <w:rsid w:val="00D9415C"/>
    <w:rsid w:val="00D944DB"/>
    <w:rsid w:val="00D94801"/>
    <w:rsid w:val="00D94A47"/>
    <w:rsid w:val="00D95932"/>
    <w:rsid w:val="00D95B5D"/>
    <w:rsid w:val="00D95FEE"/>
    <w:rsid w:val="00D96789"/>
    <w:rsid w:val="00D968CB"/>
    <w:rsid w:val="00D96A5F"/>
    <w:rsid w:val="00D96D67"/>
    <w:rsid w:val="00D97233"/>
    <w:rsid w:val="00D975BF"/>
    <w:rsid w:val="00D9761E"/>
    <w:rsid w:val="00D97B2E"/>
    <w:rsid w:val="00DA03AD"/>
    <w:rsid w:val="00DA042C"/>
    <w:rsid w:val="00DA0543"/>
    <w:rsid w:val="00DA06A2"/>
    <w:rsid w:val="00DA087B"/>
    <w:rsid w:val="00DA0B21"/>
    <w:rsid w:val="00DA0CB0"/>
    <w:rsid w:val="00DA1226"/>
    <w:rsid w:val="00DA1283"/>
    <w:rsid w:val="00DA15E4"/>
    <w:rsid w:val="00DA184A"/>
    <w:rsid w:val="00DA1A50"/>
    <w:rsid w:val="00DA1B84"/>
    <w:rsid w:val="00DA1D58"/>
    <w:rsid w:val="00DA1DF6"/>
    <w:rsid w:val="00DA25FB"/>
    <w:rsid w:val="00DA274C"/>
    <w:rsid w:val="00DA28F7"/>
    <w:rsid w:val="00DA290F"/>
    <w:rsid w:val="00DA2F54"/>
    <w:rsid w:val="00DA3157"/>
    <w:rsid w:val="00DA3CB9"/>
    <w:rsid w:val="00DA4111"/>
    <w:rsid w:val="00DA42A5"/>
    <w:rsid w:val="00DA44EC"/>
    <w:rsid w:val="00DA45DD"/>
    <w:rsid w:val="00DA46A9"/>
    <w:rsid w:val="00DA4A0F"/>
    <w:rsid w:val="00DA50DD"/>
    <w:rsid w:val="00DA531B"/>
    <w:rsid w:val="00DA6065"/>
    <w:rsid w:val="00DA60A9"/>
    <w:rsid w:val="00DA6374"/>
    <w:rsid w:val="00DA6388"/>
    <w:rsid w:val="00DA66CA"/>
    <w:rsid w:val="00DA6A55"/>
    <w:rsid w:val="00DA6B49"/>
    <w:rsid w:val="00DA6BFD"/>
    <w:rsid w:val="00DA71DD"/>
    <w:rsid w:val="00DA729F"/>
    <w:rsid w:val="00DA7A6D"/>
    <w:rsid w:val="00DB06F3"/>
    <w:rsid w:val="00DB07BA"/>
    <w:rsid w:val="00DB170C"/>
    <w:rsid w:val="00DB1743"/>
    <w:rsid w:val="00DB2037"/>
    <w:rsid w:val="00DB2279"/>
    <w:rsid w:val="00DB2570"/>
    <w:rsid w:val="00DB2821"/>
    <w:rsid w:val="00DB2A1E"/>
    <w:rsid w:val="00DB2C11"/>
    <w:rsid w:val="00DB3457"/>
    <w:rsid w:val="00DB3B7D"/>
    <w:rsid w:val="00DB3E57"/>
    <w:rsid w:val="00DB3F68"/>
    <w:rsid w:val="00DB3F96"/>
    <w:rsid w:val="00DB448A"/>
    <w:rsid w:val="00DB4C87"/>
    <w:rsid w:val="00DB522D"/>
    <w:rsid w:val="00DB5340"/>
    <w:rsid w:val="00DB5656"/>
    <w:rsid w:val="00DB57FE"/>
    <w:rsid w:val="00DB5857"/>
    <w:rsid w:val="00DB6881"/>
    <w:rsid w:val="00DB6A95"/>
    <w:rsid w:val="00DB6C3F"/>
    <w:rsid w:val="00DB6DD5"/>
    <w:rsid w:val="00DB7198"/>
    <w:rsid w:val="00DB728C"/>
    <w:rsid w:val="00DB72C5"/>
    <w:rsid w:val="00DB746F"/>
    <w:rsid w:val="00DB74E7"/>
    <w:rsid w:val="00DB7A4D"/>
    <w:rsid w:val="00DB7AD7"/>
    <w:rsid w:val="00DC0794"/>
    <w:rsid w:val="00DC10FC"/>
    <w:rsid w:val="00DC1AB8"/>
    <w:rsid w:val="00DC2017"/>
    <w:rsid w:val="00DC22F2"/>
    <w:rsid w:val="00DC23B7"/>
    <w:rsid w:val="00DC32C0"/>
    <w:rsid w:val="00DC381E"/>
    <w:rsid w:val="00DC3C29"/>
    <w:rsid w:val="00DC3D17"/>
    <w:rsid w:val="00DC3DF5"/>
    <w:rsid w:val="00DC4389"/>
    <w:rsid w:val="00DC4CDA"/>
    <w:rsid w:val="00DC4CF9"/>
    <w:rsid w:val="00DC4EEC"/>
    <w:rsid w:val="00DC5193"/>
    <w:rsid w:val="00DC54B6"/>
    <w:rsid w:val="00DC5562"/>
    <w:rsid w:val="00DC5591"/>
    <w:rsid w:val="00DC5975"/>
    <w:rsid w:val="00DC5CDF"/>
    <w:rsid w:val="00DC62C1"/>
    <w:rsid w:val="00DC6512"/>
    <w:rsid w:val="00DC65E1"/>
    <w:rsid w:val="00DC71BD"/>
    <w:rsid w:val="00DC7541"/>
    <w:rsid w:val="00DC7985"/>
    <w:rsid w:val="00DC79C6"/>
    <w:rsid w:val="00DC7F3C"/>
    <w:rsid w:val="00DC7FF2"/>
    <w:rsid w:val="00DD011E"/>
    <w:rsid w:val="00DD026D"/>
    <w:rsid w:val="00DD0843"/>
    <w:rsid w:val="00DD0BAA"/>
    <w:rsid w:val="00DD1503"/>
    <w:rsid w:val="00DD1805"/>
    <w:rsid w:val="00DD1F15"/>
    <w:rsid w:val="00DD30C0"/>
    <w:rsid w:val="00DD3350"/>
    <w:rsid w:val="00DD3523"/>
    <w:rsid w:val="00DD3734"/>
    <w:rsid w:val="00DD3869"/>
    <w:rsid w:val="00DD3914"/>
    <w:rsid w:val="00DD4088"/>
    <w:rsid w:val="00DD41B8"/>
    <w:rsid w:val="00DD42AA"/>
    <w:rsid w:val="00DD4534"/>
    <w:rsid w:val="00DD528F"/>
    <w:rsid w:val="00DD5CDA"/>
    <w:rsid w:val="00DD5E31"/>
    <w:rsid w:val="00DD62FA"/>
    <w:rsid w:val="00DD65BA"/>
    <w:rsid w:val="00DD7151"/>
    <w:rsid w:val="00DD7704"/>
    <w:rsid w:val="00DD7B8E"/>
    <w:rsid w:val="00DD7FC3"/>
    <w:rsid w:val="00DE0393"/>
    <w:rsid w:val="00DE09DC"/>
    <w:rsid w:val="00DE0CA1"/>
    <w:rsid w:val="00DE18A0"/>
    <w:rsid w:val="00DE1AAC"/>
    <w:rsid w:val="00DE20A5"/>
    <w:rsid w:val="00DE2369"/>
    <w:rsid w:val="00DE2471"/>
    <w:rsid w:val="00DE29ED"/>
    <w:rsid w:val="00DE2BC5"/>
    <w:rsid w:val="00DE2D8D"/>
    <w:rsid w:val="00DE33DC"/>
    <w:rsid w:val="00DE33FD"/>
    <w:rsid w:val="00DE41FC"/>
    <w:rsid w:val="00DE49D7"/>
    <w:rsid w:val="00DE4A6C"/>
    <w:rsid w:val="00DE547E"/>
    <w:rsid w:val="00DE5DD1"/>
    <w:rsid w:val="00DE6EE1"/>
    <w:rsid w:val="00DE71BC"/>
    <w:rsid w:val="00DE7A06"/>
    <w:rsid w:val="00DF042C"/>
    <w:rsid w:val="00DF0A5D"/>
    <w:rsid w:val="00DF0A7D"/>
    <w:rsid w:val="00DF1178"/>
    <w:rsid w:val="00DF1C50"/>
    <w:rsid w:val="00DF1D18"/>
    <w:rsid w:val="00DF1EB5"/>
    <w:rsid w:val="00DF203A"/>
    <w:rsid w:val="00DF2203"/>
    <w:rsid w:val="00DF25F8"/>
    <w:rsid w:val="00DF2F13"/>
    <w:rsid w:val="00DF3293"/>
    <w:rsid w:val="00DF355C"/>
    <w:rsid w:val="00DF37FB"/>
    <w:rsid w:val="00DF4091"/>
    <w:rsid w:val="00DF47BA"/>
    <w:rsid w:val="00DF49C9"/>
    <w:rsid w:val="00DF49F2"/>
    <w:rsid w:val="00DF49FB"/>
    <w:rsid w:val="00DF5262"/>
    <w:rsid w:val="00DF53E0"/>
    <w:rsid w:val="00DF58D5"/>
    <w:rsid w:val="00DF5F14"/>
    <w:rsid w:val="00DF6030"/>
    <w:rsid w:val="00DF64CE"/>
    <w:rsid w:val="00DF64FA"/>
    <w:rsid w:val="00DF6548"/>
    <w:rsid w:val="00DF688C"/>
    <w:rsid w:val="00DF7079"/>
    <w:rsid w:val="00DF7C3F"/>
    <w:rsid w:val="00E0005D"/>
    <w:rsid w:val="00E006AC"/>
    <w:rsid w:val="00E008B3"/>
    <w:rsid w:val="00E00E38"/>
    <w:rsid w:val="00E015E5"/>
    <w:rsid w:val="00E01970"/>
    <w:rsid w:val="00E01B9C"/>
    <w:rsid w:val="00E01FB5"/>
    <w:rsid w:val="00E02747"/>
    <w:rsid w:val="00E02D44"/>
    <w:rsid w:val="00E02DAE"/>
    <w:rsid w:val="00E037DC"/>
    <w:rsid w:val="00E03B90"/>
    <w:rsid w:val="00E03BFE"/>
    <w:rsid w:val="00E04432"/>
    <w:rsid w:val="00E044AA"/>
    <w:rsid w:val="00E045DC"/>
    <w:rsid w:val="00E046B2"/>
    <w:rsid w:val="00E04DB6"/>
    <w:rsid w:val="00E057BC"/>
    <w:rsid w:val="00E05A1E"/>
    <w:rsid w:val="00E05AE1"/>
    <w:rsid w:val="00E05E8C"/>
    <w:rsid w:val="00E05F66"/>
    <w:rsid w:val="00E05FC2"/>
    <w:rsid w:val="00E06790"/>
    <w:rsid w:val="00E06CDD"/>
    <w:rsid w:val="00E070E7"/>
    <w:rsid w:val="00E07303"/>
    <w:rsid w:val="00E076D1"/>
    <w:rsid w:val="00E0780B"/>
    <w:rsid w:val="00E079DE"/>
    <w:rsid w:val="00E07A57"/>
    <w:rsid w:val="00E07EF0"/>
    <w:rsid w:val="00E10612"/>
    <w:rsid w:val="00E10C7E"/>
    <w:rsid w:val="00E10C87"/>
    <w:rsid w:val="00E1102C"/>
    <w:rsid w:val="00E115F2"/>
    <w:rsid w:val="00E11C70"/>
    <w:rsid w:val="00E11CAF"/>
    <w:rsid w:val="00E11CC7"/>
    <w:rsid w:val="00E11D0A"/>
    <w:rsid w:val="00E11E0E"/>
    <w:rsid w:val="00E123D9"/>
    <w:rsid w:val="00E12EF0"/>
    <w:rsid w:val="00E138AD"/>
    <w:rsid w:val="00E1393B"/>
    <w:rsid w:val="00E13B8F"/>
    <w:rsid w:val="00E13FB3"/>
    <w:rsid w:val="00E1419A"/>
    <w:rsid w:val="00E1437B"/>
    <w:rsid w:val="00E1492C"/>
    <w:rsid w:val="00E14933"/>
    <w:rsid w:val="00E14B1C"/>
    <w:rsid w:val="00E14BB4"/>
    <w:rsid w:val="00E14C46"/>
    <w:rsid w:val="00E14F15"/>
    <w:rsid w:val="00E1555D"/>
    <w:rsid w:val="00E155E5"/>
    <w:rsid w:val="00E156AD"/>
    <w:rsid w:val="00E158D3"/>
    <w:rsid w:val="00E159C8"/>
    <w:rsid w:val="00E15D65"/>
    <w:rsid w:val="00E15DDA"/>
    <w:rsid w:val="00E15DEC"/>
    <w:rsid w:val="00E161EB"/>
    <w:rsid w:val="00E16444"/>
    <w:rsid w:val="00E16692"/>
    <w:rsid w:val="00E16888"/>
    <w:rsid w:val="00E16B6B"/>
    <w:rsid w:val="00E16C2D"/>
    <w:rsid w:val="00E1715D"/>
    <w:rsid w:val="00E172B8"/>
    <w:rsid w:val="00E1756F"/>
    <w:rsid w:val="00E17BF8"/>
    <w:rsid w:val="00E20482"/>
    <w:rsid w:val="00E208CC"/>
    <w:rsid w:val="00E20976"/>
    <w:rsid w:val="00E20BB7"/>
    <w:rsid w:val="00E20EAF"/>
    <w:rsid w:val="00E21EA6"/>
    <w:rsid w:val="00E229CF"/>
    <w:rsid w:val="00E22B6C"/>
    <w:rsid w:val="00E22CCA"/>
    <w:rsid w:val="00E2383C"/>
    <w:rsid w:val="00E23E97"/>
    <w:rsid w:val="00E23ED0"/>
    <w:rsid w:val="00E23F9F"/>
    <w:rsid w:val="00E2414F"/>
    <w:rsid w:val="00E24619"/>
    <w:rsid w:val="00E24746"/>
    <w:rsid w:val="00E24D46"/>
    <w:rsid w:val="00E24E07"/>
    <w:rsid w:val="00E2562B"/>
    <w:rsid w:val="00E25BFE"/>
    <w:rsid w:val="00E26581"/>
    <w:rsid w:val="00E26843"/>
    <w:rsid w:val="00E26F68"/>
    <w:rsid w:val="00E27294"/>
    <w:rsid w:val="00E277D3"/>
    <w:rsid w:val="00E30015"/>
    <w:rsid w:val="00E30402"/>
    <w:rsid w:val="00E30900"/>
    <w:rsid w:val="00E30ACC"/>
    <w:rsid w:val="00E30D5B"/>
    <w:rsid w:val="00E30D5D"/>
    <w:rsid w:val="00E3111D"/>
    <w:rsid w:val="00E3137B"/>
    <w:rsid w:val="00E31428"/>
    <w:rsid w:val="00E31A67"/>
    <w:rsid w:val="00E31C7E"/>
    <w:rsid w:val="00E31F02"/>
    <w:rsid w:val="00E321A6"/>
    <w:rsid w:val="00E321C5"/>
    <w:rsid w:val="00E327EB"/>
    <w:rsid w:val="00E32A7F"/>
    <w:rsid w:val="00E32FCD"/>
    <w:rsid w:val="00E330FF"/>
    <w:rsid w:val="00E336E6"/>
    <w:rsid w:val="00E33CB9"/>
    <w:rsid w:val="00E33F63"/>
    <w:rsid w:val="00E341F5"/>
    <w:rsid w:val="00E343EF"/>
    <w:rsid w:val="00E344E4"/>
    <w:rsid w:val="00E34D16"/>
    <w:rsid w:val="00E35535"/>
    <w:rsid w:val="00E35937"/>
    <w:rsid w:val="00E36507"/>
    <w:rsid w:val="00E37179"/>
    <w:rsid w:val="00E3791B"/>
    <w:rsid w:val="00E37EB1"/>
    <w:rsid w:val="00E4063F"/>
    <w:rsid w:val="00E4095A"/>
    <w:rsid w:val="00E40A18"/>
    <w:rsid w:val="00E41035"/>
    <w:rsid w:val="00E41048"/>
    <w:rsid w:val="00E41766"/>
    <w:rsid w:val="00E4197B"/>
    <w:rsid w:val="00E41C9F"/>
    <w:rsid w:val="00E4229B"/>
    <w:rsid w:val="00E42591"/>
    <w:rsid w:val="00E427AC"/>
    <w:rsid w:val="00E4304A"/>
    <w:rsid w:val="00E43C2E"/>
    <w:rsid w:val="00E44215"/>
    <w:rsid w:val="00E44289"/>
    <w:rsid w:val="00E448A0"/>
    <w:rsid w:val="00E44A6C"/>
    <w:rsid w:val="00E4543B"/>
    <w:rsid w:val="00E45887"/>
    <w:rsid w:val="00E458FB"/>
    <w:rsid w:val="00E45CDF"/>
    <w:rsid w:val="00E46671"/>
    <w:rsid w:val="00E46E8C"/>
    <w:rsid w:val="00E47898"/>
    <w:rsid w:val="00E478CB"/>
    <w:rsid w:val="00E503BA"/>
    <w:rsid w:val="00E511A2"/>
    <w:rsid w:val="00E51798"/>
    <w:rsid w:val="00E5181F"/>
    <w:rsid w:val="00E51E73"/>
    <w:rsid w:val="00E522FD"/>
    <w:rsid w:val="00E5237F"/>
    <w:rsid w:val="00E525DA"/>
    <w:rsid w:val="00E525FC"/>
    <w:rsid w:val="00E52753"/>
    <w:rsid w:val="00E52DA0"/>
    <w:rsid w:val="00E5317D"/>
    <w:rsid w:val="00E53482"/>
    <w:rsid w:val="00E536E4"/>
    <w:rsid w:val="00E538F4"/>
    <w:rsid w:val="00E53F19"/>
    <w:rsid w:val="00E53F29"/>
    <w:rsid w:val="00E545CB"/>
    <w:rsid w:val="00E54742"/>
    <w:rsid w:val="00E555F9"/>
    <w:rsid w:val="00E55964"/>
    <w:rsid w:val="00E55E4D"/>
    <w:rsid w:val="00E565DB"/>
    <w:rsid w:val="00E56B1E"/>
    <w:rsid w:val="00E56CED"/>
    <w:rsid w:val="00E571AD"/>
    <w:rsid w:val="00E57743"/>
    <w:rsid w:val="00E57B03"/>
    <w:rsid w:val="00E57DD7"/>
    <w:rsid w:val="00E57F54"/>
    <w:rsid w:val="00E60637"/>
    <w:rsid w:val="00E60A0C"/>
    <w:rsid w:val="00E60C10"/>
    <w:rsid w:val="00E60C4D"/>
    <w:rsid w:val="00E60D94"/>
    <w:rsid w:val="00E618E8"/>
    <w:rsid w:val="00E61903"/>
    <w:rsid w:val="00E61C18"/>
    <w:rsid w:val="00E61DA4"/>
    <w:rsid w:val="00E62136"/>
    <w:rsid w:val="00E62226"/>
    <w:rsid w:val="00E6259D"/>
    <w:rsid w:val="00E6272B"/>
    <w:rsid w:val="00E62A46"/>
    <w:rsid w:val="00E62AF6"/>
    <w:rsid w:val="00E62E8E"/>
    <w:rsid w:val="00E63487"/>
    <w:rsid w:val="00E63A40"/>
    <w:rsid w:val="00E63FF2"/>
    <w:rsid w:val="00E64330"/>
    <w:rsid w:val="00E6447A"/>
    <w:rsid w:val="00E64937"/>
    <w:rsid w:val="00E64C29"/>
    <w:rsid w:val="00E6538B"/>
    <w:rsid w:val="00E65658"/>
    <w:rsid w:val="00E65780"/>
    <w:rsid w:val="00E6592C"/>
    <w:rsid w:val="00E66842"/>
    <w:rsid w:val="00E66FA4"/>
    <w:rsid w:val="00E672BC"/>
    <w:rsid w:val="00E67EE0"/>
    <w:rsid w:val="00E67F5F"/>
    <w:rsid w:val="00E67FF1"/>
    <w:rsid w:val="00E70B94"/>
    <w:rsid w:val="00E71A7B"/>
    <w:rsid w:val="00E72361"/>
    <w:rsid w:val="00E72C69"/>
    <w:rsid w:val="00E733C9"/>
    <w:rsid w:val="00E734F5"/>
    <w:rsid w:val="00E7397E"/>
    <w:rsid w:val="00E73AC3"/>
    <w:rsid w:val="00E74554"/>
    <w:rsid w:val="00E747EC"/>
    <w:rsid w:val="00E74B23"/>
    <w:rsid w:val="00E74C7D"/>
    <w:rsid w:val="00E74E3A"/>
    <w:rsid w:val="00E750BE"/>
    <w:rsid w:val="00E752E9"/>
    <w:rsid w:val="00E76147"/>
    <w:rsid w:val="00E762A9"/>
    <w:rsid w:val="00E764E2"/>
    <w:rsid w:val="00E765A7"/>
    <w:rsid w:val="00E76BFB"/>
    <w:rsid w:val="00E76E75"/>
    <w:rsid w:val="00E76EF7"/>
    <w:rsid w:val="00E7738B"/>
    <w:rsid w:val="00E777C5"/>
    <w:rsid w:val="00E777D6"/>
    <w:rsid w:val="00E777F4"/>
    <w:rsid w:val="00E77999"/>
    <w:rsid w:val="00E77E02"/>
    <w:rsid w:val="00E77E23"/>
    <w:rsid w:val="00E77F62"/>
    <w:rsid w:val="00E804FA"/>
    <w:rsid w:val="00E80518"/>
    <w:rsid w:val="00E808E4"/>
    <w:rsid w:val="00E81259"/>
    <w:rsid w:val="00E8167F"/>
    <w:rsid w:val="00E81814"/>
    <w:rsid w:val="00E81D56"/>
    <w:rsid w:val="00E81F47"/>
    <w:rsid w:val="00E81F4E"/>
    <w:rsid w:val="00E822F1"/>
    <w:rsid w:val="00E82931"/>
    <w:rsid w:val="00E829B0"/>
    <w:rsid w:val="00E831AC"/>
    <w:rsid w:val="00E83A6D"/>
    <w:rsid w:val="00E83F75"/>
    <w:rsid w:val="00E84A2D"/>
    <w:rsid w:val="00E84B05"/>
    <w:rsid w:val="00E84E54"/>
    <w:rsid w:val="00E84EA0"/>
    <w:rsid w:val="00E855B2"/>
    <w:rsid w:val="00E85AAE"/>
    <w:rsid w:val="00E85AB8"/>
    <w:rsid w:val="00E85DCF"/>
    <w:rsid w:val="00E85F3C"/>
    <w:rsid w:val="00E860AF"/>
    <w:rsid w:val="00E8610B"/>
    <w:rsid w:val="00E8693D"/>
    <w:rsid w:val="00E86A6A"/>
    <w:rsid w:val="00E86F33"/>
    <w:rsid w:val="00E870C9"/>
    <w:rsid w:val="00E876B7"/>
    <w:rsid w:val="00E87900"/>
    <w:rsid w:val="00E879F4"/>
    <w:rsid w:val="00E87A0B"/>
    <w:rsid w:val="00E9046A"/>
    <w:rsid w:val="00E90918"/>
    <w:rsid w:val="00E91072"/>
    <w:rsid w:val="00E911F9"/>
    <w:rsid w:val="00E917B9"/>
    <w:rsid w:val="00E91840"/>
    <w:rsid w:val="00E91C40"/>
    <w:rsid w:val="00E926F4"/>
    <w:rsid w:val="00E92741"/>
    <w:rsid w:val="00E927F1"/>
    <w:rsid w:val="00E92CBB"/>
    <w:rsid w:val="00E92E31"/>
    <w:rsid w:val="00E93304"/>
    <w:rsid w:val="00E933B4"/>
    <w:rsid w:val="00E93798"/>
    <w:rsid w:val="00E937BD"/>
    <w:rsid w:val="00E93902"/>
    <w:rsid w:val="00E93A5D"/>
    <w:rsid w:val="00E93D8C"/>
    <w:rsid w:val="00E9435B"/>
    <w:rsid w:val="00E947CD"/>
    <w:rsid w:val="00E9481A"/>
    <w:rsid w:val="00E949B1"/>
    <w:rsid w:val="00E94B83"/>
    <w:rsid w:val="00E94EBA"/>
    <w:rsid w:val="00E9512A"/>
    <w:rsid w:val="00E95301"/>
    <w:rsid w:val="00E95638"/>
    <w:rsid w:val="00E95C6F"/>
    <w:rsid w:val="00E964A6"/>
    <w:rsid w:val="00E965F1"/>
    <w:rsid w:val="00E967F2"/>
    <w:rsid w:val="00E96AC3"/>
    <w:rsid w:val="00E96E13"/>
    <w:rsid w:val="00E9706F"/>
    <w:rsid w:val="00E9755D"/>
    <w:rsid w:val="00E97945"/>
    <w:rsid w:val="00EA00CE"/>
    <w:rsid w:val="00EA06B4"/>
    <w:rsid w:val="00EA0C8F"/>
    <w:rsid w:val="00EA0DB9"/>
    <w:rsid w:val="00EA13C4"/>
    <w:rsid w:val="00EA1723"/>
    <w:rsid w:val="00EA1916"/>
    <w:rsid w:val="00EA19F8"/>
    <w:rsid w:val="00EA1D01"/>
    <w:rsid w:val="00EA1D5C"/>
    <w:rsid w:val="00EA1E75"/>
    <w:rsid w:val="00EA23FF"/>
    <w:rsid w:val="00EA27BA"/>
    <w:rsid w:val="00EA27D0"/>
    <w:rsid w:val="00EA2848"/>
    <w:rsid w:val="00EA28FF"/>
    <w:rsid w:val="00EA31E4"/>
    <w:rsid w:val="00EA379D"/>
    <w:rsid w:val="00EA389E"/>
    <w:rsid w:val="00EA38CA"/>
    <w:rsid w:val="00EA3BFD"/>
    <w:rsid w:val="00EA3F7E"/>
    <w:rsid w:val="00EA4010"/>
    <w:rsid w:val="00EA430B"/>
    <w:rsid w:val="00EA4614"/>
    <w:rsid w:val="00EA46A8"/>
    <w:rsid w:val="00EA476D"/>
    <w:rsid w:val="00EA4B7A"/>
    <w:rsid w:val="00EA4CDA"/>
    <w:rsid w:val="00EA51F0"/>
    <w:rsid w:val="00EA533F"/>
    <w:rsid w:val="00EA53A9"/>
    <w:rsid w:val="00EA5605"/>
    <w:rsid w:val="00EA5802"/>
    <w:rsid w:val="00EA59FC"/>
    <w:rsid w:val="00EA5A6F"/>
    <w:rsid w:val="00EA5F06"/>
    <w:rsid w:val="00EA651F"/>
    <w:rsid w:val="00EA68FB"/>
    <w:rsid w:val="00EA6EF9"/>
    <w:rsid w:val="00EA7392"/>
    <w:rsid w:val="00EA7AD0"/>
    <w:rsid w:val="00EA7BA9"/>
    <w:rsid w:val="00EB0396"/>
    <w:rsid w:val="00EB05F8"/>
    <w:rsid w:val="00EB0947"/>
    <w:rsid w:val="00EB0E48"/>
    <w:rsid w:val="00EB0EB5"/>
    <w:rsid w:val="00EB15CB"/>
    <w:rsid w:val="00EB27A9"/>
    <w:rsid w:val="00EB33F2"/>
    <w:rsid w:val="00EB372A"/>
    <w:rsid w:val="00EB3A64"/>
    <w:rsid w:val="00EB3E93"/>
    <w:rsid w:val="00EB40C8"/>
    <w:rsid w:val="00EB44D7"/>
    <w:rsid w:val="00EB475D"/>
    <w:rsid w:val="00EB4D29"/>
    <w:rsid w:val="00EB502A"/>
    <w:rsid w:val="00EB5110"/>
    <w:rsid w:val="00EB54CD"/>
    <w:rsid w:val="00EB5831"/>
    <w:rsid w:val="00EB5EB6"/>
    <w:rsid w:val="00EB64F2"/>
    <w:rsid w:val="00EB680F"/>
    <w:rsid w:val="00EB6B7D"/>
    <w:rsid w:val="00EB6F56"/>
    <w:rsid w:val="00EB7134"/>
    <w:rsid w:val="00EB74B0"/>
    <w:rsid w:val="00EB7A60"/>
    <w:rsid w:val="00EB7AA5"/>
    <w:rsid w:val="00EB7E2F"/>
    <w:rsid w:val="00EC0038"/>
    <w:rsid w:val="00EC008B"/>
    <w:rsid w:val="00EC02EA"/>
    <w:rsid w:val="00EC09FD"/>
    <w:rsid w:val="00EC12D8"/>
    <w:rsid w:val="00EC172D"/>
    <w:rsid w:val="00EC1780"/>
    <w:rsid w:val="00EC1D11"/>
    <w:rsid w:val="00EC22E0"/>
    <w:rsid w:val="00EC2E7B"/>
    <w:rsid w:val="00EC2EE5"/>
    <w:rsid w:val="00EC3625"/>
    <w:rsid w:val="00EC37A4"/>
    <w:rsid w:val="00EC386A"/>
    <w:rsid w:val="00EC3921"/>
    <w:rsid w:val="00EC49B2"/>
    <w:rsid w:val="00EC55CF"/>
    <w:rsid w:val="00EC55E4"/>
    <w:rsid w:val="00EC5D83"/>
    <w:rsid w:val="00EC5E43"/>
    <w:rsid w:val="00EC60EF"/>
    <w:rsid w:val="00EC6279"/>
    <w:rsid w:val="00EC64B4"/>
    <w:rsid w:val="00EC6FBD"/>
    <w:rsid w:val="00EC7082"/>
    <w:rsid w:val="00EC7688"/>
    <w:rsid w:val="00EC797E"/>
    <w:rsid w:val="00ED1536"/>
    <w:rsid w:val="00ED1741"/>
    <w:rsid w:val="00ED1920"/>
    <w:rsid w:val="00ED21A6"/>
    <w:rsid w:val="00ED2755"/>
    <w:rsid w:val="00ED3012"/>
    <w:rsid w:val="00ED3759"/>
    <w:rsid w:val="00ED3926"/>
    <w:rsid w:val="00ED3AEF"/>
    <w:rsid w:val="00ED3CBB"/>
    <w:rsid w:val="00ED44A3"/>
    <w:rsid w:val="00ED44F0"/>
    <w:rsid w:val="00ED471E"/>
    <w:rsid w:val="00ED480F"/>
    <w:rsid w:val="00ED488F"/>
    <w:rsid w:val="00ED4BF1"/>
    <w:rsid w:val="00ED4FA6"/>
    <w:rsid w:val="00ED50CA"/>
    <w:rsid w:val="00ED5266"/>
    <w:rsid w:val="00ED5946"/>
    <w:rsid w:val="00ED5990"/>
    <w:rsid w:val="00ED5BAA"/>
    <w:rsid w:val="00ED600D"/>
    <w:rsid w:val="00ED7102"/>
    <w:rsid w:val="00ED724F"/>
    <w:rsid w:val="00ED748B"/>
    <w:rsid w:val="00ED77BA"/>
    <w:rsid w:val="00ED7B5E"/>
    <w:rsid w:val="00ED7D75"/>
    <w:rsid w:val="00EE01D3"/>
    <w:rsid w:val="00EE03F2"/>
    <w:rsid w:val="00EE04D5"/>
    <w:rsid w:val="00EE087C"/>
    <w:rsid w:val="00EE0F6E"/>
    <w:rsid w:val="00EE11DB"/>
    <w:rsid w:val="00EE15AC"/>
    <w:rsid w:val="00EE174C"/>
    <w:rsid w:val="00EE1B5C"/>
    <w:rsid w:val="00EE1E11"/>
    <w:rsid w:val="00EE1F07"/>
    <w:rsid w:val="00EE20B9"/>
    <w:rsid w:val="00EE212B"/>
    <w:rsid w:val="00EE2995"/>
    <w:rsid w:val="00EE2999"/>
    <w:rsid w:val="00EE2BA0"/>
    <w:rsid w:val="00EE31B2"/>
    <w:rsid w:val="00EE32DF"/>
    <w:rsid w:val="00EE34F4"/>
    <w:rsid w:val="00EE3D0D"/>
    <w:rsid w:val="00EE4130"/>
    <w:rsid w:val="00EE4503"/>
    <w:rsid w:val="00EE4641"/>
    <w:rsid w:val="00EE4814"/>
    <w:rsid w:val="00EE4861"/>
    <w:rsid w:val="00EE4A73"/>
    <w:rsid w:val="00EE4A98"/>
    <w:rsid w:val="00EE4EC9"/>
    <w:rsid w:val="00EE5259"/>
    <w:rsid w:val="00EE59F1"/>
    <w:rsid w:val="00EE618A"/>
    <w:rsid w:val="00EE6726"/>
    <w:rsid w:val="00EE6C3A"/>
    <w:rsid w:val="00EE6E30"/>
    <w:rsid w:val="00EE728C"/>
    <w:rsid w:val="00EE74FF"/>
    <w:rsid w:val="00EE7C2A"/>
    <w:rsid w:val="00EF05CD"/>
    <w:rsid w:val="00EF07AF"/>
    <w:rsid w:val="00EF08B4"/>
    <w:rsid w:val="00EF138F"/>
    <w:rsid w:val="00EF19F1"/>
    <w:rsid w:val="00EF1E9B"/>
    <w:rsid w:val="00EF20AC"/>
    <w:rsid w:val="00EF20F1"/>
    <w:rsid w:val="00EF2285"/>
    <w:rsid w:val="00EF2515"/>
    <w:rsid w:val="00EF30D9"/>
    <w:rsid w:val="00EF329A"/>
    <w:rsid w:val="00EF4524"/>
    <w:rsid w:val="00EF464B"/>
    <w:rsid w:val="00EF4856"/>
    <w:rsid w:val="00EF4CA9"/>
    <w:rsid w:val="00EF4CAF"/>
    <w:rsid w:val="00EF53F1"/>
    <w:rsid w:val="00EF59B0"/>
    <w:rsid w:val="00EF6195"/>
    <w:rsid w:val="00EF6241"/>
    <w:rsid w:val="00EF6365"/>
    <w:rsid w:val="00EF6D08"/>
    <w:rsid w:val="00EF78B9"/>
    <w:rsid w:val="00F0082E"/>
    <w:rsid w:val="00F00DE0"/>
    <w:rsid w:val="00F00E68"/>
    <w:rsid w:val="00F014F1"/>
    <w:rsid w:val="00F015DF"/>
    <w:rsid w:val="00F01722"/>
    <w:rsid w:val="00F01ACA"/>
    <w:rsid w:val="00F01C1A"/>
    <w:rsid w:val="00F01D11"/>
    <w:rsid w:val="00F02338"/>
    <w:rsid w:val="00F026FA"/>
    <w:rsid w:val="00F02C40"/>
    <w:rsid w:val="00F02DFF"/>
    <w:rsid w:val="00F0351C"/>
    <w:rsid w:val="00F03D3B"/>
    <w:rsid w:val="00F041E6"/>
    <w:rsid w:val="00F04867"/>
    <w:rsid w:val="00F048C5"/>
    <w:rsid w:val="00F04DC3"/>
    <w:rsid w:val="00F05091"/>
    <w:rsid w:val="00F05242"/>
    <w:rsid w:val="00F0555E"/>
    <w:rsid w:val="00F055B3"/>
    <w:rsid w:val="00F055FF"/>
    <w:rsid w:val="00F05A5C"/>
    <w:rsid w:val="00F06321"/>
    <w:rsid w:val="00F066EF"/>
    <w:rsid w:val="00F06847"/>
    <w:rsid w:val="00F069C5"/>
    <w:rsid w:val="00F06CCC"/>
    <w:rsid w:val="00F06DAF"/>
    <w:rsid w:val="00F071D6"/>
    <w:rsid w:val="00F072C6"/>
    <w:rsid w:val="00F077BB"/>
    <w:rsid w:val="00F07A2E"/>
    <w:rsid w:val="00F07F3B"/>
    <w:rsid w:val="00F10796"/>
    <w:rsid w:val="00F10BFD"/>
    <w:rsid w:val="00F10C7F"/>
    <w:rsid w:val="00F10F1B"/>
    <w:rsid w:val="00F10F1E"/>
    <w:rsid w:val="00F11305"/>
    <w:rsid w:val="00F11623"/>
    <w:rsid w:val="00F11ADC"/>
    <w:rsid w:val="00F124B1"/>
    <w:rsid w:val="00F1267D"/>
    <w:rsid w:val="00F13396"/>
    <w:rsid w:val="00F13400"/>
    <w:rsid w:val="00F13FF4"/>
    <w:rsid w:val="00F140FD"/>
    <w:rsid w:val="00F14408"/>
    <w:rsid w:val="00F144FF"/>
    <w:rsid w:val="00F14572"/>
    <w:rsid w:val="00F14577"/>
    <w:rsid w:val="00F147BC"/>
    <w:rsid w:val="00F14A05"/>
    <w:rsid w:val="00F14AA8"/>
    <w:rsid w:val="00F14D15"/>
    <w:rsid w:val="00F14E23"/>
    <w:rsid w:val="00F15229"/>
    <w:rsid w:val="00F152E2"/>
    <w:rsid w:val="00F153BD"/>
    <w:rsid w:val="00F15611"/>
    <w:rsid w:val="00F15C2C"/>
    <w:rsid w:val="00F163F8"/>
    <w:rsid w:val="00F16523"/>
    <w:rsid w:val="00F166B7"/>
    <w:rsid w:val="00F16A9F"/>
    <w:rsid w:val="00F17395"/>
    <w:rsid w:val="00F17DCD"/>
    <w:rsid w:val="00F17F90"/>
    <w:rsid w:val="00F202F2"/>
    <w:rsid w:val="00F2030D"/>
    <w:rsid w:val="00F20477"/>
    <w:rsid w:val="00F20D90"/>
    <w:rsid w:val="00F20E18"/>
    <w:rsid w:val="00F21011"/>
    <w:rsid w:val="00F2101F"/>
    <w:rsid w:val="00F21220"/>
    <w:rsid w:val="00F2127E"/>
    <w:rsid w:val="00F220AB"/>
    <w:rsid w:val="00F22AB4"/>
    <w:rsid w:val="00F22B6C"/>
    <w:rsid w:val="00F232B7"/>
    <w:rsid w:val="00F23396"/>
    <w:rsid w:val="00F2344B"/>
    <w:rsid w:val="00F23797"/>
    <w:rsid w:val="00F237DC"/>
    <w:rsid w:val="00F24933"/>
    <w:rsid w:val="00F24A3C"/>
    <w:rsid w:val="00F24FB9"/>
    <w:rsid w:val="00F251E6"/>
    <w:rsid w:val="00F254E6"/>
    <w:rsid w:val="00F2572A"/>
    <w:rsid w:val="00F25AC8"/>
    <w:rsid w:val="00F25C77"/>
    <w:rsid w:val="00F25EAE"/>
    <w:rsid w:val="00F260B7"/>
    <w:rsid w:val="00F260FF"/>
    <w:rsid w:val="00F26565"/>
    <w:rsid w:val="00F26600"/>
    <w:rsid w:val="00F26AB1"/>
    <w:rsid w:val="00F26CD3"/>
    <w:rsid w:val="00F271DB"/>
    <w:rsid w:val="00F27D62"/>
    <w:rsid w:val="00F27F56"/>
    <w:rsid w:val="00F30215"/>
    <w:rsid w:val="00F30510"/>
    <w:rsid w:val="00F3094C"/>
    <w:rsid w:val="00F30972"/>
    <w:rsid w:val="00F30C47"/>
    <w:rsid w:val="00F30E7B"/>
    <w:rsid w:val="00F31781"/>
    <w:rsid w:val="00F31AFE"/>
    <w:rsid w:val="00F321BE"/>
    <w:rsid w:val="00F32280"/>
    <w:rsid w:val="00F32694"/>
    <w:rsid w:val="00F331C8"/>
    <w:rsid w:val="00F33474"/>
    <w:rsid w:val="00F3410D"/>
    <w:rsid w:val="00F34457"/>
    <w:rsid w:val="00F34891"/>
    <w:rsid w:val="00F34C05"/>
    <w:rsid w:val="00F34E40"/>
    <w:rsid w:val="00F34F6B"/>
    <w:rsid w:val="00F35582"/>
    <w:rsid w:val="00F357A1"/>
    <w:rsid w:val="00F35BD5"/>
    <w:rsid w:val="00F35D81"/>
    <w:rsid w:val="00F367DE"/>
    <w:rsid w:val="00F36C06"/>
    <w:rsid w:val="00F37782"/>
    <w:rsid w:val="00F37A17"/>
    <w:rsid w:val="00F37D4A"/>
    <w:rsid w:val="00F37D5A"/>
    <w:rsid w:val="00F401B9"/>
    <w:rsid w:val="00F405FE"/>
    <w:rsid w:val="00F40DF9"/>
    <w:rsid w:val="00F40FD8"/>
    <w:rsid w:val="00F41184"/>
    <w:rsid w:val="00F411F7"/>
    <w:rsid w:val="00F418A3"/>
    <w:rsid w:val="00F41EE7"/>
    <w:rsid w:val="00F424FC"/>
    <w:rsid w:val="00F42F62"/>
    <w:rsid w:val="00F4330A"/>
    <w:rsid w:val="00F43445"/>
    <w:rsid w:val="00F4354E"/>
    <w:rsid w:val="00F43908"/>
    <w:rsid w:val="00F43B4D"/>
    <w:rsid w:val="00F43F55"/>
    <w:rsid w:val="00F44150"/>
    <w:rsid w:val="00F444BB"/>
    <w:rsid w:val="00F447A5"/>
    <w:rsid w:val="00F449E7"/>
    <w:rsid w:val="00F45508"/>
    <w:rsid w:val="00F45880"/>
    <w:rsid w:val="00F45B38"/>
    <w:rsid w:val="00F46E78"/>
    <w:rsid w:val="00F46F0F"/>
    <w:rsid w:val="00F47685"/>
    <w:rsid w:val="00F4787E"/>
    <w:rsid w:val="00F47ABE"/>
    <w:rsid w:val="00F47D52"/>
    <w:rsid w:val="00F47D7F"/>
    <w:rsid w:val="00F5039E"/>
    <w:rsid w:val="00F503C9"/>
    <w:rsid w:val="00F50657"/>
    <w:rsid w:val="00F5086F"/>
    <w:rsid w:val="00F50E14"/>
    <w:rsid w:val="00F512D6"/>
    <w:rsid w:val="00F51D55"/>
    <w:rsid w:val="00F51DD6"/>
    <w:rsid w:val="00F52504"/>
    <w:rsid w:val="00F531ED"/>
    <w:rsid w:val="00F5381A"/>
    <w:rsid w:val="00F53A79"/>
    <w:rsid w:val="00F542C7"/>
    <w:rsid w:val="00F544C1"/>
    <w:rsid w:val="00F54682"/>
    <w:rsid w:val="00F54C62"/>
    <w:rsid w:val="00F55924"/>
    <w:rsid w:val="00F55E62"/>
    <w:rsid w:val="00F55EDD"/>
    <w:rsid w:val="00F5612A"/>
    <w:rsid w:val="00F5628A"/>
    <w:rsid w:val="00F572DB"/>
    <w:rsid w:val="00F57665"/>
    <w:rsid w:val="00F576EF"/>
    <w:rsid w:val="00F6003E"/>
    <w:rsid w:val="00F6005A"/>
    <w:rsid w:val="00F60186"/>
    <w:rsid w:val="00F602E8"/>
    <w:rsid w:val="00F603BD"/>
    <w:rsid w:val="00F60B2C"/>
    <w:rsid w:val="00F61615"/>
    <w:rsid w:val="00F617D9"/>
    <w:rsid w:val="00F622E2"/>
    <w:rsid w:val="00F62669"/>
    <w:rsid w:val="00F62FDB"/>
    <w:rsid w:val="00F632A6"/>
    <w:rsid w:val="00F63374"/>
    <w:rsid w:val="00F638B3"/>
    <w:rsid w:val="00F6392B"/>
    <w:rsid w:val="00F63EF3"/>
    <w:rsid w:val="00F645C3"/>
    <w:rsid w:val="00F64A68"/>
    <w:rsid w:val="00F64D65"/>
    <w:rsid w:val="00F64E67"/>
    <w:rsid w:val="00F650D4"/>
    <w:rsid w:val="00F66787"/>
    <w:rsid w:val="00F6682B"/>
    <w:rsid w:val="00F67132"/>
    <w:rsid w:val="00F67571"/>
    <w:rsid w:val="00F67F48"/>
    <w:rsid w:val="00F70021"/>
    <w:rsid w:val="00F70CAB"/>
    <w:rsid w:val="00F71126"/>
    <w:rsid w:val="00F71130"/>
    <w:rsid w:val="00F71206"/>
    <w:rsid w:val="00F71233"/>
    <w:rsid w:val="00F715D5"/>
    <w:rsid w:val="00F7178B"/>
    <w:rsid w:val="00F71AF0"/>
    <w:rsid w:val="00F71F11"/>
    <w:rsid w:val="00F736C7"/>
    <w:rsid w:val="00F73E26"/>
    <w:rsid w:val="00F74B8C"/>
    <w:rsid w:val="00F74C14"/>
    <w:rsid w:val="00F74DA8"/>
    <w:rsid w:val="00F74DB5"/>
    <w:rsid w:val="00F7523C"/>
    <w:rsid w:val="00F75732"/>
    <w:rsid w:val="00F767BC"/>
    <w:rsid w:val="00F7688B"/>
    <w:rsid w:val="00F76A29"/>
    <w:rsid w:val="00F76ADE"/>
    <w:rsid w:val="00F76BBA"/>
    <w:rsid w:val="00F76BBF"/>
    <w:rsid w:val="00F76EB4"/>
    <w:rsid w:val="00F770EC"/>
    <w:rsid w:val="00F7713F"/>
    <w:rsid w:val="00F804F0"/>
    <w:rsid w:val="00F8056E"/>
    <w:rsid w:val="00F80E0E"/>
    <w:rsid w:val="00F81086"/>
    <w:rsid w:val="00F8134C"/>
    <w:rsid w:val="00F81460"/>
    <w:rsid w:val="00F81D95"/>
    <w:rsid w:val="00F8242F"/>
    <w:rsid w:val="00F829A3"/>
    <w:rsid w:val="00F82B52"/>
    <w:rsid w:val="00F82B73"/>
    <w:rsid w:val="00F82C05"/>
    <w:rsid w:val="00F82CCF"/>
    <w:rsid w:val="00F830D7"/>
    <w:rsid w:val="00F835FB"/>
    <w:rsid w:val="00F8388C"/>
    <w:rsid w:val="00F839A7"/>
    <w:rsid w:val="00F83AF1"/>
    <w:rsid w:val="00F83BC2"/>
    <w:rsid w:val="00F83C57"/>
    <w:rsid w:val="00F83D74"/>
    <w:rsid w:val="00F8402E"/>
    <w:rsid w:val="00F8457D"/>
    <w:rsid w:val="00F84ADC"/>
    <w:rsid w:val="00F84AE6"/>
    <w:rsid w:val="00F84B5F"/>
    <w:rsid w:val="00F84C0F"/>
    <w:rsid w:val="00F84C63"/>
    <w:rsid w:val="00F852EE"/>
    <w:rsid w:val="00F85522"/>
    <w:rsid w:val="00F856F7"/>
    <w:rsid w:val="00F8650B"/>
    <w:rsid w:val="00F8684F"/>
    <w:rsid w:val="00F86B18"/>
    <w:rsid w:val="00F870BF"/>
    <w:rsid w:val="00F877CF"/>
    <w:rsid w:val="00F87BBB"/>
    <w:rsid w:val="00F87BBF"/>
    <w:rsid w:val="00F87C10"/>
    <w:rsid w:val="00F87D9C"/>
    <w:rsid w:val="00F907BA"/>
    <w:rsid w:val="00F90AD1"/>
    <w:rsid w:val="00F90EA8"/>
    <w:rsid w:val="00F91AF5"/>
    <w:rsid w:val="00F91C38"/>
    <w:rsid w:val="00F91CB6"/>
    <w:rsid w:val="00F92218"/>
    <w:rsid w:val="00F92290"/>
    <w:rsid w:val="00F9278D"/>
    <w:rsid w:val="00F92A0B"/>
    <w:rsid w:val="00F92FF8"/>
    <w:rsid w:val="00F934E7"/>
    <w:rsid w:val="00F93531"/>
    <w:rsid w:val="00F93836"/>
    <w:rsid w:val="00F93CC2"/>
    <w:rsid w:val="00F93EEF"/>
    <w:rsid w:val="00F944A6"/>
    <w:rsid w:val="00F946D0"/>
    <w:rsid w:val="00F94BF6"/>
    <w:rsid w:val="00F94CC6"/>
    <w:rsid w:val="00F94DE6"/>
    <w:rsid w:val="00F95094"/>
    <w:rsid w:val="00F95412"/>
    <w:rsid w:val="00F958CE"/>
    <w:rsid w:val="00F95B9C"/>
    <w:rsid w:val="00F95CC9"/>
    <w:rsid w:val="00F95E34"/>
    <w:rsid w:val="00F9649D"/>
    <w:rsid w:val="00F965BF"/>
    <w:rsid w:val="00F9688C"/>
    <w:rsid w:val="00F96BCB"/>
    <w:rsid w:val="00F97E85"/>
    <w:rsid w:val="00FA09F7"/>
    <w:rsid w:val="00FA0B64"/>
    <w:rsid w:val="00FA0C9D"/>
    <w:rsid w:val="00FA1666"/>
    <w:rsid w:val="00FA18BB"/>
    <w:rsid w:val="00FA1906"/>
    <w:rsid w:val="00FA1C9A"/>
    <w:rsid w:val="00FA21E6"/>
    <w:rsid w:val="00FA288E"/>
    <w:rsid w:val="00FA2A84"/>
    <w:rsid w:val="00FA2B1D"/>
    <w:rsid w:val="00FA2B3B"/>
    <w:rsid w:val="00FA2C5F"/>
    <w:rsid w:val="00FA2D1C"/>
    <w:rsid w:val="00FA3738"/>
    <w:rsid w:val="00FA3954"/>
    <w:rsid w:val="00FA3B35"/>
    <w:rsid w:val="00FA3E1C"/>
    <w:rsid w:val="00FA3EBC"/>
    <w:rsid w:val="00FA4577"/>
    <w:rsid w:val="00FA46A0"/>
    <w:rsid w:val="00FA4B27"/>
    <w:rsid w:val="00FA4E3A"/>
    <w:rsid w:val="00FA50A7"/>
    <w:rsid w:val="00FA5254"/>
    <w:rsid w:val="00FA52F2"/>
    <w:rsid w:val="00FA534E"/>
    <w:rsid w:val="00FA5E63"/>
    <w:rsid w:val="00FA6633"/>
    <w:rsid w:val="00FA6C20"/>
    <w:rsid w:val="00FA6CB6"/>
    <w:rsid w:val="00FA70B4"/>
    <w:rsid w:val="00FA7640"/>
    <w:rsid w:val="00FA781C"/>
    <w:rsid w:val="00FB03BB"/>
    <w:rsid w:val="00FB08D2"/>
    <w:rsid w:val="00FB0AF1"/>
    <w:rsid w:val="00FB2947"/>
    <w:rsid w:val="00FB2E22"/>
    <w:rsid w:val="00FB2E5B"/>
    <w:rsid w:val="00FB3607"/>
    <w:rsid w:val="00FB37BF"/>
    <w:rsid w:val="00FB38DB"/>
    <w:rsid w:val="00FB3A88"/>
    <w:rsid w:val="00FB3C1C"/>
    <w:rsid w:val="00FB3EC7"/>
    <w:rsid w:val="00FB42D6"/>
    <w:rsid w:val="00FB54F6"/>
    <w:rsid w:val="00FB59F3"/>
    <w:rsid w:val="00FB5EE0"/>
    <w:rsid w:val="00FB60F9"/>
    <w:rsid w:val="00FB65EB"/>
    <w:rsid w:val="00FB6734"/>
    <w:rsid w:val="00FB683D"/>
    <w:rsid w:val="00FB6FFF"/>
    <w:rsid w:val="00FB727B"/>
    <w:rsid w:val="00FB76FD"/>
    <w:rsid w:val="00FB7922"/>
    <w:rsid w:val="00FB7CD7"/>
    <w:rsid w:val="00FC054F"/>
    <w:rsid w:val="00FC0755"/>
    <w:rsid w:val="00FC0889"/>
    <w:rsid w:val="00FC0EB4"/>
    <w:rsid w:val="00FC14F9"/>
    <w:rsid w:val="00FC195C"/>
    <w:rsid w:val="00FC19AA"/>
    <w:rsid w:val="00FC1ACB"/>
    <w:rsid w:val="00FC1DC0"/>
    <w:rsid w:val="00FC1E68"/>
    <w:rsid w:val="00FC1E9C"/>
    <w:rsid w:val="00FC2229"/>
    <w:rsid w:val="00FC2C29"/>
    <w:rsid w:val="00FC30E3"/>
    <w:rsid w:val="00FC3423"/>
    <w:rsid w:val="00FC3ACE"/>
    <w:rsid w:val="00FC3FB1"/>
    <w:rsid w:val="00FC44DA"/>
    <w:rsid w:val="00FC4E46"/>
    <w:rsid w:val="00FC4F41"/>
    <w:rsid w:val="00FC525A"/>
    <w:rsid w:val="00FC52DA"/>
    <w:rsid w:val="00FC5417"/>
    <w:rsid w:val="00FC543F"/>
    <w:rsid w:val="00FC57C5"/>
    <w:rsid w:val="00FC5F3C"/>
    <w:rsid w:val="00FC6037"/>
    <w:rsid w:val="00FC6358"/>
    <w:rsid w:val="00FC647C"/>
    <w:rsid w:val="00FC6878"/>
    <w:rsid w:val="00FC68AB"/>
    <w:rsid w:val="00FC72FE"/>
    <w:rsid w:val="00FC77FB"/>
    <w:rsid w:val="00FC7918"/>
    <w:rsid w:val="00FC7D84"/>
    <w:rsid w:val="00FD02E8"/>
    <w:rsid w:val="00FD0AAE"/>
    <w:rsid w:val="00FD1110"/>
    <w:rsid w:val="00FD1436"/>
    <w:rsid w:val="00FD1841"/>
    <w:rsid w:val="00FD1A8F"/>
    <w:rsid w:val="00FD20E7"/>
    <w:rsid w:val="00FD222A"/>
    <w:rsid w:val="00FD24C7"/>
    <w:rsid w:val="00FD297C"/>
    <w:rsid w:val="00FD2BA6"/>
    <w:rsid w:val="00FD2EBA"/>
    <w:rsid w:val="00FD33B3"/>
    <w:rsid w:val="00FD344B"/>
    <w:rsid w:val="00FD3D1C"/>
    <w:rsid w:val="00FD4102"/>
    <w:rsid w:val="00FD42E4"/>
    <w:rsid w:val="00FD4443"/>
    <w:rsid w:val="00FD4613"/>
    <w:rsid w:val="00FD49B2"/>
    <w:rsid w:val="00FD4AB9"/>
    <w:rsid w:val="00FD4CD5"/>
    <w:rsid w:val="00FD5266"/>
    <w:rsid w:val="00FD576B"/>
    <w:rsid w:val="00FD5781"/>
    <w:rsid w:val="00FD5B6B"/>
    <w:rsid w:val="00FD5BB4"/>
    <w:rsid w:val="00FD633A"/>
    <w:rsid w:val="00FD665C"/>
    <w:rsid w:val="00FD690F"/>
    <w:rsid w:val="00FD6BCA"/>
    <w:rsid w:val="00FD7427"/>
    <w:rsid w:val="00FD778E"/>
    <w:rsid w:val="00FD7C2E"/>
    <w:rsid w:val="00FD7CE5"/>
    <w:rsid w:val="00FD7D7F"/>
    <w:rsid w:val="00FE0130"/>
    <w:rsid w:val="00FE01B4"/>
    <w:rsid w:val="00FE02A0"/>
    <w:rsid w:val="00FE0B90"/>
    <w:rsid w:val="00FE0CDE"/>
    <w:rsid w:val="00FE0DC4"/>
    <w:rsid w:val="00FE136C"/>
    <w:rsid w:val="00FE1BF9"/>
    <w:rsid w:val="00FE1EF0"/>
    <w:rsid w:val="00FE24AF"/>
    <w:rsid w:val="00FE2564"/>
    <w:rsid w:val="00FE283C"/>
    <w:rsid w:val="00FE2CDE"/>
    <w:rsid w:val="00FE2D91"/>
    <w:rsid w:val="00FE3229"/>
    <w:rsid w:val="00FE3255"/>
    <w:rsid w:val="00FE34BE"/>
    <w:rsid w:val="00FE360D"/>
    <w:rsid w:val="00FE3B7B"/>
    <w:rsid w:val="00FE3FD0"/>
    <w:rsid w:val="00FE4265"/>
    <w:rsid w:val="00FE4317"/>
    <w:rsid w:val="00FE464F"/>
    <w:rsid w:val="00FE46E4"/>
    <w:rsid w:val="00FE4A95"/>
    <w:rsid w:val="00FE52AB"/>
    <w:rsid w:val="00FE543A"/>
    <w:rsid w:val="00FE5564"/>
    <w:rsid w:val="00FE5593"/>
    <w:rsid w:val="00FE58D4"/>
    <w:rsid w:val="00FE6192"/>
    <w:rsid w:val="00FE6255"/>
    <w:rsid w:val="00FE6AF7"/>
    <w:rsid w:val="00FE7292"/>
    <w:rsid w:val="00FE75C6"/>
    <w:rsid w:val="00FE7D12"/>
    <w:rsid w:val="00FE7F82"/>
    <w:rsid w:val="00FF016F"/>
    <w:rsid w:val="00FF0322"/>
    <w:rsid w:val="00FF097C"/>
    <w:rsid w:val="00FF0A82"/>
    <w:rsid w:val="00FF0F87"/>
    <w:rsid w:val="00FF1249"/>
    <w:rsid w:val="00FF19CE"/>
    <w:rsid w:val="00FF242B"/>
    <w:rsid w:val="00FF280B"/>
    <w:rsid w:val="00FF2866"/>
    <w:rsid w:val="00FF2A5A"/>
    <w:rsid w:val="00FF2A7F"/>
    <w:rsid w:val="00FF2DB4"/>
    <w:rsid w:val="00FF2F54"/>
    <w:rsid w:val="00FF2F93"/>
    <w:rsid w:val="00FF2FBA"/>
    <w:rsid w:val="00FF314C"/>
    <w:rsid w:val="00FF3179"/>
    <w:rsid w:val="00FF321D"/>
    <w:rsid w:val="00FF392D"/>
    <w:rsid w:val="00FF479A"/>
    <w:rsid w:val="00FF496C"/>
    <w:rsid w:val="00FF4C1A"/>
    <w:rsid w:val="00FF4CDA"/>
    <w:rsid w:val="00FF4D1C"/>
    <w:rsid w:val="00FF50E6"/>
    <w:rsid w:val="00FF51D6"/>
    <w:rsid w:val="00FF5211"/>
    <w:rsid w:val="00FF52F4"/>
    <w:rsid w:val="00FF6F3C"/>
    <w:rsid w:val="00FF7428"/>
    <w:rsid w:val="00FF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753"/>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86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uiPriority w:val="99"/>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 w:type="paragraph" w:customStyle="1" w:styleId="p3">
    <w:name w:val="p3"/>
    <w:basedOn w:val="Normal"/>
    <w:rsid w:val="002E379E"/>
    <w:pPr>
      <w:spacing w:before="100" w:beforeAutospacing="1" w:after="100" w:afterAutospacing="1"/>
    </w:pPr>
  </w:style>
  <w:style w:type="character" w:customStyle="1" w:styleId="s2">
    <w:name w:val="s2"/>
    <w:basedOn w:val="DefaultParagraphFont"/>
    <w:rsid w:val="002E379E"/>
  </w:style>
  <w:style w:type="paragraph" w:styleId="BodyText">
    <w:name w:val="Body Text"/>
    <w:basedOn w:val="Normal"/>
    <w:link w:val="BodyTextChar"/>
    <w:uiPriority w:val="1"/>
    <w:qFormat/>
    <w:rsid w:val="00C35193"/>
    <w:pPr>
      <w:autoSpaceDE w:val="0"/>
      <w:autoSpaceDN w:val="0"/>
      <w:adjustRightInd w:val="0"/>
    </w:pPr>
    <w:rPr>
      <w:rFonts w:ascii="Tahoma" w:hAnsi="Tahoma" w:cs="Tahoma"/>
      <w:sz w:val="24"/>
      <w:szCs w:val="24"/>
    </w:rPr>
  </w:style>
  <w:style w:type="character" w:customStyle="1" w:styleId="BodyTextChar">
    <w:name w:val="Body Text Char"/>
    <w:basedOn w:val="DefaultParagraphFont"/>
    <w:link w:val="BodyText"/>
    <w:uiPriority w:val="1"/>
    <w:rsid w:val="00C35193"/>
    <w:rPr>
      <w:rFonts w:ascii="Tahoma" w:hAnsi="Tahoma" w:cs="Tahoma"/>
      <w:sz w:val="24"/>
      <w:szCs w:val="24"/>
    </w:rPr>
  </w:style>
  <w:style w:type="paragraph" w:customStyle="1" w:styleId="xmsonormal">
    <w:name w:val="x_msonormal"/>
    <w:basedOn w:val="Normal"/>
    <w:rsid w:val="00BE7956"/>
    <w:rPr>
      <w:sz w:val="20"/>
      <w:szCs w:val="20"/>
    </w:rPr>
  </w:style>
  <w:style w:type="paragraph" w:customStyle="1" w:styleId="p1">
    <w:name w:val="p1"/>
    <w:basedOn w:val="Normal"/>
    <w:uiPriority w:val="99"/>
    <w:rsid w:val="009570C7"/>
    <w:pPr>
      <w:spacing w:before="100" w:beforeAutospacing="1" w:after="100" w:afterAutospacing="1"/>
    </w:pPr>
  </w:style>
  <w:style w:type="paragraph" w:customStyle="1" w:styleId="p2">
    <w:name w:val="p2"/>
    <w:basedOn w:val="Normal"/>
    <w:uiPriority w:val="99"/>
    <w:rsid w:val="009570C7"/>
    <w:pPr>
      <w:spacing w:before="100" w:beforeAutospacing="1" w:after="100" w:afterAutospacing="1"/>
    </w:pPr>
  </w:style>
  <w:style w:type="character" w:customStyle="1" w:styleId="s1">
    <w:name w:val="s1"/>
    <w:basedOn w:val="DefaultParagraphFont"/>
    <w:rsid w:val="009570C7"/>
  </w:style>
  <w:style w:type="character" w:customStyle="1" w:styleId="Heading3Char">
    <w:name w:val="Heading 3 Char"/>
    <w:basedOn w:val="DefaultParagraphFont"/>
    <w:link w:val="Heading3"/>
    <w:uiPriority w:val="9"/>
    <w:semiHidden/>
    <w:rsid w:val="006B286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24127202">
      <w:bodyDiv w:val="1"/>
      <w:marLeft w:val="0"/>
      <w:marRight w:val="0"/>
      <w:marTop w:val="0"/>
      <w:marBottom w:val="0"/>
      <w:divBdr>
        <w:top w:val="none" w:sz="0" w:space="0" w:color="auto"/>
        <w:left w:val="none" w:sz="0" w:space="0" w:color="auto"/>
        <w:bottom w:val="none" w:sz="0" w:space="0" w:color="auto"/>
        <w:right w:val="none" w:sz="0" w:space="0" w:color="auto"/>
      </w:divBdr>
      <w:divsChild>
        <w:div w:id="1331105883">
          <w:marLeft w:val="0"/>
          <w:marRight w:val="0"/>
          <w:marTop w:val="0"/>
          <w:marBottom w:val="0"/>
          <w:divBdr>
            <w:top w:val="none" w:sz="0" w:space="0" w:color="auto"/>
            <w:left w:val="none" w:sz="0" w:space="0" w:color="auto"/>
            <w:bottom w:val="none" w:sz="0" w:space="0" w:color="auto"/>
            <w:right w:val="none" w:sz="0" w:space="0" w:color="auto"/>
          </w:divBdr>
          <w:divsChild>
            <w:div w:id="280503917">
              <w:marLeft w:val="0"/>
              <w:marRight w:val="0"/>
              <w:marTop w:val="0"/>
              <w:marBottom w:val="0"/>
              <w:divBdr>
                <w:top w:val="none" w:sz="0" w:space="0" w:color="auto"/>
                <w:left w:val="none" w:sz="0" w:space="0" w:color="auto"/>
                <w:bottom w:val="none" w:sz="0" w:space="0" w:color="auto"/>
                <w:right w:val="none" w:sz="0" w:space="0" w:color="auto"/>
              </w:divBdr>
            </w:div>
            <w:div w:id="747650691">
              <w:marLeft w:val="0"/>
              <w:marRight w:val="0"/>
              <w:marTop w:val="0"/>
              <w:marBottom w:val="0"/>
              <w:divBdr>
                <w:top w:val="none" w:sz="0" w:space="0" w:color="auto"/>
                <w:left w:val="none" w:sz="0" w:space="0" w:color="auto"/>
                <w:bottom w:val="none" w:sz="0" w:space="0" w:color="auto"/>
                <w:right w:val="none" w:sz="0" w:space="0" w:color="auto"/>
              </w:divBdr>
            </w:div>
            <w:div w:id="947275766">
              <w:marLeft w:val="0"/>
              <w:marRight w:val="0"/>
              <w:marTop w:val="0"/>
              <w:marBottom w:val="0"/>
              <w:divBdr>
                <w:top w:val="none" w:sz="0" w:space="0" w:color="auto"/>
                <w:left w:val="none" w:sz="0" w:space="0" w:color="auto"/>
                <w:bottom w:val="none" w:sz="0" w:space="0" w:color="auto"/>
                <w:right w:val="none" w:sz="0" w:space="0" w:color="auto"/>
              </w:divBdr>
            </w:div>
            <w:div w:id="1272667168">
              <w:marLeft w:val="0"/>
              <w:marRight w:val="0"/>
              <w:marTop w:val="0"/>
              <w:marBottom w:val="0"/>
              <w:divBdr>
                <w:top w:val="none" w:sz="0" w:space="0" w:color="auto"/>
                <w:left w:val="none" w:sz="0" w:space="0" w:color="auto"/>
                <w:bottom w:val="none" w:sz="0" w:space="0" w:color="auto"/>
                <w:right w:val="none" w:sz="0" w:space="0" w:color="auto"/>
              </w:divBdr>
            </w:div>
            <w:div w:id="1647781112">
              <w:marLeft w:val="0"/>
              <w:marRight w:val="0"/>
              <w:marTop w:val="0"/>
              <w:marBottom w:val="0"/>
              <w:divBdr>
                <w:top w:val="none" w:sz="0" w:space="0" w:color="auto"/>
                <w:left w:val="none" w:sz="0" w:space="0" w:color="auto"/>
                <w:bottom w:val="none" w:sz="0" w:space="0" w:color="auto"/>
                <w:right w:val="none" w:sz="0" w:space="0" w:color="auto"/>
              </w:divBdr>
            </w:div>
            <w:div w:id="1644695994">
              <w:marLeft w:val="0"/>
              <w:marRight w:val="0"/>
              <w:marTop w:val="0"/>
              <w:marBottom w:val="0"/>
              <w:divBdr>
                <w:top w:val="none" w:sz="0" w:space="0" w:color="auto"/>
                <w:left w:val="none" w:sz="0" w:space="0" w:color="auto"/>
                <w:bottom w:val="none" w:sz="0" w:space="0" w:color="auto"/>
                <w:right w:val="none" w:sz="0" w:space="0" w:color="auto"/>
              </w:divBdr>
            </w:div>
            <w:div w:id="484053030">
              <w:marLeft w:val="0"/>
              <w:marRight w:val="0"/>
              <w:marTop w:val="0"/>
              <w:marBottom w:val="0"/>
              <w:divBdr>
                <w:top w:val="none" w:sz="0" w:space="0" w:color="auto"/>
                <w:left w:val="none" w:sz="0" w:space="0" w:color="auto"/>
                <w:bottom w:val="none" w:sz="0" w:space="0" w:color="auto"/>
                <w:right w:val="none" w:sz="0" w:space="0" w:color="auto"/>
              </w:divBdr>
            </w:div>
            <w:div w:id="2124156327">
              <w:marLeft w:val="0"/>
              <w:marRight w:val="0"/>
              <w:marTop w:val="0"/>
              <w:marBottom w:val="0"/>
              <w:divBdr>
                <w:top w:val="none" w:sz="0" w:space="0" w:color="auto"/>
                <w:left w:val="none" w:sz="0" w:space="0" w:color="auto"/>
                <w:bottom w:val="none" w:sz="0" w:space="0" w:color="auto"/>
                <w:right w:val="none" w:sz="0" w:space="0" w:color="auto"/>
              </w:divBdr>
            </w:div>
          </w:divsChild>
        </w:div>
        <w:div w:id="1768620179">
          <w:marLeft w:val="0"/>
          <w:marRight w:val="0"/>
          <w:marTop w:val="0"/>
          <w:marBottom w:val="0"/>
          <w:divBdr>
            <w:top w:val="none" w:sz="0" w:space="0" w:color="auto"/>
            <w:left w:val="none" w:sz="0" w:space="0" w:color="auto"/>
            <w:bottom w:val="none" w:sz="0" w:space="0" w:color="auto"/>
            <w:right w:val="none" w:sz="0" w:space="0" w:color="auto"/>
          </w:divBdr>
          <w:divsChild>
            <w:div w:id="2635782">
              <w:marLeft w:val="0"/>
              <w:marRight w:val="0"/>
              <w:marTop w:val="0"/>
              <w:marBottom w:val="0"/>
              <w:divBdr>
                <w:top w:val="none" w:sz="0" w:space="0" w:color="auto"/>
                <w:left w:val="none" w:sz="0" w:space="0" w:color="auto"/>
                <w:bottom w:val="none" w:sz="0" w:space="0" w:color="auto"/>
                <w:right w:val="none" w:sz="0" w:space="0" w:color="auto"/>
              </w:divBdr>
            </w:div>
            <w:div w:id="1496068264">
              <w:marLeft w:val="0"/>
              <w:marRight w:val="0"/>
              <w:marTop w:val="0"/>
              <w:marBottom w:val="0"/>
              <w:divBdr>
                <w:top w:val="none" w:sz="0" w:space="0" w:color="auto"/>
                <w:left w:val="none" w:sz="0" w:space="0" w:color="auto"/>
                <w:bottom w:val="none" w:sz="0" w:space="0" w:color="auto"/>
                <w:right w:val="none" w:sz="0" w:space="0" w:color="auto"/>
              </w:divBdr>
            </w:div>
            <w:div w:id="928927365">
              <w:marLeft w:val="0"/>
              <w:marRight w:val="0"/>
              <w:marTop w:val="0"/>
              <w:marBottom w:val="0"/>
              <w:divBdr>
                <w:top w:val="none" w:sz="0" w:space="0" w:color="auto"/>
                <w:left w:val="none" w:sz="0" w:space="0" w:color="auto"/>
                <w:bottom w:val="none" w:sz="0" w:space="0" w:color="auto"/>
                <w:right w:val="none" w:sz="0" w:space="0" w:color="auto"/>
              </w:divBdr>
            </w:div>
            <w:div w:id="1552300366">
              <w:marLeft w:val="0"/>
              <w:marRight w:val="0"/>
              <w:marTop w:val="0"/>
              <w:marBottom w:val="0"/>
              <w:divBdr>
                <w:top w:val="none" w:sz="0" w:space="0" w:color="auto"/>
                <w:left w:val="none" w:sz="0" w:space="0" w:color="auto"/>
                <w:bottom w:val="none" w:sz="0" w:space="0" w:color="auto"/>
                <w:right w:val="none" w:sz="0" w:space="0" w:color="auto"/>
              </w:divBdr>
            </w:div>
            <w:div w:id="1868788649">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929923171">
              <w:marLeft w:val="0"/>
              <w:marRight w:val="0"/>
              <w:marTop w:val="0"/>
              <w:marBottom w:val="0"/>
              <w:divBdr>
                <w:top w:val="none" w:sz="0" w:space="0" w:color="auto"/>
                <w:left w:val="none" w:sz="0" w:space="0" w:color="auto"/>
                <w:bottom w:val="none" w:sz="0" w:space="0" w:color="auto"/>
                <w:right w:val="none" w:sz="0" w:space="0" w:color="auto"/>
              </w:divBdr>
            </w:div>
            <w:div w:id="1411738040">
              <w:marLeft w:val="0"/>
              <w:marRight w:val="0"/>
              <w:marTop w:val="0"/>
              <w:marBottom w:val="0"/>
              <w:divBdr>
                <w:top w:val="none" w:sz="0" w:space="0" w:color="auto"/>
                <w:left w:val="none" w:sz="0" w:space="0" w:color="auto"/>
                <w:bottom w:val="none" w:sz="0" w:space="0" w:color="auto"/>
                <w:right w:val="none" w:sz="0" w:space="0" w:color="auto"/>
              </w:divBdr>
            </w:div>
            <w:div w:id="1844709921">
              <w:marLeft w:val="0"/>
              <w:marRight w:val="0"/>
              <w:marTop w:val="0"/>
              <w:marBottom w:val="0"/>
              <w:divBdr>
                <w:top w:val="none" w:sz="0" w:space="0" w:color="auto"/>
                <w:left w:val="none" w:sz="0" w:space="0" w:color="auto"/>
                <w:bottom w:val="none" w:sz="0" w:space="0" w:color="auto"/>
                <w:right w:val="none" w:sz="0" w:space="0" w:color="auto"/>
              </w:divBdr>
            </w:div>
            <w:div w:id="801574955">
              <w:marLeft w:val="0"/>
              <w:marRight w:val="0"/>
              <w:marTop w:val="0"/>
              <w:marBottom w:val="0"/>
              <w:divBdr>
                <w:top w:val="none" w:sz="0" w:space="0" w:color="auto"/>
                <w:left w:val="none" w:sz="0" w:space="0" w:color="auto"/>
                <w:bottom w:val="none" w:sz="0" w:space="0" w:color="auto"/>
                <w:right w:val="none" w:sz="0" w:space="0" w:color="auto"/>
              </w:divBdr>
            </w:div>
            <w:div w:id="1353872701">
              <w:marLeft w:val="0"/>
              <w:marRight w:val="0"/>
              <w:marTop w:val="0"/>
              <w:marBottom w:val="0"/>
              <w:divBdr>
                <w:top w:val="none" w:sz="0" w:space="0" w:color="auto"/>
                <w:left w:val="none" w:sz="0" w:space="0" w:color="auto"/>
                <w:bottom w:val="none" w:sz="0" w:space="0" w:color="auto"/>
                <w:right w:val="none" w:sz="0" w:space="0" w:color="auto"/>
              </w:divBdr>
            </w:div>
            <w:div w:id="1036198970">
              <w:marLeft w:val="0"/>
              <w:marRight w:val="0"/>
              <w:marTop w:val="0"/>
              <w:marBottom w:val="0"/>
              <w:divBdr>
                <w:top w:val="none" w:sz="0" w:space="0" w:color="auto"/>
                <w:left w:val="none" w:sz="0" w:space="0" w:color="auto"/>
                <w:bottom w:val="none" w:sz="0" w:space="0" w:color="auto"/>
                <w:right w:val="none" w:sz="0" w:space="0" w:color="auto"/>
              </w:divBdr>
            </w:div>
            <w:div w:id="13182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2723">
      <w:bodyDiv w:val="1"/>
      <w:marLeft w:val="0"/>
      <w:marRight w:val="0"/>
      <w:marTop w:val="0"/>
      <w:marBottom w:val="0"/>
      <w:divBdr>
        <w:top w:val="none" w:sz="0" w:space="0" w:color="auto"/>
        <w:left w:val="none" w:sz="0" w:space="0" w:color="auto"/>
        <w:bottom w:val="none" w:sz="0" w:space="0" w:color="auto"/>
        <w:right w:val="none" w:sz="0" w:space="0" w:color="auto"/>
      </w:divBdr>
    </w:div>
    <w:div w:id="176044401">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84237626">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24107179">
      <w:bodyDiv w:val="1"/>
      <w:marLeft w:val="0"/>
      <w:marRight w:val="0"/>
      <w:marTop w:val="0"/>
      <w:marBottom w:val="0"/>
      <w:divBdr>
        <w:top w:val="none" w:sz="0" w:space="0" w:color="auto"/>
        <w:left w:val="none" w:sz="0" w:space="0" w:color="auto"/>
        <w:bottom w:val="none" w:sz="0" w:space="0" w:color="auto"/>
        <w:right w:val="none" w:sz="0" w:space="0" w:color="auto"/>
      </w:divBdr>
    </w:div>
    <w:div w:id="424805754">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967283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3713753">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04847702">
      <w:bodyDiv w:val="1"/>
      <w:marLeft w:val="0"/>
      <w:marRight w:val="0"/>
      <w:marTop w:val="0"/>
      <w:marBottom w:val="0"/>
      <w:divBdr>
        <w:top w:val="none" w:sz="0" w:space="0" w:color="auto"/>
        <w:left w:val="none" w:sz="0" w:space="0" w:color="auto"/>
        <w:bottom w:val="none" w:sz="0" w:space="0" w:color="auto"/>
        <w:right w:val="none" w:sz="0" w:space="0" w:color="auto"/>
      </w:divBdr>
    </w:div>
    <w:div w:id="619386734">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690112261">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22413620">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755980255">
      <w:bodyDiv w:val="1"/>
      <w:marLeft w:val="0"/>
      <w:marRight w:val="0"/>
      <w:marTop w:val="0"/>
      <w:marBottom w:val="0"/>
      <w:divBdr>
        <w:top w:val="none" w:sz="0" w:space="0" w:color="auto"/>
        <w:left w:val="none" w:sz="0" w:space="0" w:color="auto"/>
        <w:bottom w:val="none" w:sz="0" w:space="0" w:color="auto"/>
        <w:right w:val="none" w:sz="0" w:space="0" w:color="auto"/>
      </w:divBdr>
    </w:div>
    <w:div w:id="790124474">
      <w:bodyDiv w:val="1"/>
      <w:marLeft w:val="0"/>
      <w:marRight w:val="0"/>
      <w:marTop w:val="0"/>
      <w:marBottom w:val="0"/>
      <w:divBdr>
        <w:top w:val="none" w:sz="0" w:space="0" w:color="auto"/>
        <w:left w:val="none" w:sz="0" w:space="0" w:color="auto"/>
        <w:bottom w:val="none" w:sz="0" w:space="0" w:color="auto"/>
        <w:right w:val="none" w:sz="0" w:space="0" w:color="auto"/>
      </w:divBdr>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30217457">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57626">
      <w:bodyDiv w:val="1"/>
      <w:marLeft w:val="0"/>
      <w:marRight w:val="0"/>
      <w:marTop w:val="0"/>
      <w:marBottom w:val="0"/>
      <w:divBdr>
        <w:top w:val="none" w:sz="0" w:space="0" w:color="auto"/>
        <w:left w:val="none" w:sz="0" w:space="0" w:color="auto"/>
        <w:bottom w:val="none" w:sz="0" w:space="0" w:color="auto"/>
        <w:right w:val="none" w:sz="0" w:space="0" w:color="auto"/>
      </w:divBdr>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949356459">
      <w:bodyDiv w:val="1"/>
      <w:marLeft w:val="0"/>
      <w:marRight w:val="0"/>
      <w:marTop w:val="0"/>
      <w:marBottom w:val="0"/>
      <w:divBdr>
        <w:top w:val="none" w:sz="0" w:space="0" w:color="auto"/>
        <w:left w:val="none" w:sz="0" w:space="0" w:color="auto"/>
        <w:bottom w:val="none" w:sz="0" w:space="0" w:color="auto"/>
        <w:right w:val="none" w:sz="0" w:space="0" w:color="auto"/>
      </w:divBdr>
    </w:div>
    <w:div w:id="978922930">
      <w:bodyDiv w:val="1"/>
      <w:marLeft w:val="0"/>
      <w:marRight w:val="0"/>
      <w:marTop w:val="0"/>
      <w:marBottom w:val="0"/>
      <w:divBdr>
        <w:top w:val="none" w:sz="0" w:space="0" w:color="auto"/>
        <w:left w:val="none" w:sz="0" w:space="0" w:color="auto"/>
        <w:bottom w:val="none" w:sz="0" w:space="0" w:color="auto"/>
        <w:right w:val="none" w:sz="0" w:space="0" w:color="auto"/>
      </w:divBdr>
    </w:div>
    <w:div w:id="1014383702">
      <w:bodyDiv w:val="1"/>
      <w:marLeft w:val="0"/>
      <w:marRight w:val="0"/>
      <w:marTop w:val="0"/>
      <w:marBottom w:val="0"/>
      <w:divBdr>
        <w:top w:val="none" w:sz="0" w:space="0" w:color="auto"/>
        <w:left w:val="none" w:sz="0" w:space="0" w:color="auto"/>
        <w:bottom w:val="none" w:sz="0" w:space="0" w:color="auto"/>
        <w:right w:val="none" w:sz="0" w:space="0" w:color="auto"/>
      </w:divBdr>
    </w:div>
    <w:div w:id="103345574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067994725">
      <w:bodyDiv w:val="1"/>
      <w:marLeft w:val="0"/>
      <w:marRight w:val="0"/>
      <w:marTop w:val="0"/>
      <w:marBottom w:val="0"/>
      <w:divBdr>
        <w:top w:val="none" w:sz="0" w:space="0" w:color="auto"/>
        <w:left w:val="none" w:sz="0" w:space="0" w:color="auto"/>
        <w:bottom w:val="none" w:sz="0" w:space="0" w:color="auto"/>
        <w:right w:val="none" w:sz="0" w:space="0" w:color="auto"/>
      </w:divBdr>
    </w:div>
    <w:div w:id="1092899205">
      <w:bodyDiv w:val="1"/>
      <w:marLeft w:val="0"/>
      <w:marRight w:val="0"/>
      <w:marTop w:val="0"/>
      <w:marBottom w:val="0"/>
      <w:divBdr>
        <w:top w:val="none" w:sz="0" w:space="0" w:color="auto"/>
        <w:left w:val="none" w:sz="0" w:space="0" w:color="auto"/>
        <w:bottom w:val="none" w:sz="0" w:space="0" w:color="auto"/>
        <w:right w:val="none" w:sz="0" w:space="0" w:color="auto"/>
      </w:divBdr>
    </w:div>
    <w:div w:id="1106265875">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2427414">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196508058">
      <w:bodyDiv w:val="1"/>
      <w:marLeft w:val="0"/>
      <w:marRight w:val="0"/>
      <w:marTop w:val="0"/>
      <w:marBottom w:val="0"/>
      <w:divBdr>
        <w:top w:val="none" w:sz="0" w:space="0" w:color="auto"/>
        <w:left w:val="none" w:sz="0" w:space="0" w:color="auto"/>
        <w:bottom w:val="none" w:sz="0" w:space="0" w:color="auto"/>
        <w:right w:val="none" w:sz="0" w:space="0" w:color="auto"/>
      </w:divBdr>
    </w:div>
    <w:div w:id="1234504685">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348601430">
      <w:bodyDiv w:val="1"/>
      <w:marLeft w:val="0"/>
      <w:marRight w:val="0"/>
      <w:marTop w:val="0"/>
      <w:marBottom w:val="0"/>
      <w:divBdr>
        <w:top w:val="none" w:sz="0" w:space="0" w:color="auto"/>
        <w:left w:val="none" w:sz="0" w:space="0" w:color="auto"/>
        <w:bottom w:val="none" w:sz="0" w:space="0" w:color="auto"/>
        <w:right w:val="none" w:sz="0" w:space="0" w:color="auto"/>
      </w:divBdr>
    </w:div>
    <w:div w:id="1356613038">
      <w:bodyDiv w:val="1"/>
      <w:marLeft w:val="0"/>
      <w:marRight w:val="0"/>
      <w:marTop w:val="0"/>
      <w:marBottom w:val="0"/>
      <w:divBdr>
        <w:top w:val="none" w:sz="0" w:space="0" w:color="auto"/>
        <w:left w:val="none" w:sz="0" w:space="0" w:color="auto"/>
        <w:bottom w:val="none" w:sz="0" w:space="0" w:color="auto"/>
        <w:right w:val="none" w:sz="0" w:space="0" w:color="auto"/>
      </w:divBdr>
    </w:div>
    <w:div w:id="1442187734">
      <w:bodyDiv w:val="1"/>
      <w:marLeft w:val="0"/>
      <w:marRight w:val="0"/>
      <w:marTop w:val="0"/>
      <w:marBottom w:val="0"/>
      <w:divBdr>
        <w:top w:val="none" w:sz="0" w:space="0" w:color="auto"/>
        <w:left w:val="none" w:sz="0" w:space="0" w:color="auto"/>
        <w:bottom w:val="none" w:sz="0" w:space="0" w:color="auto"/>
        <w:right w:val="none" w:sz="0" w:space="0" w:color="auto"/>
      </w:divBdr>
    </w:div>
    <w:div w:id="1451168795">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545750478">
      <w:bodyDiv w:val="1"/>
      <w:marLeft w:val="0"/>
      <w:marRight w:val="0"/>
      <w:marTop w:val="0"/>
      <w:marBottom w:val="0"/>
      <w:divBdr>
        <w:top w:val="none" w:sz="0" w:space="0" w:color="auto"/>
        <w:left w:val="none" w:sz="0" w:space="0" w:color="auto"/>
        <w:bottom w:val="none" w:sz="0" w:space="0" w:color="auto"/>
        <w:right w:val="none" w:sz="0" w:space="0" w:color="auto"/>
      </w:divBdr>
    </w:div>
    <w:div w:id="1587225227">
      <w:bodyDiv w:val="1"/>
      <w:marLeft w:val="0"/>
      <w:marRight w:val="0"/>
      <w:marTop w:val="0"/>
      <w:marBottom w:val="0"/>
      <w:divBdr>
        <w:top w:val="none" w:sz="0" w:space="0" w:color="auto"/>
        <w:left w:val="none" w:sz="0" w:space="0" w:color="auto"/>
        <w:bottom w:val="none" w:sz="0" w:space="0" w:color="auto"/>
        <w:right w:val="none" w:sz="0" w:space="0" w:color="auto"/>
      </w:divBdr>
    </w:div>
    <w:div w:id="1653215084">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766195740">
      <w:bodyDiv w:val="1"/>
      <w:marLeft w:val="0"/>
      <w:marRight w:val="0"/>
      <w:marTop w:val="0"/>
      <w:marBottom w:val="0"/>
      <w:divBdr>
        <w:top w:val="none" w:sz="0" w:space="0" w:color="auto"/>
        <w:left w:val="none" w:sz="0" w:space="0" w:color="auto"/>
        <w:bottom w:val="none" w:sz="0" w:space="0" w:color="auto"/>
        <w:right w:val="none" w:sz="0" w:space="0" w:color="auto"/>
      </w:divBdr>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25314892">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09067698">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053142997">
      <w:bodyDiv w:val="1"/>
      <w:marLeft w:val="0"/>
      <w:marRight w:val="0"/>
      <w:marTop w:val="0"/>
      <w:marBottom w:val="0"/>
      <w:divBdr>
        <w:top w:val="none" w:sz="0" w:space="0" w:color="auto"/>
        <w:left w:val="none" w:sz="0" w:space="0" w:color="auto"/>
        <w:bottom w:val="none" w:sz="0" w:space="0" w:color="auto"/>
        <w:right w:val="none" w:sz="0" w:space="0" w:color="auto"/>
      </w:divBdr>
    </w:div>
    <w:div w:id="2057586276">
      <w:bodyDiv w:val="1"/>
      <w:marLeft w:val="0"/>
      <w:marRight w:val="0"/>
      <w:marTop w:val="0"/>
      <w:marBottom w:val="0"/>
      <w:divBdr>
        <w:top w:val="none" w:sz="0" w:space="0" w:color="auto"/>
        <w:left w:val="none" w:sz="0" w:space="0" w:color="auto"/>
        <w:bottom w:val="none" w:sz="0" w:space="0" w:color="auto"/>
        <w:right w:val="none" w:sz="0" w:space="0" w:color="auto"/>
      </w:divBdr>
    </w:div>
    <w:div w:id="2058967754">
      <w:bodyDiv w:val="1"/>
      <w:marLeft w:val="0"/>
      <w:marRight w:val="0"/>
      <w:marTop w:val="0"/>
      <w:marBottom w:val="0"/>
      <w:divBdr>
        <w:top w:val="none" w:sz="0" w:space="0" w:color="auto"/>
        <w:left w:val="none" w:sz="0" w:space="0" w:color="auto"/>
        <w:bottom w:val="none" w:sz="0" w:space="0" w:color="auto"/>
        <w:right w:val="none" w:sz="0" w:space="0" w:color="auto"/>
      </w:divBdr>
    </w:div>
    <w:div w:id="2065172622">
      <w:bodyDiv w:val="1"/>
      <w:marLeft w:val="0"/>
      <w:marRight w:val="0"/>
      <w:marTop w:val="0"/>
      <w:marBottom w:val="0"/>
      <w:divBdr>
        <w:top w:val="none" w:sz="0" w:space="0" w:color="auto"/>
        <w:left w:val="none" w:sz="0" w:space="0" w:color="auto"/>
        <w:bottom w:val="none" w:sz="0" w:space="0" w:color="auto"/>
        <w:right w:val="none" w:sz="0" w:space="0" w:color="auto"/>
      </w:divBdr>
    </w:div>
    <w:div w:id="2070230277">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30.png@01D8F835.F88E7370" TargetMode="External"/><Relationship Id="rId18" Type="http://schemas.openxmlformats.org/officeDocument/2006/relationships/image" Target="media/image6.png"/><Relationship Id="rId26" Type="http://schemas.openxmlformats.org/officeDocument/2006/relationships/image" Target="cid:image009.png@01D8F832.9DE62AB0"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image" Target="cid:image017.png@01D8F832.9DE62AB0" TargetMode="External"/><Relationship Id="rId47" Type="http://schemas.openxmlformats.org/officeDocument/2006/relationships/image" Target="media/image18.png"/><Relationship Id="rId50" Type="http://schemas.openxmlformats.org/officeDocument/2006/relationships/image" Target="media/image19.jpeg"/><Relationship Id="rId55" Type="http://schemas.openxmlformats.org/officeDocument/2006/relationships/theme" Target="theme/theme1.xml"/><Relationship Id="rId7" Type="http://schemas.openxmlformats.org/officeDocument/2006/relationships/hyperlink" Target="http://mediaportal.education.ky.gov/"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cid:image010.png@01D8F832.9DE62AB0" TargetMode="External"/><Relationship Id="rId11" Type="http://schemas.openxmlformats.org/officeDocument/2006/relationships/image" Target="cid:image029.png@01D8F835.F88E7370" TargetMode="External"/><Relationship Id="rId24" Type="http://schemas.openxmlformats.org/officeDocument/2006/relationships/hyperlink" Target="https://lnks.gd/l/eyJhbGciOiJIUzI1NiJ9.eyJidWxsZXRpbl9saW5rX2lkIjoxMTEsInVyaSI6ImJwMjpjbGljayIsImJ1bGxldGluX2lkIjoiMjAyMjEwMTcuNjUyNjE4MzEiLCJ1cmwiOiJodHRwczovL3d3dy5wYXJjaG1lbnQuY29tL2Nvbm5lY3Qta2VudHVja3ktMjAyMi8_bWt0X3Rvaz1OVGMxTFZSQ1Z5MHhPVGtBQUFHSFFyUS1zMGhxSXYtdjBpSlBQREhsYjV0RzU4TWhLVEkteXRRdlFFdl94b21sbkFMbHVHNUM1cURMdm5UVlprVW5mRTVJUU5uSExMcktqeF9SWFNlOWs5SjFFR051c2xRZ2ZaM055RU4wbmt0emdnJnV0bV9tZWRpdW09ZW1haWwmdXRtX3NvdXJjZT1nb3ZkZWxpdmVyeSJ9.x6EjtcIwZ8QZn5p5Fy5vHiQWPDPPQnrKCZ87OSDOz84/s/947322370/br/146087878500-l" TargetMode="Externa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cid:image016.png@01D8F832.9DE62AB0" TargetMode="External"/><Relationship Id="rId45" Type="http://schemas.openxmlformats.org/officeDocument/2006/relationships/image" Target="media/image17.png"/><Relationship Id="rId53" Type="http://schemas.openxmlformats.org/officeDocument/2006/relationships/hyperlink" Target="https://stlp.education.ky.gov/news/"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cid:image033.png@01D8F835.F88E7370" TargetMode="External"/><Relationship Id="rId31" Type="http://schemas.openxmlformats.org/officeDocument/2006/relationships/image" Target="cid:image011.jpg@01D8F832.9DE62AB0" TargetMode="External"/><Relationship Id="rId44" Type="http://schemas.openxmlformats.org/officeDocument/2006/relationships/image" Target="cid:image018.png@01D8F832.9DE62AB0" TargetMode="External"/><Relationship Id="rId52" Type="http://schemas.openxmlformats.org/officeDocument/2006/relationships/hyperlink" Target="https://stlp.education.ky.gov/nosubjudge" TargetMode="External"/><Relationship Id="rId4" Type="http://schemas.openxmlformats.org/officeDocument/2006/relationships/settings" Target="settings.xml"/><Relationship Id="rId9" Type="http://schemas.openxmlformats.org/officeDocument/2006/relationships/image" Target="cid:image028.png@01D8F835.F88E7370" TargetMode="External"/><Relationship Id="rId14" Type="http://schemas.openxmlformats.org/officeDocument/2006/relationships/image" Target="media/image4.png"/><Relationship Id="rId22" Type="http://schemas.openxmlformats.org/officeDocument/2006/relationships/image" Target="cid:image008.png@01D8F832.9DE62AB0" TargetMode="External"/><Relationship Id="rId27" Type="http://schemas.openxmlformats.org/officeDocument/2006/relationships/hyperlink" Target="https://lnks.gd/l/eyJhbGciOiJIUzI1NiJ9.eyJidWxsZXRpbl9saW5rX2lkIjoxMDAsInVyaSI6ImJwMjpjbGljayIsImJ1bGxldGluX2lkIjoiMjAyMjA5MjcuNjQyNzM5MzEiLCJ1cmwiOiJodHRwczovL3d3dy5jaXNhLmdvdi9jeWJlcnNlY3VyaXR5LWF3YXJlbmVzcy1tb250aD91dG1fY29udGVudD0mdXRtX21lZGl1bT1lbWFpbCZ1dG1fbmFtZT0mdXRtX3NvdXJjZT1nb3ZkZWxpdmVyeSZ1dG1fdGVybT0ifQ.TK75yPtwKodnfoJ8dj6P45Rr1ASWQyNt_O-s4zu_UVc/s/394769888/br/144760870328-l" TargetMode="External"/><Relationship Id="rId30" Type="http://schemas.openxmlformats.org/officeDocument/2006/relationships/image" Target="media/image10.jpeg"/><Relationship Id="rId35" Type="http://schemas.openxmlformats.org/officeDocument/2006/relationships/image" Target="cid:image013.png@01D8F832.9DE62AB0" TargetMode="External"/><Relationship Id="rId43" Type="http://schemas.openxmlformats.org/officeDocument/2006/relationships/image" Target="media/image16.png"/><Relationship Id="rId48" Type="http://schemas.openxmlformats.org/officeDocument/2006/relationships/image" Target="cid:image004.png@01D8F837.4E746410" TargetMode="External"/><Relationship Id="rId8" Type="http://schemas.openxmlformats.org/officeDocument/2006/relationships/image" Target="media/image1.png"/><Relationship Id="rId51" Type="http://schemas.openxmlformats.org/officeDocument/2006/relationships/image" Target="cid:image020.jpg@01D8F832.9DE62AB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cid:image032.png@01D8F835.F88E7370" TargetMode="External"/><Relationship Id="rId25" Type="http://schemas.openxmlformats.org/officeDocument/2006/relationships/image" Target="media/image8.png"/><Relationship Id="rId33" Type="http://schemas.openxmlformats.org/officeDocument/2006/relationships/image" Target="cid:image012.png@01D8F832.9DE62AB0" TargetMode="External"/><Relationship Id="rId38" Type="http://schemas.openxmlformats.org/officeDocument/2006/relationships/hyperlink" Target="https://stlp.education.ky.gov/levelup" TargetMode="External"/><Relationship Id="rId46" Type="http://schemas.openxmlformats.org/officeDocument/2006/relationships/image" Target="cid:image019.png@01D8F832.9DE62AB0" TargetMode="External"/><Relationship Id="rId20" Type="http://schemas.openxmlformats.org/officeDocument/2006/relationships/hyperlink" Target="https://education.ky.gov/districts/tech/sis/Pages/School_Report_Card_Resources.aspx" TargetMode="External"/><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mediaportal.education.ky.gov/technology/district-technology-leadership-webcast/2022/10/edtech-webcast-october-18-2022/" TargetMode="External"/><Relationship Id="rId15" Type="http://schemas.openxmlformats.org/officeDocument/2006/relationships/image" Target="cid:image031.png@01D8F835.F88E7370" TargetMode="External"/><Relationship Id="rId23" Type="http://schemas.openxmlformats.org/officeDocument/2006/relationships/hyperlink" Target="https://education.ky.gov/districts/tech/sis/Pages/KSIS-Training.aspx" TargetMode="External"/><Relationship Id="rId28" Type="http://schemas.openxmlformats.org/officeDocument/2006/relationships/image" Target="media/image9.png"/><Relationship Id="rId36" Type="http://schemas.openxmlformats.org/officeDocument/2006/relationships/hyperlink" Target="https://lnks.gd/l/eyJhbGciOiJIUzI1NiJ9.eyJidWxsZXRpbl9saW5rX2lkIjoxMDAsInVyaSI6ImJwMjpjbGljayIsImJ1bGxldGluX2lkIjoiMjAyMjA5MjcuNjQyNzM5MzEiLCJ1cmwiOiJodHRwczovL3d3dy5jaXNhLmdvdi9jeWJlcnNlY3VyaXR5LWF3YXJlbmVzcy1tb250aD91dG1fY29udGVudD0mdXRtX21lZGl1bT1lbWFpbCZ1dG1fbmFtZT0mdXRtX3NvdXJjZT1nb3ZkZWxpdmVyeSZ1dG1fdGVybT0ifQ.TK75yPtwKodnfoJ8dj6P45Rr1ASWQyNt_O-s4zu_UVc/s/394769888/br/144760870328-l" TargetMode="External"/><Relationship Id="rId49" Type="http://schemas.openxmlformats.org/officeDocument/2006/relationships/hyperlink" Target="https://nam11.safelinks.protection.outlook.com/?url=https%3A%2F%2Fdrive.google.com%2Ffile%2Fd%2F1egrurN3h4iqdASDewkiP4Jf7IZeYpo4y%2Fview%3Fusp%3Dsharing&amp;data=05%7C01%7Clisa.moore%40education.ky.gov%7C483cd66827704832278c08dac6906178%7C9360c11f90e64706ad0025fcdc9e2ed1%7C0%7C0%7C638040620876909014%7CUnknown%7CTWFpbGZsb3d8eyJWIjoiMC4wLjAwMDAiLCJQIjoiV2luMzIiLCJBTiI6Ik1haWwiLCJXVCI6Mn0%3D%7C3000%7C%7C%7C&amp;sdata=m2nscEEfGQh6WgMSTM61t%2BQjrg%2FY1jr4zzpcwec9kw0%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63091-3C41-46EE-93D0-188AF671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12</Pages>
  <Words>4164</Words>
  <Characters>21113</Characters>
  <Application>Microsoft Office Word</Application>
  <DocSecurity>0</DocSecurity>
  <Lines>357</Lines>
  <Paragraphs>81</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364</cp:revision>
  <dcterms:created xsi:type="dcterms:W3CDTF">2022-10-18T13:33:00Z</dcterms:created>
  <dcterms:modified xsi:type="dcterms:W3CDTF">2022-11-15T13:46:00Z</dcterms:modified>
</cp:coreProperties>
</file>